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5A2B29" w14:textId="77777777" w:rsidR="00385952" w:rsidRPr="00385952" w:rsidRDefault="00385952" w:rsidP="00385952">
      <w:pPr>
        <w:pStyle w:val="NormalWeb"/>
        <w:shd w:val="clear" w:color="auto" w:fill="FFFFFF"/>
        <w:spacing w:before="0" w:beforeAutospacing="0" w:after="0" w:afterAutospacing="0"/>
        <w:jc w:val="center"/>
        <w:textAlignment w:val="baseline"/>
        <w:rPr>
          <w:color w:val="000000" w:themeColor="text1"/>
        </w:rPr>
      </w:pPr>
      <w:r w:rsidRPr="00385952">
        <w:rPr>
          <w:b/>
          <w:bCs/>
          <w:color w:val="000000" w:themeColor="text1"/>
        </w:rPr>
        <w:t>University Planning and Budget Committee</w:t>
      </w:r>
      <w:r w:rsidRPr="00385952">
        <w:rPr>
          <w:color w:val="000000" w:themeColor="text1"/>
        </w:rPr>
        <w:t> </w:t>
      </w:r>
    </w:p>
    <w:p w14:paraId="3936AA9F" w14:textId="77777777" w:rsidR="00385952" w:rsidRPr="00385952" w:rsidRDefault="00385952" w:rsidP="00385952">
      <w:pPr>
        <w:pStyle w:val="NormalWeb"/>
        <w:shd w:val="clear" w:color="auto" w:fill="FFFFFF"/>
        <w:spacing w:before="0" w:beforeAutospacing="0" w:after="0" w:afterAutospacing="0"/>
        <w:jc w:val="center"/>
        <w:textAlignment w:val="baseline"/>
        <w:rPr>
          <w:color w:val="000000" w:themeColor="text1"/>
        </w:rPr>
      </w:pPr>
      <w:r w:rsidRPr="00385952">
        <w:rPr>
          <w:b/>
          <w:bCs/>
          <w:color w:val="000000" w:themeColor="text1"/>
        </w:rPr>
        <w:t xml:space="preserve">Minutes of the Meeting of </w:t>
      </w:r>
      <w:r w:rsidR="007A6BD2">
        <w:rPr>
          <w:b/>
          <w:bCs/>
          <w:color w:val="000000" w:themeColor="text1"/>
        </w:rPr>
        <w:t xml:space="preserve">May </w:t>
      </w:r>
      <w:r w:rsidR="00377C7B">
        <w:rPr>
          <w:b/>
          <w:bCs/>
          <w:color w:val="000000" w:themeColor="text1"/>
        </w:rPr>
        <w:t>21</w:t>
      </w:r>
      <w:r w:rsidRPr="00385952">
        <w:rPr>
          <w:b/>
          <w:bCs/>
          <w:color w:val="000000" w:themeColor="text1"/>
        </w:rPr>
        <w:t>, 2019</w:t>
      </w:r>
      <w:r w:rsidRPr="00385952">
        <w:rPr>
          <w:color w:val="000000" w:themeColor="text1"/>
        </w:rPr>
        <w:t> </w:t>
      </w:r>
    </w:p>
    <w:p w14:paraId="013C70BB" w14:textId="77777777" w:rsidR="00385952" w:rsidRPr="00385952" w:rsidRDefault="00385952" w:rsidP="00385952">
      <w:pPr>
        <w:pStyle w:val="NormalWeb"/>
        <w:shd w:val="clear" w:color="auto" w:fill="FFFFFF"/>
        <w:spacing w:before="0" w:beforeAutospacing="0" w:after="0" w:afterAutospacing="0"/>
        <w:textAlignment w:val="baseline"/>
        <w:rPr>
          <w:color w:val="000000" w:themeColor="text1"/>
        </w:rPr>
      </w:pPr>
      <w:r w:rsidRPr="00385952">
        <w:rPr>
          <w:color w:val="000000" w:themeColor="text1"/>
        </w:rPr>
        <w:t> </w:t>
      </w:r>
    </w:p>
    <w:p w14:paraId="06BD56AE" w14:textId="4DE3D27D" w:rsidR="00385952" w:rsidRPr="00385952" w:rsidRDefault="00385952" w:rsidP="00385952">
      <w:pPr>
        <w:pStyle w:val="NormalWeb"/>
        <w:shd w:val="clear" w:color="auto" w:fill="FFFFFF"/>
        <w:spacing w:before="0" w:beforeAutospacing="0" w:after="0" w:afterAutospacing="0"/>
        <w:textAlignment w:val="baseline"/>
        <w:rPr>
          <w:color w:val="000000" w:themeColor="text1"/>
        </w:rPr>
      </w:pPr>
      <w:r w:rsidRPr="00385952">
        <w:rPr>
          <w:color w:val="000000" w:themeColor="text1"/>
        </w:rPr>
        <w:t>Members Present:  J. Farhat, J.  Gamache, L. Washko, C. Casamento,</w:t>
      </w:r>
      <w:r w:rsidR="00F748B8">
        <w:rPr>
          <w:color w:val="000000" w:themeColor="text1"/>
        </w:rPr>
        <w:t xml:space="preserve"> </w:t>
      </w:r>
      <w:r w:rsidR="009D2C1C">
        <w:rPr>
          <w:color w:val="000000" w:themeColor="text1"/>
        </w:rPr>
        <w:t xml:space="preserve">L. Bucher, </w:t>
      </w:r>
      <w:r w:rsidR="00F748B8">
        <w:rPr>
          <w:color w:val="000000" w:themeColor="text1"/>
        </w:rPr>
        <w:t>D. Dauwalder,</w:t>
      </w:r>
      <w:r w:rsidRPr="00385952">
        <w:rPr>
          <w:color w:val="000000" w:themeColor="text1"/>
        </w:rPr>
        <w:t xml:space="preserve"> C. E. Valk,</w:t>
      </w:r>
      <w:r w:rsidR="009D2C1C" w:rsidRPr="00385952">
        <w:rPr>
          <w:color w:val="000000" w:themeColor="text1"/>
        </w:rPr>
        <w:t xml:space="preserve"> </w:t>
      </w:r>
      <w:r w:rsidRPr="00385952">
        <w:rPr>
          <w:color w:val="000000" w:themeColor="text1"/>
        </w:rPr>
        <w:t xml:space="preserve">C. Soler, J. Hodgson, K. Martin, </w:t>
      </w:r>
      <w:r w:rsidR="009D2C1C">
        <w:rPr>
          <w:color w:val="000000" w:themeColor="text1"/>
        </w:rPr>
        <w:t>S. Cohen, Y. Kir</w:t>
      </w:r>
      <w:r w:rsidR="002B5F1B">
        <w:rPr>
          <w:color w:val="000000" w:themeColor="text1"/>
        </w:rPr>
        <w:t>by</w:t>
      </w:r>
      <w:bookmarkStart w:id="0" w:name="_GoBack"/>
      <w:bookmarkEnd w:id="0"/>
      <w:r w:rsidR="009D2C1C">
        <w:rPr>
          <w:color w:val="000000" w:themeColor="text1"/>
        </w:rPr>
        <w:t xml:space="preserve">, M. Fallon, </w:t>
      </w:r>
      <w:r w:rsidRPr="00385952">
        <w:rPr>
          <w:color w:val="000000" w:themeColor="text1"/>
        </w:rPr>
        <w:t>J. Melnyk, E. Pana </w:t>
      </w:r>
    </w:p>
    <w:p w14:paraId="28B31327" w14:textId="77777777" w:rsidR="00385952" w:rsidRPr="00385952" w:rsidRDefault="00385952" w:rsidP="00385952">
      <w:pPr>
        <w:pStyle w:val="NormalWeb"/>
        <w:shd w:val="clear" w:color="auto" w:fill="FFFFFF"/>
        <w:spacing w:before="0" w:beforeAutospacing="0" w:after="0" w:afterAutospacing="0"/>
        <w:textAlignment w:val="baseline"/>
        <w:rPr>
          <w:color w:val="000000" w:themeColor="text1"/>
        </w:rPr>
      </w:pPr>
      <w:r w:rsidRPr="00385952">
        <w:rPr>
          <w:color w:val="000000" w:themeColor="text1"/>
        </w:rPr>
        <w:t> </w:t>
      </w:r>
    </w:p>
    <w:p w14:paraId="78F27826" w14:textId="77777777" w:rsidR="00997A28" w:rsidRDefault="00385952" w:rsidP="00385952">
      <w:pPr>
        <w:pStyle w:val="NormalWeb"/>
        <w:shd w:val="clear" w:color="auto" w:fill="FFFFFF"/>
        <w:spacing w:before="0" w:beforeAutospacing="0" w:after="0" w:afterAutospacing="0"/>
        <w:textAlignment w:val="baseline"/>
        <w:rPr>
          <w:color w:val="000000" w:themeColor="text1"/>
        </w:rPr>
      </w:pPr>
      <w:r w:rsidRPr="00385952">
        <w:rPr>
          <w:color w:val="000000" w:themeColor="text1"/>
        </w:rPr>
        <w:t>Chair</w:t>
      </w:r>
      <w:r w:rsidR="00F748B8">
        <w:rPr>
          <w:color w:val="000000" w:themeColor="text1"/>
        </w:rPr>
        <w:t xml:space="preserve"> Farhat </w:t>
      </w:r>
      <w:r w:rsidRPr="00385952">
        <w:rPr>
          <w:color w:val="000000" w:themeColor="text1"/>
        </w:rPr>
        <w:t>called the meeting to order at 1:4</w:t>
      </w:r>
      <w:r w:rsidR="009D2C1C">
        <w:rPr>
          <w:color w:val="000000" w:themeColor="text1"/>
        </w:rPr>
        <w:t>7</w:t>
      </w:r>
      <w:r w:rsidRPr="00385952">
        <w:rPr>
          <w:color w:val="000000" w:themeColor="text1"/>
        </w:rPr>
        <w:t> pm. </w:t>
      </w:r>
    </w:p>
    <w:p w14:paraId="08F83C1D" w14:textId="77777777" w:rsidR="00385952" w:rsidRPr="00385952" w:rsidRDefault="00385952" w:rsidP="00385952">
      <w:pPr>
        <w:pStyle w:val="NormalWeb"/>
        <w:shd w:val="clear" w:color="auto" w:fill="FFFFFF"/>
        <w:spacing w:before="0" w:beforeAutospacing="0" w:after="0" w:afterAutospacing="0"/>
        <w:textAlignment w:val="baseline"/>
        <w:rPr>
          <w:color w:val="000000" w:themeColor="text1"/>
        </w:rPr>
      </w:pPr>
      <w:r w:rsidRPr="00385952">
        <w:rPr>
          <w:color w:val="000000" w:themeColor="text1"/>
        </w:rPr>
        <w:t> </w:t>
      </w:r>
    </w:p>
    <w:p w14:paraId="3626C86D" w14:textId="77777777" w:rsidR="00B271F3" w:rsidRDefault="009D2C1C" w:rsidP="00385952">
      <w:pPr>
        <w:pStyle w:val="NormalWeb"/>
        <w:shd w:val="clear" w:color="auto" w:fill="FFFFFF"/>
        <w:spacing w:before="0" w:beforeAutospacing="0" w:after="0" w:afterAutospacing="0"/>
        <w:textAlignment w:val="baseline"/>
        <w:rPr>
          <w:color w:val="000000" w:themeColor="text1"/>
        </w:rPr>
      </w:pPr>
      <w:r>
        <w:rPr>
          <w:color w:val="000000" w:themeColor="text1"/>
        </w:rPr>
        <w:t xml:space="preserve">FPC representative report: C. Valk reported that last week’s FPC meeting </w:t>
      </w:r>
      <w:r w:rsidR="00B271F3">
        <w:rPr>
          <w:color w:val="000000" w:themeColor="text1"/>
        </w:rPr>
        <w:t>focused on a discussion about the plan for parking to be implemented this summer. CFO Casamento noted that the parking plan will emerge from the joint work of a task force and a consultant</w:t>
      </w:r>
      <w:r w:rsidR="00762692">
        <w:rPr>
          <w:color w:val="000000" w:themeColor="text1"/>
        </w:rPr>
        <w:t xml:space="preserve"> and that any questions related to the plan should be directed to Interim Chief Facilities Officer, Sal Cintorino</w:t>
      </w:r>
      <w:r w:rsidR="00B271F3">
        <w:rPr>
          <w:color w:val="000000" w:themeColor="text1"/>
        </w:rPr>
        <w:t>. A discussion of the challenges associated with parking ensued. Members of the committee requested that concerns about parking to be implemented this summer be brought up to IPC at the next meeting.</w:t>
      </w:r>
    </w:p>
    <w:p w14:paraId="08E3D7AA" w14:textId="77777777" w:rsidR="00B271F3" w:rsidRDefault="00B271F3" w:rsidP="00385952">
      <w:pPr>
        <w:pStyle w:val="NormalWeb"/>
        <w:shd w:val="clear" w:color="auto" w:fill="FFFFFF"/>
        <w:spacing w:before="0" w:beforeAutospacing="0" w:after="0" w:afterAutospacing="0"/>
        <w:textAlignment w:val="baseline"/>
        <w:rPr>
          <w:color w:val="000000" w:themeColor="text1"/>
        </w:rPr>
      </w:pPr>
    </w:p>
    <w:p w14:paraId="27D554F9" w14:textId="77777777" w:rsidR="009D2C1C" w:rsidRDefault="00B271F3" w:rsidP="00385952">
      <w:pPr>
        <w:pStyle w:val="NormalWeb"/>
        <w:shd w:val="clear" w:color="auto" w:fill="FFFFFF"/>
        <w:spacing w:before="0" w:beforeAutospacing="0" w:after="0" w:afterAutospacing="0"/>
        <w:textAlignment w:val="baseline"/>
        <w:rPr>
          <w:color w:val="000000" w:themeColor="text1"/>
        </w:rPr>
      </w:pPr>
      <w:r>
        <w:rPr>
          <w:color w:val="000000" w:themeColor="text1"/>
        </w:rPr>
        <w:t>IPC Portal: Submissions to IPC should be classified as expense neutral, budget neutral, and budget non-neutral. M. Fallon presented the differences between expense and budget neutral proposals. A submission concerning a new program requires a concept paper.</w:t>
      </w:r>
    </w:p>
    <w:p w14:paraId="3E29A17C" w14:textId="77777777" w:rsidR="00B271F3" w:rsidRDefault="00B271F3" w:rsidP="00385952">
      <w:pPr>
        <w:pStyle w:val="NormalWeb"/>
        <w:shd w:val="clear" w:color="auto" w:fill="FFFFFF"/>
        <w:spacing w:before="0" w:beforeAutospacing="0" w:after="0" w:afterAutospacing="0"/>
        <w:textAlignment w:val="baseline"/>
        <w:rPr>
          <w:color w:val="000000" w:themeColor="text1"/>
        </w:rPr>
      </w:pPr>
    </w:p>
    <w:p w14:paraId="5E24E165" w14:textId="77777777" w:rsidR="00377C7B" w:rsidRDefault="00B271F3" w:rsidP="00385952">
      <w:pPr>
        <w:pStyle w:val="NormalWeb"/>
        <w:shd w:val="clear" w:color="auto" w:fill="FFFFFF"/>
        <w:spacing w:before="0" w:beforeAutospacing="0" w:after="0" w:afterAutospacing="0"/>
        <w:textAlignment w:val="baseline"/>
        <w:rPr>
          <w:color w:val="000000" w:themeColor="text1"/>
        </w:rPr>
      </w:pPr>
      <w:r>
        <w:rPr>
          <w:color w:val="000000" w:themeColor="text1"/>
        </w:rPr>
        <w:t xml:space="preserve">Chair Farhat reported </w:t>
      </w:r>
      <w:r w:rsidR="00377C7B">
        <w:rPr>
          <w:color w:val="000000" w:themeColor="text1"/>
        </w:rPr>
        <w:t>on his meeting with Senate President Jackson and ExComm members to discuss the review of the Budget Process. He also mentioned that materials to be reviewed by the Strategic Planning Committee on May 29</w:t>
      </w:r>
      <w:r w:rsidR="00377C7B" w:rsidRPr="00377C7B">
        <w:rPr>
          <w:color w:val="000000" w:themeColor="text1"/>
          <w:vertAlign w:val="superscript"/>
        </w:rPr>
        <w:t>th</w:t>
      </w:r>
      <w:r w:rsidR="00377C7B">
        <w:rPr>
          <w:color w:val="000000" w:themeColor="text1"/>
        </w:rPr>
        <w:t xml:space="preserve"> will be sent back with revisions to UPBC. A brief discussion about the next steps on the approval of the Strategic plan followed.</w:t>
      </w:r>
    </w:p>
    <w:p w14:paraId="47E7C73E" w14:textId="77777777" w:rsidR="009D2C1C" w:rsidRDefault="009D2C1C" w:rsidP="00385952">
      <w:pPr>
        <w:pStyle w:val="NormalWeb"/>
        <w:shd w:val="clear" w:color="auto" w:fill="FFFFFF"/>
        <w:spacing w:before="0" w:beforeAutospacing="0" w:after="0" w:afterAutospacing="0"/>
        <w:textAlignment w:val="baseline"/>
        <w:rPr>
          <w:color w:val="000000" w:themeColor="text1"/>
        </w:rPr>
      </w:pPr>
    </w:p>
    <w:p w14:paraId="21D3706A" w14:textId="77777777" w:rsidR="00377C7B" w:rsidRDefault="00377C7B" w:rsidP="00385952">
      <w:pPr>
        <w:pStyle w:val="NormalWeb"/>
        <w:shd w:val="clear" w:color="auto" w:fill="FFFFFF"/>
        <w:spacing w:before="0" w:beforeAutospacing="0" w:after="0" w:afterAutospacing="0"/>
        <w:textAlignment w:val="baseline"/>
        <w:rPr>
          <w:color w:val="000000" w:themeColor="text1"/>
        </w:rPr>
      </w:pPr>
    </w:p>
    <w:p w14:paraId="478C52A5" w14:textId="77777777" w:rsidR="00377C7B" w:rsidRDefault="00377C7B" w:rsidP="00385952">
      <w:pPr>
        <w:pStyle w:val="NormalWeb"/>
        <w:shd w:val="clear" w:color="auto" w:fill="FFFFFF"/>
        <w:spacing w:before="0" w:beforeAutospacing="0" w:after="0" w:afterAutospacing="0"/>
        <w:textAlignment w:val="baseline"/>
        <w:rPr>
          <w:color w:val="000000" w:themeColor="text1"/>
        </w:rPr>
      </w:pPr>
      <w:r>
        <w:rPr>
          <w:color w:val="000000" w:themeColor="text1"/>
        </w:rPr>
        <w:t>CFO report:</w:t>
      </w:r>
    </w:p>
    <w:p w14:paraId="6D4B705C" w14:textId="77777777" w:rsidR="00997A28" w:rsidRDefault="00997A28" w:rsidP="00385952">
      <w:pPr>
        <w:pStyle w:val="NormalWeb"/>
        <w:shd w:val="clear" w:color="auto" w:fill="FFFFFF"/>
        <w:spacing w:before="0" w:beforeAutospacing="0" w:after="0" w:afterAutospacing="0"/>
        <w:textAlignment w:val="baseline"/>
        <w:rPr>
          <w:color w:val="000000" w:themeColor="text1"/>
        </w:rPr>
      </w:pPr>
    </w:p>
    <w:p w14:paraId="02227342" w14:textId="77777777" w:rsidR="00997A28" w:rsidRDefault="00655FAA" w:rsidP="00385952">
      <w:pPr>
        <w:pStyle w:val="NormalWeb"/>
        <w:shd w:val="clear" w:color="auto" w:fill="FFFFFF"/>
        <w:spacing w:before="0" w:beforeAutospacing="0" w:after="0" w:afterAutospacing="0"/>
        <w:textAlignment w:val="baseline"/>
        <w:rPr>
          <w:color w:val="000000" w:themeColor="text1"/>
        </w:rPr>
      </w:pPr>
      <w:r>
        <w:rPr>
          <w:color w:val="000000" w:themeColor="text1"/>
        </w:rPr>
        <w:t xml:space="preserve">On 5/10/19, CCSU submitted our FY 20 Spending Plan to the System Office to facilitate Board of Regents approval in June.  The spending plan is balanced; </w:t>
      </w:r>
      <w:r w:rsidR="00762692">
        <w:rPr>
          <w:color w:val="000000" w:themeColor="text1"/>
        </w:rPr>
        <w:t>however,</w:t>
      </w:r>
      <w:r>
        <w:rPr>
          <w:color w:val="000000" w:themeColor="text1"/>
        </w:rPr>
        <w:t xml:space="preserve"> it assumes fall full-time enrollment of 8,020 and occupancy of 2,344.  </w:t>
      </w:r>
    </w:p>
    <w:p w14:paraId="7EAC6BF0" w14:textId="77777777" w:rsidR="00655FAA" w:rsidRDefault="00655FAA" w:rsidP="00385952">
      <w:pPr>
        <w:pStyle w:val="NormalWeb"/>
        <w:shd w:val="clear" w:color="auto" w:fill="FFFFFF"/>
        <w:spacing w:before="0" w:beforeAutospacing="0" w:after="0" w:afterAutospacing="0"/>
        <w:textAlignment w:val="baseline"/>
        <w:rPr>
          <w:color w:val="000000" w:themeColor="text1"/>
        </w:rPr>
      </w:pPr>
    </w:p>
    <w:p w14:paraId="37B5C289" w14:textId="77777777" w:rsidR="00655FAA" w:rsidRDefault="00762692" w:rsidP="00385952">
      <w:pPr>
        <w:pStyle w:val="NormalWeb"/>
        <w:shd w:val="clear" w:color="auto" w:fill="FFFFFF"/>
        <w:spacing w:before="0" w:beforeAutospacing="0" w:after="0" w:afterAutospacing="0"/>
        <w:textAlignment w:val="baseline"/>
        <w:rPr>
          <w:color w:val="000000" w:themeColor="text1"/>
        </w:rPr>
      </w:pPr>
      <w:r>
        <w:rPr>
          <w:color w:val="000000" w:themeColor="text1"/>
        </w:rPr>
        <w:t xml:space="preserve">CFO Casamento also highlighted that the proposed spending plan assumes that the error from the appropriations subcommittee, which reduces the CSU appropriation by the Community College adjustment of $12.7M rather than $4.3M will be corrected. </w:t>
      </w:r>
    </w:p>
    <w:p w14:paraId="52F4E559" w14:textId="77777777" w:rsidR="00655FAA" w:rsidRDefault="00655FAA" w:rsidP="00385952">
      <w:pPr>
        <w:pStyle w:val="NormalWeb"/>
        <w:shd w:val="clear" w:color="auto" w:fill="FFFFFF"/>
        <w:spacing w:before="0" w:beforeAutospacing="0" w:after="0" w:afterAutospacing="0"/>
        <w:textAlignment w:val="baseline"/>
        <w:rPr>
          <w:color w:val="000000" w:themeColor="text1"/>
        </w:rPr>
      </w:pPr>
    </w:p>
    <w:p w14:paraId="180F7089" w14:textId="77777777" w:rsidR="00385952" w:rsidRPr="00385952" w:rsidRDefault="00385952" w:rsidP="00385952">
      <w:pPr>
        <w:pStyle w:val="NormalWeb"/>
        <w:shd w:val="clear" w:color="auto" w:fill="FFFFFF"/>
        <w:spacing w:before="0" w:beforeAutospacing="0" w:after="0" w:afterAutospacing="0"/>
        <w:textAlignment w:val="baseline"/>
        <w:rPr>
          <w:color w:val="000000" w:themeColor="text1"/>
        </w:rPr>
      </w:pPr>
      <w:r w:rsidRPr="00385952">
        <w:rPr>
          <w:color w:val="000000" w:themeColor="text1"/>
        </w:rPr>
        <w:t> </w:t>
      </w:r>
    </w:p>
    <w:p w14:paraId="235CEC26" w14:textId="77777777" w:rsidR="00385952" w:rsidRPr="00385952" w:rsidRDefault="00385952" w:rsidP="00385952">
      <w:pPr>
        <w:pStyle w:val="NormalWeb"/>
        <w:shd w:val="clear" w:color="auto" w:fill="FFFFFF"/>
        <w:spacing w:before="0" w:beforeAutospacing="0" w:after="0" w:afterAutospacing="0"/>
        <w:textAlignment w:val="baseline"/>
        <w:rPr>
          <w:color w:val="000000" w:themeColor="text1"/>
        </w:rPr>
      </w:pPr>
      <w:r w:rsidRPr="00385952">
        <w:rPr>
          <w:color w:val="000000" w:themeColor="text1"/>
        </w:rPr>
        <w:t xml:space="preserve">The meeting was adjourned at </w:t>
      </w:r>
      <w:r w:rsidR="00377C7B">
        <w:rPr>
          <w:color w:val="000000" w:themeColor="text1"/>
        </w:rPr>
        <w:t>3:04</w:t>
      </w:r>
      <w:r w:rsidRPr="00385952">
        <w:rPr>
          <w:color w:val="000000" w:themeColor="text1"/>
        </w:rPr>
        <w:t xml:space="preserve"> p.m. </w:t>
      </w:r>
    </w:p>
    <w:p w14:paraId="3EDC2002" w14:textId="77777777" w:rsidR="00385952" w:rsidRPr="00385952" w:rsidRDefault="00385952" w:rsidP="00385952">
      <w:pPr>
        <w:pStyle w:val="NormalWeb"/>
        <w:shd w:val="clear" w:color="auto" w:fill="FFFFFF"/>
        <w:spacing w:before="0" w:beforeAutospacing="0" w:after="0" w:afterAutospacing="0"/>
        <w:textAlignment w:val="baseline"/>
        <w:rPr>
          <w:color w:val="000000" w:themeColor="text1"/>
        </w:rPr>
      </w:pPr>
      <w:r w:rsidRPr="00385952">
        <w:rPr>
          <w:color w:val="000000" w:themeColor="text1"/>
        </w:rPr>
        <w:t> </w:t>
      </w:r>
    </w:p>
    <w:p w14:paraId="1DC4BB07" w14:textId="77777777" w:rsidR="00385952" w:rsidRPr="00385952" w:rsidRDefault="00385952" w:rsidP="00385952">
      <w:pPr>
        <w:pStyle w:val="NormalWeb"/>
        <w:shd w:val="clear" w:color="auto" w:fill="FFFFFF"/>
        <w:spacing w:before="0" w:beforeAutospacing="0" w:after="0" w:afterAutospacing="0"/>
        <w:textAlignment w:val="baseline"/>
        <w:rPr>
          <w:color w:val="000000" w:themeColor="text1"/>
        </w:rPr>
      </w:pPr>
      <w:r w:rsidRPr="00385952">
        <w:rPr>
          <w:color w:val="000000" w:themeColor="text1"/>
        </w:rPr>
        <w:t>Respectfully submitted, </w:t>
      </w:r>
    </w:p>
    <w:p w14:paraId="1F47CE44" w14:textId="77777777" w:rsidR="00385952" w:rsidRPr="00385952" w:rsidRDefault="00385952" w:rsidP="00385952">
      <w:pPr>
        <w:pStyle w:val="NormalWeb"/>
        <w:shd w:val="clear" w:color="auto" w:fill="FFFFFF"/>
        <w:spacing w:before="0" w:beforeAutospacing="0" w:after="0" w:afterAutospacing="0"/>
        <w:textAlignment w:val="baseline"/>
        <w:rPr>
          <w:color w:val="000000" w:themeColor="text1"/>
        </w:rPr>
      </w:pPr>
      <w:r w:rsidRPr="00385952">
        <w:rPr>
          <w:color w:val="000000" w:themeColor="text1"/>
        </w:rPr>
        <w:t>Ella Pana, Secretary </w:t>
      </w:r>
    </w:p>
    <w:p w14:paraId="20C0CE90" w14:textId="77777777" w:rsidR="00967119" w:rsidRDefault="00967119"/>
    <w:sectPr w:rsidR="0096711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2D0C45"/>
    <w:multiLevelType w:val="hybridMultilevel"/>
    <w:tmpl w:val="D08C09B0"/>
    <w:lvl w:ilvl="0" w:tplc="04090009">
      <w:start w:val="1"/>
      <w:numFmt w:val="bullet"/>
      <w:lvlText w:val=""/>
      <w:lvlJc w:val="left"/>
      <w:pPr>
        <w:ind w:left="360" w:hanging="360"/>
      </w:pPr>
      <w:rPr>
        <w:rFonts w:ascii="Wingdings" w:hAnsi="Wingdings" w:hint="default"/>
        <w:color w:val="000000"/>
        <w:sz w:val="23"/>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trackRevision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5952"/>
    <w:rsid w:val="001468DF"/>
    <w:rsid w:val="002B298B"/>
    <w:rsid w:val="002B5F1B"/>
    <w:rsid w:val="00377C7B"/>
    <w:rsid w:val="00385952"/>
    <w:rsid w:val="00653729"/>
    <w:rsid w:val="00655FAA"/>
    <w:rsid w:val="007229AA"/>
    <w:rsid w:val="00762692"/>
    <w:rsid w:val="007A6BD2"/>
    <w:rsid w:val="007E25BF"/>
    <w:rsid w:val="00967119"/>
    <w:rsid w:val="00997A28"/>
    <w:rsid w:val="009D2C1C"/>
    <w:rsid w:val="00A02299"/>
    <w:rsid w:val="00A029F8"/>
    <w:rsid w:val="00B271F3"/>
    <w:rsid w:val="00BF042E"/>
    <w:rsid w:val="00F31FFB"/>
    <w:rsid w:val="00F748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5C764EB"/>
  <w15:chartTrackingRefBased/>
  <w15:docId w15:val="{213A696B-821F-4C8B-B30A-F52373B308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385952"/>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ighlight">
    <w:name w:val="highlight"/>
    <w:basedOn w:val="DefaultParagraphFont"/>
    <w:rsid w:val="00385952"/>
  </w:style>
  <w:style w:type="paragraph" w:styleId="ListParagraph">
    <w:name w:val="List Paragraph"/>
    <w:basedOn w:val="Normal"/>
    <w:uiPriority w:val="34"/>
    <w:qFormat/>
    <w:rsid w:val="00997A28"/>
    <w:pPr>
      <w:spacing w:line="25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96893631">
      <w:bodyDiv w:val="1"/>
      <w:marLeft w:val="0"/>
      <w:marRight w:val="0"/>
      <w:marTop w:val="0"/>
      <w:marBottom w:val="0"/>
      <w:divBdr>
        <w:top w:val="none" w:sz="0" w:space="0" w:color="auto"/>
        <w:left w:val="none" w:sz="0" w:space="0" w:color="auto"/>
        <w:bottom w:val="none" w:sz="0" w:space="0" w:color="auto"/>
        <w:right w:val="none" w:sz="0" w:space="0" w:color="auto"/>
      </w:divBdr>
    </w:div>
    <w:div w:id="19258413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314</Words>
  <Characters>1794</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Elisabeta Pana</dc:creator>
  <cp:keywords/>
  <dc:description/>
  <cp:lastModifiedBy>Pana, Elisabeta (Finance Academic)</cp:lastModifiedBy>
  <cp:revision>2</cp:revision>
  <dcterms:created xsi:type="dcterms:W3CDTF">2019-09-04T00:10:00Z</dcterms:created>
  <dcterms:modified xsi:type="dcterms:W3CDTF">2019-09-04T00:10:00Z</dcterms:modified>
</cp:coreProperties>
</file>