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C5" w:rsidRDefault="00822DC5" w:rsidP="00512200">
      <w:pPr>
        <w:spacing w:after="0" w:line="240" w:lineRule="auto"/>
        <w:jc w:val="center"/>
        <w:rPr>
          <w:rFonts w:ascii="Times New Roman" w:hAnsi="Times New Roman" w:cs="Times New Roman"/>
          <w:b/>
          <w:sz w:val="24"/>
          <w:szCs w:val="24"/>
          <w:u w:val="single"/>
        </w:rPr>
      </w:pPr>
      <w:bookmarkStart w:id="0" w:name="_GoBack"/>
      <w:bookmarkEnd w:id="0"/>
    </w:p>
    <w:p w:rsidR="008E3830" w:rsidRDefault="0025651A" w:rsidP="0051220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Integrated Planning Council Notes of </w:t>
      </w:r>
      <w:r w:rsidR="00A44962">
        <w:rPr>
          <w:rFonts w:ascii="Times New Roman" w:hAnsi="Times New Roman" w:cs="Times New Roman"/>
          <w:b/>
          <w:sz w:val="24"/>
          <w:szCs w:val="24"/>
          <w:u w:val="single"/>
        </w:rPr>
        <w:t>T</w:t>
      </w:r>
      <w:r w:rsidR="00A00F99">
        <w:rPr>
          <w:rFonts w:ascii="Times New Roman" w:hAnsi="Times New Roman" w:cs="Times New Roman"/>
          <w:b/>
          <w:sz w:val="24"/>
          <w:szCs w:val="24"/>
          <w:u w:val="single"/>
        </w:rPr>
        <w:t>ues</w:t>
      </w:r>
      <w:r w:rsidR="00A44962">
        <w:rPr>
          <w:rFonts w:ascii="Times New Roman" w:hAnsi="Times New Roman" w:cs="Times New Roman"/>
          <w:b/>
          <w:sz w:val="24"/>
          <w:szCs w:val="24"/>
          <w:u w:val="single"/>
        </w:rPr>
        <w:t xml:space="preserve">day, April </w:t>
      </w:r>
      <w:r w:rsidR="00A00F99">
        <w:rPr>
          <w:rFonts w:ascii="Times New Roman" w:hAnsi="Times New Roman" w:cs="Times New Roman"/>
          <w:b/>
          <w:sz w:val="24"/>
          <w:szCs w:val="24"/>
          <w:u w:val="single"/>
        </w:rPr>
        <w:t>24</w:t>
      </w:r>
      <w:r w:rsidR="00A44962">
        <w:rPr>
          <w:rFonts w:ascii="Times New Roman" w:hAnsi="Times New Roman" w:cs="Times New Roman"/>
          <w:b/>
          <w:sz w:val="24"/>
          <w:szCs w:val="24"/>
          <w:u w:val="single"/>
        </w:rPr>
        <w:t>, 2018</w:t>
      </w:r>
    </w:p>
    <w:p w:rsidR="0025651A" w:rsidRDefault="0025651A" w:rsidP="00512200">
      <w:pPr>
        <w:spacing w:after="0" w:line="240" w:lineRule="auto"/>
        <w:rPr>
          <w:rFonts w:ascii="Times New Roman" w:hAnsi="Times New Roman" w:cs="Times New Roman"/>
          <w:b/>
          <w:sz w:val="24"/>
          <w:szCs w:val="24"/>
        </w:rPr>
      </w:pPr>
    </w:p>
    <w:p w:rsidR="0025651A" w:rsidRDefault="0025651A" w:rsidP="00512200">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Present:</w:t>
      </w:r>
      <w:r>
        <w:rPr>
          <w:rFonts w:ascii="Times New Roman" w:hAnsi="Times New Roman" w:cs="Times New Roman"/>
          <w:sz w:val="24"/>
          <w:szCs w:val="24"/>
        </w:rPr>
        <w:tab/>
      </w:r>
      <w:r w:rsidR="00922806">
        <w:rPr>
          <w:rFonts w:ascii="Times New Roman" w:hAnsi="Times New Roman" w:cs="Times New Roman"/>
          <w:sz w:val="24"/>
          <w:szCs w:val="24"/>
        </w:rPr>
        <w:t xml:space="preserve">Z. Toro, </w:t>
      </w:r>
      <w:r>
        <w:rPr>
          <w:rFonts w:ascii="Times New Roman" w:hAnsi="Times New Roman" w:cs="Times New Roman"/>
          <w:sz w:val="24"/>
          <w:szCs w:val="24"/>
        </w:rPr>
        <w:t xml:space="preserve">C. Casamento, </w:t>
      </w:r>
      <w:r w:rsidR="00922806">
        <w:rPr>
          <w:rFonts w:ascii="Times New Roman" w:hAnsi="Times New Roman" w:cs="Times New Roman"/>
          <w:sz w:val="24"/>
          <w:szCs w:val="24"/>
        </w:rPr>
        <w:t xml:space="preserve">R. Bachoo, R. Wolff, </w:t>
      </w:r>
      <w:r>
        <w:rPr>
          <w:rFonts w:ascii="Times New Roman" w:hAnsi="Times New Roman" w:cs="Times New Roman"/>
          <w:sz w:val="24"/>
          <w:szCs w:val="24"/>
        </w:rPr>
        <w:t>S. Cohen, C. Galligan, R. Rodriguez</w:t>
      </w:r>
      <w:r w:rsidR="00922806">
        <w:rPr>
          <w:rFonts w:ascii="Times New Roman" w:hAnsi="Times New Roman" w:cs="Times New Roman"/>
          <w:sz w:val="24"/>
          <w:szCs w:val="24"/>
        </w:rPr>
        <w:t xml:space="preserve">, </w:t>
      </w:r>
      <w:r w:rsidR="00442C62">
        <w:rPr>
          <w:rFonts w:ascii="Times New Roman" w:hAnsi="Times New Roman" w:cs="Times New Roman"/>
          <w:sz w:val="24"/>
          <w:szCs w:val="24"/>
        </w:rPr>
        <w:t>P. Troiano,</w:t>
      </w:r>
      <w:r w:rsidR="007F34DF">
        <w:rPr>
          <w:rFonts w:ascii="Times New Roman" w:hAnsi="Times New Roman" w:cs="Times New Roman"/>
          <w:sz w:val="24"/>
          <w:szCs w:val="24"/>
        </w:rPr>
        <w:t xml:space="preserve"> </w:t>
      </w:r>
      <w:r w:rsidR="00A00F99">
        <w:rPr>
          <w:rFonts w:ascii="Times New Roman" w:hAnsi="Times New Roman" w:cs="Times New Roman"/>
          <w:sz w:val="24"/>
          <w:szCs w:val="24"/>
        </w:rPr>
        <w:t xml:space="preserve">L. Bigelow, </w:t>
      </w:r>
      <w:r w:rsidR="00922806">
        <w:rPr>
          <w:rFonts w:ascii="Times New Roman" w:hAnsi="Times New Roman" w:cs="Times New Roman"/>
          <w:sz w:val="24"/>
          <w:szCs w:val="24"/>
        </w:rPr>
        <w:t>S. Matterazzo</w:t>
      </w:r>
    </w:p>
    <w:p w:rsidR="00C032FF" w:rsidRDefault="00C032FF" w:rsidP="00512200">
      <w:pPr>
        <w:spacing w:after="0" w:line="240" w:lineRule="auto"/>
        <w:ind w:left="1440" w:hanging="1440"/>
        <w:rPr>
          <w:rFonts w:ascii="Times New Roman" w:hAnsi="Times New Roman" w:cs="Times New Roman"/>
          <w:sz w:val="24"/>
          <w:szCs w:val="24"/>
        </w:rPr>
      </w:pPr>
    </w:p>
    <w:p w:rsidR="00BC3374" w:rsidRDefault="00BC3374" w:rsidP="00512200">
      <w:pPr>
        <w:spacing w:after="0" w:line="240" w:lineRule="auto"/>
        <w:ind w:left="1440" w:hanging="1440"/>
        <w:rPr>
          <w:rFonts w:ascii="Times New Roman" w:hAnsi="Times New Roman" w:cs="Times New Roman"/>
          <w:b/>
          <w:sz w:val="24"/>
          <w:szCs w:val="24"/>
          <w:u w:val="single"/>
        </w:rPr>
      </w:pPr>
    </w:p>
    <w:p w:rsidR="00BC3374" w:rsidRDefault="00A00F99" w:rsidP="00512200">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u w:val="single"/>
        </w:rPr>
        <w:t>Institutionalization of Community Engagement</w:t>
      </w:r>
    </w:p>
    <w:p w:rsidR="00A44962" w:rsidRPr="00A44962" w:rsidRDefault="00A00F99" w:rsidP="00A4496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 Toro noted that </w:t>
      </w:r>
      <w:r w:rsidR="00D16A7C">
        <w:rPr>
          <w:rFonts w:ascii="Times New Roman" w:hAnsi="Times New Roman" w:cs="Times New Roman"/>
          <w:sz w:val="24"/>
          <w:szCs w:val="24"/>
        </w:rPr>
        <w:t xml:space="preserve">she will be convening a </w:t>
      </w:r>
      <w:r>
        <w:rPr>
          <w:rFonts w:ascii="Times New Roman" w:hAnsi="Times New Roman" w:cs="Times New Roman"/>
          <w:sz w:val="24"/>
          <w:szCs w:val="24"/>
        </w:rPr>
        <w:t xml:space="preserve">task force to look at ways in which CCSU can increase and improve its collaborative efforts with the city of New Britain and other organizations.  </w:t>
      </w:r>
      <w:r w:rsidR="00D16A7C">
        <w:rPr>
          <w:rFonts w:ascii="Times New Roman" w:hAnsi="Times New Roman" w:cs="Times New Roman"/>
          <w:sz w:val="24"/>
          <w:szCs w:val="24"/>
        </w:rPr>
        <w:t>In addition to faculty representatives and a representative from Student Affairs, t</w:t>
      </w:r>
      <w:r>
        <w:rPr>
          <w:rFonts w:ascii="Times New Roman" w:hAnsi="Times New Roman" w:cs="Times New Roman"/>
          <w:sz w:val="24"/>
          <w:szCs w:val="24"/>
        </w:rPr>
        <w:t xml:space="preserve">he task force will </w:t>
      </w:r>
      <w:r w:rsidR="00D16A7C">
        <w:rPr>
          <w:rFonts w:ascii="Times New Roman" w:hAnsi="Times New Roman" w:cs="Times New Roman"/>
          <w:sz w:val="24"/>
          <w:szCs w:val="24"/>
        </w:rPr>
        <w:t xml:space="preserve">also include </w:t>
      </w:r>
      <w:r>
        <w:rPr>
          <w:rFonts w:ascii="Times New Roman" w:hAnsi="Times New Roman" w:cs="Times New Roman"/>
          <w:sz w:val="24"/>
          <w:szCs w:val="24"/>
        </w:rPr>
        <w:t>member of the Faculty Senate Community Engagement Committee, who will serve as the liaison</w:t>
      </w:r>
      <w:r w:rsidR="00D16A7C">
        <w:rPr>
          <w:rFonts w:ascii="Times New Roman" w:hAnsi="Times New Roman" w:cs="Times New Roman"/>
          <w:sz w:val="24"/>
          <w:szCs w:val="24"/>
        </w:rPr>
        <w:t xml:space="preserve"> between the task force and the senate.</w:t>
      </w:r>
    </w:p>
    <w:p w:rsidR="00A44962" w:rsidRDefault="00A44962" w:rsidP="004A12A6">
      <w:pPr>
        <w:spacing w:after="0" w:line="240" w:lineRule="auto"/>
        <w:ind w:left="1440" w:hanging="1440"/>
        <w:rPr>
          <w:rFonts w:ascii="Times New Roman" w:hAnsi="Times New Roman" w:cs="Times New Roman"/>
          <w:b/>
          <w:sz w:val="24"/>
          <w:szCs w:val="24"/>
        </w:rPr>
      </w:pPr>
    </w:p>
    <w:p w:rsidR="00493237" w:rsidRPr="00D16A7C" w:rsidRDefault="00D16A7C" w:rsidP="00231765">
      <w:pPr>
        <w:spacing w:after="0" w:line="240" w:lineRule="auto"/>
        <w:rPr>
          <w:rFonts w:ascii="Times New Roman" w:hAnsi="Times New Roman" w:cs="Times New Roman"/>
          <w:b/>
          <w:sz w:val="24"/>
          <w:szCs w:val="24"/>
          <w:u w:val="single"/>
        </w:rPr>
      </w:pPr>
      <w:r w:rsidRPr="00D16A7C">
        <w:rPr>
          <w:rFonts w:ascii="Times New Roman" w:hAnsi="Times New Roman" w:cs="Times New Roman"/>
          <w:b/>
          <w:sz w:val="24"/>
          <w:szCs w:val="24"/>
          <w:u w:val="single"/>
        </w:rPr>
        <w:t>National Benchmarking Data RE: Optimal Staffing Levels</w:t>
      </w:r>
    </w:p>
    <w:p w:rsidR="00017186" w:rsidRDefault="00D16A7C" w:rsidP="00017186">
      <w:pPr>
        <w:spacing w:after="0" w:line="240" w:lineRule="auto"/>
        <w:rPr>
          <w:rFonts w:ascii="Times New Roman" w:hAnsi="Times New Roman" w:cs="Times New Roman"/>
          <w:sz w:val="24"/>
          <w:szCs w:val="24"/>
        </w:rPr>
      </w:pPr>
      <w:r>
        <w:rPr>
          <w:rFonts w:ascii="Times New Roman" w:hAnsi="Times New Roman" w:cs="Times New Roman"/>
          <w:sz w:val="24"/>
          <w:szCs w:val="24"/>
        </w:rPr>
        <w:t>C. Casamento and L. Bigelow have been working together on this.  The “Recruitment, Onboarding and Student Support Services Inventory” chart</w:t>
      </w:r>
      <w:r w:rsidR="00017186">
        <w:rPr>
          <w:rFonts w:ascii="Times New Roman" w:hAnsi="Times New Roman" w:cs="Times New Roman"/>
          <w:sz w:val="24"/>
          <w:szCs w:val="24"/>
        </w:rPr>
        <w:t xml:space="preserve"> was distributed, along with a preliminary benchmarking document.  Updates since the last version were reviewed.  In terms of the chart</w:t>
      </w:r>
      <w:r w:rsidR="00804DB0">
        <w:rPr>
          <w:rFonts w:ascii="Times New Roman" w:hAnsi="Times New Roman" w:cs="Times New Roman"/>
          <w:sz w:val="24"/>
          <w:szCs w:val="24"/>
        </w:rPr>
        <w:t>,</w:t>
      </w:r>
      <w:r w:rsidR="00017186">
        <w:rPr>
          <w:rFonts w:ascii="Times New Roman" w:hAnsi="Times New Roman" w:cs="Times New Roman"/>
          <w:sz w:val="24"/>
          <w:szCs w:val="24"/>
        </w:rPr>
        <w:t xml:space="preserve"> R. Rodriguez noted that the LGBT Center is an area of Student Affairs and not ODE.  </w:t>
      </w:r>
    </w:p>
    <w:p w:rsidR="00017186" w:rsidRDefault="00017186" w:rsidP="00017186">
      <w:pPr>
        <w:spacing w:after="0" w:line="240" w:lineRule="auto"/>
        <w:rPr>
          <w:rFonts w:ascii="Times New Roman" w:hAnsi="Times New Roman" w:cs="Times New Roman"/>
          <w:sz w:val="24"/>
          <w:szCs w:val="24"/>
        </w:rPr>
      </w:pPr>
    </w:p>
    <w:p w:rsidR="004172FE" w:rsidRDefault="00017186" w:rsidP="00017186">
      <w:pPr>
        <w:spacing w:after="0" w:line="240" w:lineRule="auto"/>
        <w:rPr>
          <w:rFonts w:ascii="Times New Roman" w:hAnsi="Times New Roman" w:cs="Times New Roman"/>
          <w:sz w:val="24"/>
          <w:szCs w:val="24"/>
        </w:rPr>
      </w:pPr>
      <w:r>
        <w:rPr>
          <w:rFonts w:ascii="Times New Roman" w:hAnsi="Times New Roman" w:cs="Times New Roman"/>
          <w:sz w:val="24"/>
          <w:szCs w:val="24"/>
        </w:rPr>
        <w:t>With respect to benchmarking data, it was noted that the document distributed needs refining, which is difficult in some cases as there is not always a national model to follow for certain divisions.</w:t>
      </w:r>
      <w:r w:rsidR="004172FE">
        <w:rPr>
          <w:rFonts w:ascii="Times New Roman" w:hAnsi="Times New Roman" w:cs="Times New Roman"/>
          <w:sz w:val="24"/>
          <w:szCs w:val="24"/>
        </w:rPr>
        <w:t xml:space="preserve">  Once we have reliable data, the IPC will be able to establish priorities with regards to optimal staffing levels for each unit.  </w:t>
      </w:r>
    </w:p>
    <w:p w:rsidR="004172FE" w:rsidRDefault="004172FE" w:rsidP="00017186">
      <w:pPr>
        <w:spacing w:after="0" w:line="240" w:lineRule="auto"/>
        <w:rPr>
          <w:rFonts w:ascii="Times New Roman" w:hAnsi="Times New Roman" w:cs="Times New Roman"/>
          <w:sz w:val="24"/>
          <w:szCs w:val="24"/>
        </w:rPr>
      </w:pPr>
    </w:p>
    <w:p w:rsidR="004172FE" w:rsidRDefault="004172FE" w:rsidP="000171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 Toro will be meeting with union leaders </w:t>
      </w:r>
      <w:r w:rsidR="00515926">
        <w:rPr>
          <w:rFonts w:ascii="Times New Roman" w:hAnsi="Times New Roman" w:cs="Times New Roman"/>
          <w:sz w:val="24"/>
          <w:szCs w:val="24"/>
        </w:rPr>
        <w:t>to discuss the convening of a task force to look at the university’s overall organizational structure with respect to diversity and equity, Title IX, and how to foster an environment that is safe and welcoming. Outside expertise will be included on the task force to minimize conflict of interest.</w:t>
      </w:r>
    </w:p>
    <w:p w:rsidR="004172FE" w:rsidRDefault="004172FE" w:rsidP="00017186">
      <w:pPr>
        <w:spacing w:after="0" w:line="240" w:lineRule="auto"/>
        <w:rPr>
          <w:rFonts w:ascii="Times New Roman" w:hAnsi="Times New Roman" w:cs="Times New Roman"/>
          <w:sz w:val="24"/>
          <w:szCs w:val="24"/>
        </w:rPr>
      </w:pPr>
    </w:p>
    <w:p w:rsidR="004172FE" w:rsidRPr="004172FE" w:rsidRDefault="004172FE" w:rsidP="00017186">
      <w:pPr>
        <w:spacing w:after="0" w:line="240" w:lineRule="auto"/>
        <w:rPr>
          <w:rFonts w:ascii="Times New Roman" w:hAnsi="Times New Roman" w:cs="Times New Roman"/>
          <w:b/>
          <w:sz w:val="24"/>
          <w:szCs w:val="24"/>
        </w:rPr>
      </w:pPr>
      <w:r w:rsidRPr="004172FE">
        <w:rPr>
          <w:rFonts w:ascii="Times New Roman" w:hAnsi="Times New Roman" w:cs="Times New Roman"/>
          <w:b/>
          <w:sz w:val="24"/>
          <w:szCs w:val="24"/>
        </w:rPr>
        <w:t>Action Item:</w:t>
      </w:r>
    </w:p>
    <w:p w:rsidR="004172FE" w:rsidRDefault="004172FE" w:rsidP="00017186">
      <w:pPr>
        <w:spacing w:after="0" w:line="240" w:lineRule="auto"/>
        <w:rPr>
          <w:rFonts w:ascii="Times New Roman" w:hAnsi="Times New Roman" w:cs="Times New Roman"/>
          <w:sz w:val="24"/>
          <w:szCs w:val="24"/>
        </w:rPr>
      </w:pPr>
    </w:p>
    <w:p w:rsidR="005D68E3" w:rsidRPr="00515926" w:rsidRDefault="004172FE" w:rsidP="00515926">
      <w:pPr>
        <w:pStyle w:val="ListParagraph"/>
        <w:numPr>
          <w:ilvl w:val="0"/>
          <w:numId w:val="4"/>
        </w:numPr>
        <w:spacing w:after="0" w:line="240" w:lineRule="auto"/>
        <w:rPr>
          <w:rFonts w:ascii="Times New Roman" w:hAnsi="Times New Roman" w:cs="Times New Roman"/>
          <w:sz w:val="24"/>
          <w:szCs w:val="24"/>
        </w:rPr>
      </w:pPr>
      <w:r w:rsidRPr="00515926">
        <w:rPr>
          <w:rFonts w:ascii="Times New Roman" w:hAnsi="Times New Roman" w:cs="Times New Roman"/>
          <w:sz w:val="24"/>
          <w:szCs w:val="24"/>
        </w:rPr>
        <w:t>L. Bigelow will distribute the preliminary benchmarking document to Executive Committee Members for review</w:t>
      </w:r>
      <w:r w:rsidR="00840863">
        <w:rPr>
          <w:rFonts w:ascii="Times New Roman" w:hAnsi="Times New Roman" w:cs="Times New Roman"/>
          <w:sz w:val="24"/>
          <w:szCs w:val="24"/>
        </w:rPr>
        <w:t xml:space="preserve">, </w:t>
      </w:r>
      <w:r w:rsidR="00515926" w:rsidRPr="00515926">
        <w:rPr>
          <w:rFonts w:ascii="Times New Roman" w:hAnsi="Times New Roman" w:cs="Times New Roman"/>
          <w:sz w:val="24"/>
          <w:szCs w:val="24"/>
        </w:rPr>
        <w:t>with respect to their individual units</w:t>
      </w:r>
      <w:r w:rsidRPr="00515926">
        <w:rPr>
          <w:rFonts w:ascii="Times New Roman" w:hAnsi="Times New Roman" w:cs="Times New Roman"/>
          <w:sz w:val="24"/>
          <w:szCs w:val="24"/>
        </w:rPr>
        <w:t>.</w:t>
      </w:r>
      <w:r w:rsidR="00017186" w:rsidRPr="00515926">
        <w:rPr>
          <w:rFonts w:ascii="Times New Roman" w:hAnsi="Times New Roman" w:cs="Times New Roman"/>
          <w:sz w:val="24"/>
          <w:szCs w:val="24"/>
        </w:rPr>
        <w:t xml:space="preserve">  </w:t>
      </w:r>
    </w:p>
    <w:p w:rsidR="00A81DD2" w:rsidRDefault="00A81DD2" w:rsidP="002955A1">
      <w:pPr>
        <w:rPr>
          <w:rFonts w:ascii="Times New Roman" w:hAnsi="Times New Roman" w:cs="Times New Roman"/>
          <w:sz w:val="24"/>
          <w:szCs w:val="24"/>
        </w:rPr>
      </w:pPr>
    </w:p>
    <w:p w:rsidR="002955A1" w:rsidRPr="00D16A7C" w:rsidRDefault="002955A1" w:rsidP="002955A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Update on Proposals Submitted to the IPC</w:t>
      </w:r>
    </w:p>
    <w:p w:rsidR="002955A1" w:rsidRDefault="002955A1" w:rsidP="002955A1">
      <w:pPr>
        <w:rPr>
          <w:rFonts w:ascii="Times New Roman" w:hAnsi="Times New Roman" w:cs="Times New Roman"/>
          <w:sz w:val="24"/>
          <w:szCs w:val="24"/>
        </w:rPr>
      </w:pPr>
      <w:r>
        <w:rPr>
          <w:rFonts w:ascii="Times New Roman" w:hAnsi="Times New Roman" w:cs="Times New Roman"/>
          <w:sz w:val="24"/>
          <w:szCs w:val="24"/>
        </w:rPr>
        <w:t>R. Wolff provided an update on the proposal</w:t>
      </w:r>
      <w:r w:rsidR="00EF27D8">
        <w:rPr>
          <w:rFonts w:ascii="Times New Roman" w:hAnsi="Times New Roman" w:cs="Times New Roman"/>
          <w:sz w:val="24"/>
          <w:szCs w:val="24"/>
        </w:rPr>
        <w:t>s</w:t>
      </w:r>
      <w:r>
        <w:rPr>
          <w:rFonts w:ascii="Times New Roman" w:hAnsi="Times New Roman" w:cs="Times New Roman"/>
          <w:sz w:val="24"/>
          <w:szCs w:val="24"/>
        </w:rPr>
        <w:t xml:space="preserve"> submi</w:t>
      </w:r>
      <w:r w:rsidR="00EF27D8">
        <w:rPr>
          <w:rFonts w:ascii="Times New Roman" w:hAnsi="Times New Roman" w:cs="Times New Roman"/>
          <w:sz w:val="24"/>
          <w:szCs w:val="24"/>
        </w:rPr>
        <w:t>tted to the portal</w:t>
      </w:r>
      <w:r>
        <w:rPr>
          <w:rFonts w:ascii="Times New Roman" w:hAnsi="Times New Roman" w:cs="Times New Roman"/>
          <w:sz w:val="24"/>
          <w:szCs w:val="24"/>
        </w:rPr>
        <w:t xml:space="preserve">.  </w:t>
      </w:r>
    </w:p>
    <w:p w:rsidR="00F7280A" w:rsidRDefault="00F7280A" w:rsidP="00512200">
      <w:pPr>
        <w:spacing w:after="0" w:line="240" w:lineRule="auto"/>
        <w:ind w:left="1440" w:hanging="1440"/>
        <w:rPr>
          <w:rFonts w:ascii="Times New Roman" w:hAnsi="Times New Roman" w:cs="Times New Roman"/>
          <w:b/>
          <w:sz w:val="24"/>
          <w:szCs w:val="24"/>
          <w:u w:val="single"/>
        </w:rPr>
      </w:pPr>
    </w:p>
    <w:p w:rsidR="00E80817" w:rsidRDefault="00E80817" w:rsidP="00512200">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u w:val="single"/>
        </w:rPr>
        <w:t>Next Meeting</w:t>
      </w:r>
    </w:p>
    <w:p w:rsidR="0025651A" w:rsidRPr="00442C62" w:rsidRDefault="00E80817" w:rsidP="00F7280A">
      <w:pPr>
        <w:spacing w:after="0" w:line="240" w:lineRule="auto"/>
        <w:rPr>
          <w:rFonts w:ascii="Times New Roman" w:hAnsi="Times New Roman" w:cs="Times New Roman"/>
          <w:sz w:val="24"/>
          <w:szCs w:val="24"/>
        </w:rPr>
      </w:pPr>
      <w:r w:rsidRPr="00442C62">
        <w:rPr>
          <w:rFonts w:ascii="Times New Roman" w:hAnsi="Times New Roman" w:cs="Times New Roman"/>
          <w:sz w:val="24"/>
          <w:szCs w:val="24"/>
        </w:rPr>
        <w:t>The ne</w:t>
      </w:r>
      <w:r w:rsidR="000B1373">
        <w:rPr>
          <w:rFonts w:ascii="Times New Roman" w:hAnsi="Times New Roman" w:cs="Times New Roman"/>
          <w:sz w:val="24"/>
          <w:szCs w:val="24"/>
        </w:rPr>
        <w:t xml:space="preserve">xt regularly scheduled meeting: </w:t>
      </w:r>
      <w:r w:rsidR="00F7280A">
        <w:rPr>
          <w:rFonts w:ascii="Times New Roman" w:hAnsi="Times New Roman" w:cs="Times New Roman"/>
          <w:sz w:val="24"/>
          <w:szCs w:val="24"/>
        </w:rPr>
        <w:t>May 22</w:t>
      </w:r>
      <w:r w:rsidR="00F46D93">
        <w:rPr>
          <w:rFonts w:ascii="Times New Roman" w:hAnsi="Times New Roman" w:cs="Times New Roman"/>
          <w:sz w:val="24"/>
          <w:szCs w:val="24"/>
        </w:rPr>
        <w:t>, 2018</w:t>
      </w:r>
      <w:r w:rsidR="000B1373">
        <w:rPr>
          <w:rFonts w:ascii="Times New Roman" w:hAnsi="Times New Roman" w:cs="Times New Roman"/>
          <w:sz w:val="24"/>
          <w:szCs w:val="24"/>
        </w:rPr>
        <w:t xml:space="preserve"> at 1</w:t>
      </w:r>
      <w:r w:rsidR="00226ECA">
        <w:rPr>
          <w:rFonts w:ascii="Times New Roman" w:hAnsi="Times New Roman" w:cs="Times New Roman"/>
          <w:sz w:val="24"/>
          <w:szCs w:val="24"/>
        </w:rPr>
        <w:t>1</w:t>
      </w:r>
      <w:r w:rsidR="000B1373">
        <w:rPr>
          <w:rFonts w:ascii="Times New Roman" w:hAnsi="Times New Roman" w:cs="Times New Roman"/>
          <w:sz w:val="24"/>
          <w:szCs w:val="24"/>
        </w:rPr>
        <w:t>:</w:t>
      </w:r>
      <w:r w:rsidR="00226ECA">
        <w:rPr>
          <w:rFonts w:ascii="Times New Roman" w:hAnsi="Times New Roman" w:cs="Times New Roman"/>
          <w:sz w:val="24"/>
          <w:szCs w:val="24"/>
        </w:rPr>
        <w:t>0</w:t>
      </w:r>
      <w:r w:rsidR="000B1373">
        <w:rPr>
          <w:rFonts w:ascii="Times New Roman" w:hAnsi="Times New Roman" w:cs="Times New Roman"/>
          <w:sz w:val="24"/>
          <w:szCs w:val="24"/>
        </w:rPr>
        <w:t xml:space="preserve">0 </w:t>
      </w:r>
      <w:r w:rsidR="00F46D93">
        <w:rPr>
          <w:rFonts w:ascii="Times New Roman" w:hAnsi="Times New Roman" w:cs="Times New Roman"/>
          <w:sz w:val="24"/>
          <w:szCs w:val="24"/>
        </w:rPr>
        <w:t>a</w:t>
      </w:r>
      <w:r w:rsidR="000B1373">
        <w:rPr>
          <w:rFonts w:ascii="Times New Roman" w:hAnsi="Times New Roman" w:cs="Times New Roman"/>
          <w:sz w:val="24"/>
          <w:szCs w:val="24"/>
        </w:rPr>
        <w:t>.m.</w:t>
      </w:r>
    </w:p>
    <w:sectPr w:rsidR="0025651A" w:rsidRPr="00442C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0A8" w:rsidRDefault="006640A8" w:rsidP="00EC65EE">
      <w:pPr>
        <w:spacing w:after="0" w:line="240" w:lineRule="auto"/>
      </w:pPr>
      <w:r>
        <w:separator/>
      </w:r>
    </w:p>
  </w:endnote>
  <w:endnote w:type="continuationSeparator" w:id="0">
    <w:p w:rsidR="006640A8" w:rsidRDefault="006640A8" w:rsidP="00EC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0A8" w:rsidRDefault="006640A8" w:rsidP="00EC65EE">
      <w:pPr>
        <w:spacing w:after="0" w:line="240" w:lineRule="auto"/>
      </w:pPr>
      <w:r>
        <w:separator/>
      </w:r>
    </w:p>
  </w:footnote>
  <w:footnote w:type="continuationSeparator" w:id="0">
    <w:p w:rsidR="006640A8" w:rsidRDefault="006640A8" w:rsidP="00EC6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0274F"/>
    <w:multiLevelType w:val="hybridMultilevel"/>
    <w:tmpl w:val="68E6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1A08D1"/>
    <w:multiLevelType w:val="hybridMultilevel"/>
    <w:tmpl w:val="F8D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66688"/>
    <w:multiLevelType w:val="hybridMultilevel"/>
    <w:tmpl w:val="93B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562AE"/>
    <w:multiLevelType w:val="hybridMultilevel"/>
    <w:tmpl w:val="0BFA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1A"/>
    <w:rsid w:val="00017186"/>
    <w:rsid w:val="00066BE2"/>
    <w:rsid w:val="000B1373"/>
    <w:rsid w:val="000C1C4A"/>
    <w:rsid w:val="000C2B49"/>
    <w:rsid w:val="00124B71"/>
    <w:rsid w:val="00150ACF"/>
    <w:rsid w:val="001E23DA"/>
    <w:rsid w:val="0021012B"/>
    <w:rsid w:val="00226ECA"/>
    <w:rsid w:val="00231765"/>
    <w:rsid w:val="0025651A"/>
    <w:rsid w:val="002955A1"/>
    <w:rsid w:val="002A0651"/>
    <w:rsid w:val="002F1B4C"/>
    <w:rsid w:val="00351F14"/>
    <w:rsid w:val="00355DBC"/>
    <w:rsid w:val="003D4641"/>
    <w:rsid w:val="003D79DF"/>
    <w:rsid w:val="0040187F"/>
    <w:rsid w:val="004172FE"/>
    <w:rsid w:val="00442C62"/>
    <w:rsid w:val="00473F4D"/>
    <w:rsid w:val="00493237"/>
    <w:rsid w:val="004A12A6"/>
    <w:rsid w:val="004C5D67"/>
    <w:rsid w:val="004E7C3E"/>
    <w:rsid w:val="00512200"/>
    <w:rsid w:val="00515926"/>
    <w:rsid w:val="00554588"/>
    <w:rsid w:val="005D68E3"/>
    <w:rsid w:val="0063761F"/>
    <w:rsid w:val="006640A8"/>
    <w:rsid w:val="006F1B1E"/>
    <w:rsid w:val="00702035"/>
    <w:rsid w:val="007624E6"/>
    <w:rsid w:val="007A26AC"/>
    <w:rsid w:val="007B33F6"/>
    <w:rsid w:val="007F2A93"/>
    <w:rsid w:val="007F34DF"/>
    <w:rsid w:val="00804DB0"/>
    <w:rsid w:val="00822DC5"/>
    <w:rsid w:val="0083101E"/>
    <w:rsid w:val="00840863"/>
    <w:rsid w:val="008D59A9"/>
    <w:rsid w:val="008E3830"/>
    <w:rsid w:val="00911C86"/>
    <w:rsid w:val="00922806"/>
    <w:rsid w:val="00926CDC"/>
    <w:rsid w:val="009517A5"/>
    <w:rsid w:val="00974B85"/>
    <w:rsid w:val="009B7B6C"/>
    <w:rsid w:val="00A00F99"/>
    <w:rsid w:val="00A13A29"/>
    <w:rsid w:val="00A44962"/>
    <w:rsid w:val="00A7309C"/>
    <w:rsid w:val="00A81DD2"/>
    <w:rsid w:val="00A90548"/>
    <w:rsid w:val="00B96EA4"/>
    <w:rsid w:val="00BA7A17"/>
    <w:rsid w:val="00BB35C5"/>
    <w:rsid w:val="00BC3374"/>
    <w:rsid w:val="00BE27CC"/>
    <w:rsid w:val="00C032FF"/>
    <w:rsid w:val="00C93269"/>
    <w:rsid w:val="00D16A7C"/>
    <w:rsid w:val="00D33B46"/>
    <w:rsid w:val="00D473A8"/>
    <w:rsid w:val="00DF5B18"/>
    <w:rsid w:val="00E617F4"/>
    <w:rsid w:val="00E7588E"/>
    <w:rsid w:val="00E80817"/>
    <w:rsid w:val="00EC65EE"/>
    <w:rsid w:val="00EF27D8"/>
    <w:rsid w:val="00F429FB"/>
    <w:rsid w:val="00F46D93"/>
    <w:rsid w:val="00F7280A"/>
    <w:rsid w:val="00FA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E515711-BC4E-4BA7-871B-3C755F3E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5EE"/>
  </w:style>
  <w:style w:type="paragraph" w:styleId="Footer">
    <w:name w:val="footer"/>
    <w:basedOn w:val="Normal"/>
    <w:link w:val="FooterChar"/>
    <w:uiPriority w:val="99"/>
    <w:unhideWhenUsed/>
    <w:rsid w:val="00EC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5EE"/>
  </w:style>
  <w:style w:type="paragraph" w:styleId="ListParagraph">
    <w:name w:val="List Paragraph"/>
    <w:basedOn w:val="Normal"/>
    <w:uiPriority w:val="34"/>
    <w:qFormat/>
    <w:rsid w:val="00E6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Pelletier, Rita (PresOffice)</dc:creator>
  <cp:keywords/>
  <dc:description/>
  <cp:lastModifiedBy>Matterazzo, Susan (PresOffice)</cp:lastModifiedBy>
  <cp:revision>3</cp:revision>
  <cp:lastPrinted>2018-05-17T18:51:00Z</cp:lastPrinted>
  <dcterms:created xsi:type="dcterms:W3CDTF">2018-05-17T18:51:00Z</dcterms:created>
  <dcterms:modified xsi:type="dcterms:W3CDTF">2018-05-21T19:47:00Z</dcterms:modified>
</cp:coreProperties>
</file>