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D274A" w14:textId="77777777" w:rsidR="005C4339" w:rsidRDefault="005C4339" w:rsidP="00AE1BA6">
      <w:pPr>
        <w:jc w:val="center"/>
        <w:rPr>
          <w:rFonts w:ascii="Times New Roman" w:hAnsi="Times New Roman" w:cs="Times New Roman"/>
          <w:b/>
          <w:u w:val="single"/>
        </w:rPr>
      </w:pPr>
      <w:bookmarkStart w:id="0" w:name="_GoBack"/>
      <w:bookmarkEnd w:id="0"/>
    </w:p>
    <w:p w14:paraId="699AEC37" w14:textId="033CF1E0" w:rsidR="00484F46" w:rsidRPr="002348BF" w:rsidRDefault="008A37F4" w:rsidP="00AE1BA6">
      <w:pPr>
        <w:jc w:val="center"/>
        <w:rPr>
          <w:rFonts w:ascii="Times New Roman" w:hAnsi="Times New Roman" w:cs="Times New Roman"/>
          <w:b/>
          <w:u w:val="single"/>
        </w:rPr>
      </w:pPr>
      <w:r>
        <w:rPr>
          <w:rFonts w:ascii="Times New Roman" w:hAnsi="Times New Roman" w:cs="Times New Roman"/>
          <w:b/>
          <w:u w:val="single"/>
        </w:rPr>
        <w:t>Integ</w:t>
      </w:r>
      <w:r w:rsidR="00DB7EAE">
        <w:rPr>
          <w:rFonts w:ascii="Times New Roman" w:hAnsi="Times New Roman" w:cs="Times New Roman"/>
          <w:b/>
          <w:u w:val="single"/>
        </w:rPr>
        <w:t>rated Pla</w:t>
      </w:r>
      <w:r w:rsidR="00015409">
        <w:rPr>
          <w:rFonts w:ascii="Times New Roman" w:hAnsi="Times New Roman" w:cs="Times New Roman"/>
          <w:b/>
          <w:u w:val="single"/>
        </w:rPr>
        <w:t>nning Council Notes of February 1</w:t>
      </w:r>
      <w:r w:rsidR="00DB7EAE">
        <w:rPr>
          <w:rFonts w:ascii="Times New Roman" w:hAnsi="Times New Roman" w:cs="Times New Roman"/>
          <w:b/>
          <w:u w:val="single"/>
        </w:rPr>
        <w:t>, 2019</w:t>
      </w:r>
    </w:p>
    <w:p w14:paraId="7764EAF8" w14:textId="293A3AEA" w:rsidR="009C4231" w:rsidRDefault="009C4231">
      <w:pPr>
        <w:rPr>
          <w:rFonts w:ascii="Times New Roman" w:hAnsi="Times New Roman" w:cs="Times New Roman"/>
          <w:b/>
        </w:rPr>
      </w:pPr>
    </w:p>
    <w:p w14:paraId="39F2DB0E" w14:textId="77777777" w:rsidR="00AE4BA4" w:rsidRPr="002348BF" w:rsidRDefault="00AE4BA4">
      <w:pPr>
        <w:rPr>
          <w:rFonts w:ascii="Times New Roman" w:hAnsi="Times New Roman" w:cs="Times New Roman"/>
          <w:b/>
        </w:rPr>
      </w:pPr>
    </w:p>
    <w:p w14:paraId="759728FF" w14:textId="34C5D6C6" w:rsidR="009C4231" w:rsidRDefault="005D05A2" w:rsidP="002348BF">
      <w:pPr>
        <w:ind w:left="1440" w:hanging="1440"/>
        <w:rPr>
          <w:rFonts w:ascii="Times New Roman" w:hAnsi="Times New Roman" w:cs="Times New Roman"/>
        </w:rPr>
      </w:pPr>
      <w:r w:rsidRPr="002348BF">
        <w:rPr>
          <w:rFonts w:ascii="Times New Roman" w:hAnsi="Times New Roman" w:cs="Times New Roman"/>
          <w:b/>
        </w:rPr>
        <w:t>Present:</w:t>
      </w:r>
      <w:r w:rsidR="002348BF" w:rsidRPr="002348BF">
        <w:rPr>
          <w:rFonts w:ascii="Times New Roman" w:hAnsi="Times New Roman" w:cs="Times New Roman"/>
          <w:b/>
        </w:rPr>
        <w:tab/>
      </w:r>
      <w:r w:rsidR="002348BF" w:rsidRPr="00B4451F">
        <w:rPr>
          <w:rFonts w:ascii="Times New Roman" w:hAnsi="Times New Roman" w:cs="Times New Roman"/>
        </w:rPr>
        <w:t xml:space="preserve">Z. Toro, </w:t>
      </w:r>
      <w:r w:rsidR="008A37F4" w:rsidRPr="00B4451F">
        <w:rPr>
          <w:rFonts w:ascii="Times New Roman" w:hAnsi="Times New Roman" w:cs="Times New Roman"/>
        </w:rPr>
        <w:t>L. Bigelow, C. Casamento</w:t>
      </w:r>
      <w:r w:rsidR="00B4451F" w:rsidRPr="00B4451F">
        <w:rPr>
          <w:rFonts w:ascii="Times New Roman" w:hAnsi="Times New Roman" w:cs="Times New Roman"/>
        </w:rPr>
        <w:t>, C. Galligan</w:t>
      </w:r>
      <w:r w:rsidR="00DB7EAE">
        <w:rPr>
          <w:rFonts w:ascii="Times New Roman" w:hAnsi="Times New Roman" w:cs="Times New Roman"/>
        </w:rPr>
        <w:t>,</w:t>
      </w:r>
      <w:r w:rsidR="00FA44B4" w:rsidRPr="00B4451F">
        <w:rPr>
          <w:rFonts w:ascii="Times New Roman" w:hAnsi="Times New Roman" w:cs="Times New Roman"/>
        </w:rPr>
        <w:t xml:space="preserve"> </w:t>
      </w:r>
      <w:r w:rsidR="008A37F4" w:rsidRPr="00B4451F">
        <w:rPr>
          <w:rFonts w:ascii="Times New Roman" w:hAnsi="Times New Roman" w:cs="Times New Roman"/>
        </w:rPr>
        <w:t>D. Dauw</w:t>
      </w:r>
      <w:r w:rsidR="00B4451F" w:rsidRPr="00B4451F">
        <w:rPr>
          <w:rFonts w:ascii="Times New Roman" w:hAnsi="Times New Roman" w:cs="Times New Roman"/>
        </w:rPr>
        <w:t>alder, P. Troiano,</w:t>
      </w:r>
      <w:r w:rsidR="00697A65">
        <w:rPr>
          <w:rFonts w:ascii="Times New Roman" w:hAnsi="Times New Roman" w:cs="Times New Roman"/>
        </w:rPr>
        <w:t xml:space="preserve"> S. Cintorino, M. Jackson</w:t>
      </w:r>
      <w:r w:rsidR="007538D9">
        <w:rPr>
          <w:rFonts w:ascii="Times New Roman" w:hAnsi="Times New Roman" w:cs="Times New Roman"/>
        </w:rPr>
        <w:t>,</w:t>
      </w:r>
      <w:r w:rsidR="00792186">
        <w:rPr>
          <w:rFonts w:ascii="Times New Roman" w:hAnsi="Times New Roman" w:cs="Times New Roman"/>
        </w:rPr>
        <w:t xml:space="preserve"> K. Fruin,</w:t>
      </w:r>
      <w:r w:rsidR="007538D9">
        <w:rPr>
          <w:rFonts w:ascii="Times New Roman" w:hAnsi="Times New Roman" w:cs="Times New Roman"/>
        </w:rPr>
        <w:t xml:space="preserve"> M. Jasek,</w:t>
      </w:r>
      <w:r w:rsidR="00B4451F" w:rsidRPr="00B4451F">
        <w:rPr>
          <w:rFonts w:ascii="Times New Roman" w:hAnsi="Times New Roman" w:cs="Times New Roman"/>
        </w:rPr>
        <w:t xml:space="preserve"> K. Kollar</w:t>
      </w:r>
    </w:p>
    <w:p w14:paraId="4E83FC45" w14:textId="5410860D" w:rsidR="008A37F4" w:rsidRDefault="008A37F4">
      <w:pPr>
        <w:rPr>
          <w:rFonts w:ascii="Times New Roman" w:hAnsi="Times New Roman" w:cs="Times New Roman"/>
        </w:rPr>
      </w:pPr>
    </w:p>
    <w:p w14:paraId="33731249" w14:textId="7F0DCB7F" w:rsidR="00B71A30" w:rsidRDefault="004E6992" w:rsidP="00B31F24">
      <w:pPr>
        <w:rPr>
          <w:rFonts w:ascii="Times New Roman" w:hAnsi="Times New Roman" w:cs="Times New Roman"/>
          <w:b/>
          <w:u w:val="single"/>
        </w:rPr>
      </w:pPr>
      <w:r w:rsidRPr="004E6992">
        <w:rPr>
          <w:rFonts w:ascii="Times New Roman" w:hAnsi="Times New Roman" w:cs="Times New Roman"/>
          <w:b/>
          <w:u w:val="single"/>
        </w:rPr>
        <w:t>Introductions</w:t>
      </w:r>
    </w:p>
    <w:p w14:paraId="4F44C1CB" w14:textId="245101A1" w:rsidR="004E6992" w:rsidRDefault="004E6992" w:rsidP="00B31F24">
      <w:pPr>
        <w:rPr>
          <w:rFonts w:ascii="Times New Roman" w:hAnsi="Times New Roman" w:cs="Times New Roman"/>
        </w:rPr>
      </w:pPr>
      <w:r>
        <w:rPr>
          <w:rFonts w:ascii="Times New Roman" w:hAnsi="Times New Roman" w:cs="Times New Roman"/>
        </w:rPr>
        <w:t xml:space="preserve">Z. Toro introduced the group to Michael Jasek, the new VP for Student Affairs. </w:t>
      </w:r>
    </w:p>
    <w:p w14:paraId="389495E8" w14:textId="77777777" w:rsidR="004E6992" w:rsidRPr="004E6992" w:rsidRDefault="004E6992" w:rsidP="00B31F24">
      <w:pPr>
        <w:rPr>
          <w:rFonts w:ascii="Times New Roman" w:hAnsi="Times New Roman" w:cs="Times New Roman"/>
        </w:rPr>
      </w:pPr>
    </w:p>
    <w:p w14:paraId="37396029" w14:textId="2E866A3E" w:rsidR="00AE415A" w:rsidRDefault="00AE415A" w:rsidP="00AE415A">
      <w:pPr>
        <w:rPr>
          <w:rFonts w:ascii="Times New Roman" w:hAnsi="Times New Roman" w:cs="Times New Roman"/>
          <w:b/>
          <w:u w:val="single"/>
        </w:rPr>
      </w:pPr>
      <w:r w:rsidRPr="00AE415A">
        <w:rPr>
          <w:rFonts w:ascii="Times New Roman" w:hAnsi="Times New Roman" w:cs="Times New Roman"/>
          <w:b/>
          <w:u w:val="single"/>
        </w:rPr>
        <w:t>Submissions Under Review</w:t>
      </w:r>
    </w:p>
    <w:p w14:paraId="75A6937A" w14:textId="46742555" w:rsidR="00A40575" w:rsidRDefault="004E6992" w:rsidP="00AE415A">
      <w:pPr>
        <w:rPr>
          <w:rFonts w:ascii="Times New Roman" w:hAnsi="Times New Roman" w:cs="Times New Roman"/>
        </w:rPr>
      </w:pPr>
      <w:r>
        <w:rPr>
          <w:rFonts w:ascii="Times New Roman" w:hAnsi="Times New Roman" w:cs="Times New Roman"/>
        </w:rPr>
        <w:t xml:space="preserve">There were no new submissions for review; however Z. Toro noted that there </w:t>
      </w:r>
      <w:r w:rsidR="00BD568D">
        <w:rPr>
          <w:rFonts w:ascii="Times New Roman" w:hAnsi="Times New Roman" w:cs="Times New Roman"/>
        </w:rPr>
        <w:t>are</w:t>
      </w:r>
      <w:r>
        <w:rPr>
          <w:rFonts w:ascii="Times New Roman" w:hAnsi="Times New Roman" w:cs="Times New Roman"/>
        </w:rPr>
        <w:t xml:space="preserve"> a few proposals pending in the portal</w:t>
      </w:r>
      <w:r w:rsidR="00BD568D">
        <w:rPr>
          <w:rFonts w:ascii="Times New Roman" w:hAnsi="Times New Roman" w:cs="Times New Roman"/>
        </w:rPr>
        <w:t xml:space="preserve"> that </w:t>
      </w:r>
      <w:r>
        <w:rPr>
          <w:rFonts w:ascii="Times New Roman" w:hAnsi="Times New Roman" w:cs="Times New Roman"/>
        </w:rPr>
        <w:t>would not be considered until after the budget was complete.</w:t>
      </w:r>
      <w:r w:rsidR="00A01E1A">
        <w:rPr>
          <w:rFonts w:ascii="Times New Roman" w:hAnsi="Times New Roman" w:cs="Times New Roman"/>
        </w:rPr>
        <w:t xml:space="preserve"> Z. Toro then asked if this delay would be an issue.</w:t>
      </w:r>
      <w:r>
        <w:rPr>
          <w:rFonts w:ascii="Times New Roman" w:hAnsi="Times New Roman" w:cs="Times New Roman"/>
        </w:rPr>
        <w:t xml:space="preserve">  </w:t>
      </w:r>
      <w:r w:rsidR="00A01E1A">
        <w:rPr>
          <w:rFonts w:ascii="Times New Roman" w:hAnsi="Times New Roman" w:cs="Times New Roman"/>
        </w:rPr>
        <w:t xml:space="preserve">D. Dauwalder </w:t>
      </w:r>
      <w:r w:rsidR="00BD568D">
        <w:rPr>
          <w:rFonts w:ascii="Times New Roman" w:hAnsi="Times New Roman" w:cs="Times New Roman"/>
        </w:rPr>
        <w:t>replied</w:t>
      </w:r>
      <w:r w:rsidR="00A01E1A">
        <w:rPr>
          <w:rFonts w:ascii="Times New Roman" w:hAnsi="Times New Roman" w:cs="Times New Roman"/>
        </w:rPr>
        <w:t xml:space="preserve"> that the BS in Electrical Engineering will not be complete this Spring, and the two graduate engineering programs are currently with the Curriculum Committee.</w:t>
      </w:r>
      <w:r w:rsidR="00AB05E8">
        <w:rPr>
          <w:rFonts w:ascii="Times New Roman" w:hAnsi="Times New Roman" w:cs="Times New Roman"/>
        </w:rPr>
        <w:t xml:space="preserve">  In fact, n</w:t>
      </w:r>
      <w:r w:rsidR="00A01E1A">
        <w:rPr>
          <w:rFonts w:ascii="Times New Roman" w:hAnsi="Times New Roman" w:cs="Times New Roman"/>
        </w:rPr>
        <w:t>one of the programs are set to launch until Spring 2020 or Fall 2020</w:t>
      </w:r>
      <w:r w:rsidR="00AB05E8">
        <w:rPr>
          <w:rFonts w:ascii="Times New Roman" w:hAnsi="Times New Roman" w:cs="Times New Roman"/>
        </w:rPr>
        <w:t xml:space="preserve">; however the IPC may have to review the proposals again pending any significant changes. </w:t>
      </w:r>
    </w:p>
    <w:p w14:paraId="09800CA7" w14:textId="10721672" w:rsidR="00AB05E8" w:rsidRDefault="00AB05E8" w:rsidP="00AE415A">
      <w:pPr>
        <w:rPr>
          <w:rFonts w:ascii="Times New Roman" w:hAnsi="Times New Roman" w:cs="Times New Roman"/>
        </w:rPr>
      </w:pPr>
    </w:p>
    <w:p w14:paraId="03D3DA9A" w14:textId="5CFEB504" w:rsidR="00AB05E8" w:rsidRPr="004E6992" w:rsidRDefault="00AB05E8" w:rsidP="00AE415A">
      <w:pPr>
        <w:rPr>
          <w:rFonts w:ascii="Times New Roman" w:hAnsi="Times New Roman" w:cs="Times New Roman"/>
        </w:rPr>
      </w:pPr>
      <w:r>
        <w:rPr>
          <w:rFonts w:ascii="Times New Roman" w:hAnsi="Times New Roman" w:cs="Times New Roman"/>
        </w:rPr>
        <w:t>D. Dauwalder also noted that the DNAP accreditation report was recently submitted, and the program will undergo accreditation this Spring.</w:t>
      </w:r>
    </w:p>
    <w:p w14:paraId="044A98BE" w14:textId="7793B914" w:rsidR="00417BF8" w:rsidRPr="00AB05E8" w:rsidRDefault="00417BF8" w:rsidP="00AB05E8">
      <w:pPr>
        <w:rPr>
          <w:rFonts w:ascii="Times New Roman" w:hAnsi="Times New Roman" w:cs="Times New Roman"/>
        </w:rPr>
      </w:pPr>
    </w:p>
    <w:p w14:paraId="0D9551A4" w14:textId="77777777" w:rsidR="007538D9" w:rsidRDefault="007538D9" w:rsidP="00697A65">
      <w:pPr>
        <w:rPr>
          <w:rFonts w:ascii="Times New Roman" w:eastAsia="Times New Roman" w:hAnsi="Times New Roman" w:cs="Times New Roman"/>
          <w:b/>
          <w:u w:val="single"/>
        </w:rPr>
      </w:pPr>
      <w:r w:rsidRPr="007538D9">
        <w:rPr>
          <w:rFonts w:ascii="Times New Roman" w:eastAsia="Times New Roman" w:hAnsi="Times New Roman" w:cs="Times New Roman"/>
          <w:b/>
          <w:u w:val="single"/>
        </w:rPr>
        <w:t>Strategic Planning Process – Progress Report</w:t>
      </w:r>
    </w:p>
    <w:p w14:paraId="1FAC7E57" w14:textId="3073D069" w:rsidR="00126AFF" w:rsidRDefault="00126AFF" w:rsidP="00126AFF">
      <w:pPr>
        <w:rPr>
          <w:rFonts w:ascii="Times New Roman" w:hAnsi="Times New Roman" w:cs="Times New Roman"/>
        </w:rPr>
      </w:pPr>
      <w:r>
        <w:rPr>
          <w:rFonts w:ascii="Times New Roman" w:hAnsi="Times New Roman" w:cs="Times New Roman"/>
        </w:rPr>
        <w:t xml:space="preserve">C. Casamento provided the Council with a brief update on the recent work of the SPSC, which was scheduled to meet that same day to discuss </w:t>
      </w:r>
      <w:r w:rsidRPr="00DA344D">
        <w:rPr>
          <w:rFonts w:ascii="Times New Roman" w:hAnsi="Times New Roman" w:cs="Times New Roman"/>
        </w:rPr>
        <w:t xml:space="preserve">final planning details of the first </w:t>
      </w:r>
      <w:r w:rsidR="00D5409D" w:rsidRPr="00DA344D">
        <w:rPr>
          <w:rFonts w:ascii="Times New Roman" w:hAnsi="Times New Roman" w:cs="Times New Roman"/>
        </w:rPr>
        <w:t>Strategic</w:t>
      </w:r>
      <w:r w:rsidRPr="00DA344D">
        <w:rPr>
          <w:rFonts w:ascii="Times New Roman" w:hAnsi="Times New Roman" w:cs="Times New Roman"/>
        </w:rPr>
        <w:t xml:space="preserve"> Planning Open Forum.  Three Open Forum sessions are scheduled for February 6th, where </w:t>
      </w:r>
      <w:r w:rsidR="00D5409D" w:rsidRPr="00DA344D">
        <w:rPr>
          <w:rFonts w:ascii="Times New Roman" w:hAnsi="Times New Roman" w:cs="Times New Roman"/>
        </w:rPr>
        <w:t>participants</w:t>
      </w:r>
      <w:r w:rsidRPr="00DA344D">
        <w:rPr>
          <w:rFonts w:ascii="Times New Roman" w:hAnsi="Times New Roman" w:cs="Times New Roman"/>
        </w:rPr>
        <w:t xml:space="preserve"> will break into small groups </w:t>
      </w:r>
      <w:r w:rsidR="00D5409D" w:rsidRPr="00DA344D">
        <w:rPr>
          <w:rFonts w:ascii="Times New Roman" w:hAnsi="Times New Roman" w:cs="Times New Roman"/>
        </w:rPr>
        <w:t xml:space="preserve">and have open-ended discussions led by a facilitator.  </w:t>
      </w:r>
      <w:r w:rsidR="00D5409D" w:rsidRPr="00D55AC8">
        <w:rPr>
          <w:rFonts w:ascii="Times New Roman" w:hAnsi="Times New Roman" w:cs="Times New Roman"/>
        </w:rPr>
        <w:t xml:space="preserve">Group sessions will be followed by a summary and wrap up session. </w:t>
      </w:r>
      <w:r w:rsidRPr="00D55AC8">
        <w:rPr>
          <w:rFonts w:ascii="Times New Roman" w:hAnsi="Times New Roman" w:cs="Times New Roman"/>
        </w:rPr>
        <w:t xml:space="preserve">Z. Toro announced that there is a lot of excitement surrounding the first Open Forum, and responses from the external community have been very good.  She added that a few elected officials and BOR members have also expressed interest in becoming part of the strategic planning process, and </w:t>
      </w:r>
      <w:r w:rsidR="00DA344D">
        <w:rPr>
          <w:rFonts w:ascii="Times New Roman" w:hAnsi="Times New Roman" w:cs="Times New Roman"/>
        </w:rPr>
        <w:t>Matt</w:t>
      </w:r>
      <w:r w:rsidRPr="00D55AC8">
        <w:rPr>
          <w:rFonts w:ascii="Times New Roman" w:hAnsi="Times New Roman" w:cs="Times New Roman"/>
        </w:rPr>
        <w:t xml:space="preserve"> Ceppi </w:t>
      </w:r>
      <w:r w:rsidR="00DA344D">
        <w:rPr>
          <w:rFonts w:ascii="Times New Roman" w:hAnsi="Times New Roman" w:cs="Times New Roman"/>
        </w:rPr>
        <w:t>will</w:t>
      </w:r>
      <w:r w:rsidRPr="00D55AC8">
        <w:rPr>
          <w:rFonts w:ascii="Times New Roman" w:hAnsi="Times New Roman" w:cs="Times New Roman"/>
        </w:rPr>
        <w:t xml:space="preserve"> </w:t>
      </w:r>
      <w:r w:rsidR="00DA344D">
        <w:rPr>
          <w:rFonts w:ascii="Times New Roman" w:hAnsi="Times New Roman" w:cs="Times New Roman"/>
        </w:rPr>
        <w:t>schedule</w:t>
      </w:r>
      <w:r w:rsidRPr="00D55AC8">
        <w:rPr>
          <w:rFonts w:ascii="Times New Roman" w:hAnsi="Times New Roman" w:cs="Times New Roman"/>
        </w:rPr>
        <w:t xml:space="preserve"> some phone calls </w:t>
      </w:r>
      <w:r w:rsidR="00DA344D">
        <w:rPr>
          <w:rFonts w:ascii="Times New Roman" w:hAnsi="Times New Roman" w:cs="Times New Roman"/>
        </w:rPr>
        <w:t xml:space="preserve">to speak </w:t>
      </w:r>
      <w:r w:rsidRPr="00D55AC8">
        <w:rPr>
          <w:rFonts w:ascii="Times New Roman" w:hAnsi="Times New Roman" w:cs="Times New Roman"/>
        </w:rPr>
        <w:t xml:space="preserve">with these individuals.  </w:t>
      </w:r>
    </w:p>
    <w:p w14:paraId="5B95B731" w14:textId="19A1BFD3" w:rsidR="00D55AC8" w:rsidRDefault="00D55AC8" w:rsidP="00126AFF">
      <w:pPr>
        <w:rPr>
          <w:rFonts w:ascii="Times New Roman" w:hAnsi="Times New Roman" w:cs="Times New Roman"/>
        </w:rPr>
      </w:pPr>
    </w:p>
    <w:p w14:paraId="6D48C024" w14:textId="0BF37BC3" w:rsidR="00D55AC8" w:rsidRPr="00D55AC8" w:rsidRDefault="00D55AC8" w:rsidP="00126AFF">
      <w:pPr>
        <w:rPr>
          <w:rFonts w:ascii="Times New Roman" w:hAnsi="Times New Roman" w:cs="Times New Roman"/>
        </w:rPr>
      </w:pPr>
      <w:r>
        <w:rPr>
          <w:rFonts w:ascii="Times New Roman" w:hAnsi="Times New Roman" w:cs="Times New Roman"/>
        </w:rPr>
        <w:t>L. Bigelow noted that the room was silent at the last Senate meeting when the strategic planning process</w:t>
      </w:r>
      <w:r w:rsidR="00DA344D">
        <w:rPr>
          <w:rFonts w:ascii="Times New Roman" w:hAnsi="Times New Roman" w:cs="Times New Roman"/>
        </w:rPr>
        <w:t xml:space="preserve"> and Open Forum format were</w:t>
      </w:r>
      <w:r>
        <w:rPr>
          <w:rFonts w:ascii="Times New Roman" w:hAnsi="Times New Roman" w:cs="Times New Roman"/>
        </w:rPr>
        <w:t xml:space="preserve"> discussed, and she asked M. Jackson if there </w:t>
      </w:r>
      <w:r w:rsidR="00483AB7">
        <w:rPr>
          <w:rFonts w:ascii="Times New Roman" w:hAnsi="Times New Roman" w:cs="Times New Roman"/>
        </w:rPr>
        <w:t>had been</w:t>
      </w:r>
      <w:r>
        <w:rPr>
          <w:rFonts w:ascii="Times New Roman" w:hAnsi="Times New Roman" w:cs="Times New Roman"/>
        </w:rPr>
        <w:t xml:space="preserve"> any negative feedback from faculty. M. Jackson replied that he viewed the silence in the room as a positive response, and that it seemed faculty were pleased with the format of the Open Forum</w:t>
      </w:r>
      <w:r w:rsidR="00483AB7">
        <w:rPr>
          <w:rFonts w:ascii="Times New Roman" w:hAnsi="Times New Roman" w:cs="Times New Roman"/>
        </w:rPr>
        <w:t xml:space="preserve"> and the transparency of the strategic planning process thus far</w:t>
      </w:r>
      <w:r>
        <w:rPr>
          <w:rFonts w:ascii="Times New Roman" w:hAnsi="Times New Roman" w:cs="Times New Roman"/>
        </w:rPr>
        <w:t xml:space="preserve">.   </w:t>
      </w:r>
    </w:p>
    <w:p w14:paraId="61A29C94" w14:textId="77777777" w:rsidR="00D55AC8" w:rsidRDefault="00D55AC8" w:rsidP="00126AFF">
      <w:pPr>
        <w:rPr>
          <w:rFonts w:ascii="Times New Roman" w:hAnsi="Times New Roman" w:cs="Times New Roman"/>
          <w:b/>
          <w:u w:val="single"/>
        </w:rPr>
      </w:pPr>
    </w:p>
    <w:p w14:paraId="37778865" w14:textId="7AFCA001" w:rsidR="00126AFF" w:rsidRDefault="009B3951" w:rsidP="00126AFF">
      <w:pPr>
        <w:rPr>
          <w:rFonts w:ascii="Times New Roman" w:hAnsi="Times New Roman" w:cs="Times New Roman"/>
          <w:b/>
          <w:u w:val="single"/>
        </w:rPr>
      </w:pPr>
      <w:r>
        <w:rPr>
          <w:rFonts w:ascii="Times New Roman" w:hAnsi="Times New Roman" w:cs="Times New Roman"/>
          <w:b/>
          <w:u w:val="single"/>
        </w:rPr>
        <w:t>Space Requests</w:t>
      </w:r>
    </w:p>
    <w:p w14:paraId="150060F7" w14:textId="1F231643" w:rsidR="009B3951" w:rsidRDefault="009B3951" w:rsidP="00126AFF">
      <w:pPr>
        <w:rPr>
          <w:rFonts w:ascii="Times New Roman" w:hAnsi="Times New Roman" w:cs="Times New Roman"/>
        </w:rPr>
      </w:pPr>
      <w:r>
        <w:rPr>
          <w:rFonts w:ascii="Times New Roman" w:hAnsi="Times New Roman" w:cs="Times New Roman"/>
        </w:rPr>
        <w:t>Council members had a brief discussion regarding space requests from various student groups on campus. As previously discussed, groups such as International Students, the GSA, transfer students and others expressed interested in having their own designated space on campus where they can gather, study and socialize.</w:t>
      </w:r>
      <w:r w:rsidR="00644D83">
        <w:rPr>
          <w:rFonts w:ascii="Times New Roman" w:hAnsi="Times New Roman" w:cs="Times New Roman"/>
        </w:rPr>
        <w:t xml:space="preserve"> Considering the amount of student groups on campus, the Council considered </w:t>
      </w:r>
      <w:r w:rsidR="00483AB7">
        <w:rPr>
          <w:rFonts w:ascii="Times New Roman" w:hAnsi="Times New Roman" w:cs="Times New Roman"/>
        </w:rPr>
        <w:t>creating</w:t>
      </w:r>
      <w:r w:rsidR="00644D83">
        <w:rPr>
          <w:rFonts w:ascii="Times New Roman" w:hAnsi="Times New Roman" w:cs="Times New Roman"/>
        </w:rPr>
        <w:t xml:space="preserve"> common spaces across campus that various student groups could </w:t>
      </w:r>
      <w:r w:rsidR="00644D83">
        <w:rPr>
          <w:rFonts w:ascii="Times New Roman" w:hAnsi="Times New Roman" w:cs="Times New Roman"/>
        </w:rPr>
        <w:lastRenderedPageBreak/>
        <w:t xml:space="preserve">share.  </w:t>
      </w:r>
      <w:r w:rsidR="00483AB7">
        <w:rPr>
          <w:rFonts w:ascii="Times New Roman" w:hAnsi="Times New Roman" w:cs="Times New Roman"/>
        </w:rPr>
        <w:t>A</w:t>
      </w:r>
      <w:r w:rsidR="00644D83">
        <w:rPr>
          <w:rFonts w:ascii="Times New Roman" w:hAnsi="Times New Roman" w:cs="Times New Roman"/>
        </w:rPr>
        <w:t xml:space="preserve">fter taking an inventory of possible spaces that could be utilized, </w:t>
      </w:r>
      <w:r w:rsidR="00483AB7">
        <w:rPr>
          <w:rFonts w:ascii="Times New Roman" w:hAnsi="Times New Roman" w:cs="Times New Roman"/>
        </w:rPr>
        <w:t xml:space="preserve">S. Cintorino reported that </w:t>
      </w:r>
      <w:r w:rsidR="00644D83">
        <w:rPr>
          <w:rFonts w:ascii="Times New Roman" w:hAnsi="Times New Roman" w:cs="Times New Roman"/>
        </w:rPr>
        <w:t>only one space in Memorial Hall was identified as a possible common meeting space. This particular space is 1,800 square feet</w:t>
      </w:r>
      <w:r w:rsidR="00CE21A2">
        <w:rPr>
          <w:rFonts w:ascii="Times New Roman" w:hAnsi="Times New Roman" w:cs="Times New Roman"/>
        </w:rPr>
        <w:t xml:space="preserve"> and is currently completely unoccupied.  </w:t>
      </w:r>
    </w:p>
    <w:p w14:paraId="6EE1C647" w14:textId="3166A1A9" w:rsidR="00CE21A2" w:rsidRDefault="00CE21A2" w:rsidP="00126AFF">
      <w:pPr>
        <w:rPr>
          <w:rFonts w:ascii="Times New Roman" w:hAnsi="Times New Roman" w:cs="Times New Roman"/>
        </w:rPr>
      </w:pPr>
    </w:p>
    <w:p w14:paraId="07A0B26B" w14:textId="3878DF36" w:rsidR="00CE21A2" w:rsidRDefault="00CE21A2" w:rsidP="00CE21A2">
      <w:pPr>
        <w:rPr>
          <w:rFonts w:ascii="Times New Roman" w:hAnsi="Times New Roman" w:cs="Times New Roman"/>
        </w:rPr>
      </w:pPr>
      <w:r>
        <w:rPr>
          <w:rFonts w:ascii="Times New Roman" w:hAnsi="Times New Roman" w:cs="Times New Roman"/>
        </w:rPr>
        <w:t>After a brief conversation, members agreed that it is important for student groups to feel they have an identity and a connection to the CCSU campus.</w:t>
      </w:r>
      <w:r w:rsidR="00792186">
        <w:rPr>
          <w:rFonts w:ascii="Times New Roman" w:hAnsi="Times New Roman" w:cs="Times New Roman"/>
        </w:rPr>
        <w:t xml:space="preserve"> However, due to space restraints, it is important </w:t>
      </w:r>
      <w:r w:rsidR="004D4CC5">
        <w:rPr>
          <w:rFonts w:ascii="Times New Roman" w:hAnsi="Times New Roman" w:cs="Times New Roman"/>
        </w:rPr>
        <w:t>that guidelines be</w:t>
      </w:r>
      <w:r w:rsidR="00792186">
        <w:rPr>
          <w:rFonts w:ascii="Times New Roman" w:hAnsi="Times New Roman" w:cs="Times New Roman"/>
        </w:rPr>
        <w:t xml:space="preserve"> develop</w:t>
      </w:r>
      <w:r w:rsidR="004D4CC5">
        <w:rPr>
          <w:rFonts w:ascii="Times New Roman" w:hAnsi="Times New Roman" w:cs="Times New Roman"/>
        </w:rPr>
        <w:t>ed</w:t>
      </w:r>
      <w:r w:rsidR="00792186">
        <w:rPr>
          <w:rFonts w:ascii="Times New Roman" w:hAnsi="Times New Roman" w:cs="Times New Roman"/>
        </w:rPr>
        <w:t xml:space="preserve"> for the allocation of space to student groups.</w:t>
      </w:r>
      <w:r>
        <w:rPr>
          <w:rFonts w:ascii="Times New Roman" w:hAnsi="Times New Roman" w:cs="Times New Roman"/>
        </w:rPr>
        <w:t xml:space="preserve">  </w:t>
      </w:r>
    </w:p>
    <w:p w14:paraId="51BBD34A" w14:textId="2DA595ED" w:rsidR="00792186" w:rsidRDefault="00792186" w:rsidP="00CE21A2">
      <w:pPr>
        <w:rPr>
          <w:rFonts w:ascii="Times New Roman" w:hAnsi="Times New Roman" w:cs="Times New Roman"/>
        </w:rPr>
      </w:pPr>
    </w:p>
    <w:p w14:paraId="447568FC" w14:textId="2B2CF6EA" w:rsidR="00792186" w:rsidRDefault="00792186" w:rsidP="00CE21A2">
      <w:pPr>
        <w:rPr>
          <w:rFonts w:ascii="Times New Roman" w:hAnsi="Times New Roman" w:cs="Times New Roman"/>
        </w:rPr>
      </w:pPr>
      <w:r>
        <w:rPr>
          <w:rFonts w:ascii="Times New Roman" w:hAnsi="Times New Roman" w:cs="Times New Roman"/>
        </w:rPr>
        <w:t>Some factors to consider are:</w:t>
      </w:r>
    </w:p>
    <w:p w14:paraId="2857F144" w14:textId="67CCE893" w:rsidR="00CE21A2" w:rsidRDefault="00792186" w:rsidP="00CE21A2">
      <w:pPr>
        <w:pStyle w:val="ListParagraph"/>
        <w:numPr>
          <w:ilvl w:val="0"/>
          <w:numId w:val="10"/>
        </w:numPr>
        <w:rPr>
          <w:rFonts w:ascii="Times New Roman" w:hAnsi="Times New Roman" w:cs="Times New Roman"/>
        </w:rPr>
      </w:pPr>
      <w:r w:rsidRPr="009A6DA4">
        <w:rPr>
          <w:rFonts w:ascii="Times New Roman" w:hAnsi="Times New Roman" w:cs="Times New Roman"/>
          <w:u w:val="single"/>
        </w:rPr>
        <w:t>The current allocation of student/faculty/administrative space on campus.</w:t>
      </w:r>
      <w:r w:rsidR="00CE21A2">
        <w:rPr>
          <w:rFonts w:ascii="Times New Roman" w:hAnsi="Times New Roman" w:cs="Times New Roman"/>
        </w:rPr>
        <w:t xml:space="preserve"> </w:t>
      </w:r>
      <w:r>
        <w:rPr>
          <w:rFonts w:ascii="Times New Roman" w:hAnsi="Times New Roman" w:cs="Times New Roman"/>
        </w:rPr>
        <w:t>Are all spaces being properly utilized, and if not, how can spaces be reallocated?</w:t>
      </w:r>
      <w:r w:rsidR="002C343A">
        <w:rPr>
          <w:rFonts w:ascii="Times New Roman" w:hAnsi="Times New Roman" w:cs="Times New Roman"/>
        </w:rPr>
        <w:t xml:space="preserve"> </w:t>
      </w:r>
      <w:r>
        <w:rPr>
          <w:rFonts w:ascii="Times New Roman" w:hAnsi="Times New Roman" w:cs="Times New Roman"/>
        </w:rPr>
        <w:t xml:space="preserve"> </w:t>
      </w:r>
      <w:r w:rsidR="002C343A">
        <w:rPr>
          <w:rFonts w:ascii="Times New Roman" w:hAnsi="Times New Roman" w:cs="Times New Roman"/>
        </w:rPr>
        <w:t>(Keeping in mind that if a meeting space has already been provided, it will be very difficult to take it away.)</w:t>
      </w:r>
      <w:r>
        <w:rPr>
          <w:rFonts w:ascii="Times New Roman" w:hAnsi="Times New Roman" w:cs="Times New Roman"/>
        </w:rPr>
        <w:t xml:space="preserve"> </w:t>
      </w:r>
    </w:p>
    <w:p w14:paraId="19EE7C92" w14:textId="50787804" w:rsidR="00CE21A2" w:rsidRDefault="00DC6539" w:rsidP="00CE21A2">
      <w:pPr>
        <w:pStyle w:val="ListParagraph"/>
        <w:numPr>
          <w:ilvl w:val="0"/>
          <w:numId w:val="10"/>
        </w:numPr>
        <w:rPr>
          <w:rFonts w:ascii="Times New Roman" w:hAnsi="Times New Roman" w:cs="Times New Roman"/>
        </w:rPr>
      </w:pPr>
      <w:r w:rsidRPr="009A6DA4">
        <w:rPr>
          <w:rFonts w:ascii="Times New Roman" w:hAnsi="Times New Roman" w:cs="Times New Roman"/>
          <w:u w:val="single"/>
        </w:rPr>
        <w:t>Best practices of similar institutions.</w:t>
      </w:r>
      <w:r>
        <w:rPr>
          <w:rFonts w:ascii="Times New Roman" w:hAnsi="Times New Roman" w:cs="Times New Roman"/>
        </w:rPr>
        <w:t xml:space="preserve"> Are there some examples that can be </w:t>
      </w:r>
      <w:r w:rsidR="0054248A">
        <w:rPr>
          <w:rFonts w:ascii="Times New Roman" w:hAnsi="Times New Roman" w:cs="Times New Roman"/>
        </w:rPr>
        <w:t>taken</w:t>
      </w:r>
      <w:r>
        <w:rPr>
          <w:rFonts w:ascii="Times New Roman" w:hAnsi="Times New Roman" w:cs="Times New Roman"/>
        </w:rPr>
        <w:t xml:space="preserve"> from other schools who thought of innovative ways to solve this space issue?</w:t>
      </w:r>
    </w:p>
    <w:p w14:paraId="324E66A2" w14:textId="485A81E9" w:rsidR="00DC6539" w:rsidRDefault="00DC6539" w:rsidP="00CE21A2">
      <w:pPr>
        <w:pStyle w:val="ListParagraph"/>
        <w:numPr>
          <w:ilvl w:val="0"/>
          <w:numId w:val="10"/>
        </w:numPr>
        <w:rPr>
          <w:rFonts w:ascii="Times New Roman" w:hAnsi="Times New Roman" w:cs="Times New Roman"/>
        </w:rPr>
      </w:pPr>
      <w:r w:rsidRPr="009A6DA4">
        <w:rPr>
          <w:rFonts w:ascii="Times New Roman" w:hAnsi="Times New Roman" w:cs="Times New Roman"/>
          <w:u w:val="single"/>
        </w:rPr>
        <w:t>Encouraging interaction, rather than creating</w:t>
      </w:r>
      <w:r w:rsidR="0054248A" w:rsidRPr="009A6DA4">
        <w:rPr>
          <w:rFonts w:ascii="Times New Roman" w:hAnsi="Times New Roman" w:cs="Times New Roman"/>
          <w:u w:val="single"/>
        </w:rPr>
        <w:t xml:space="preserve"> segregation among the student body</w:t>
      </w:r>
      <w:r w:rsidRPr="009A6DA4">
        <w:rPr>
          <w:rFonts w:ascii="Times New Roman" w:hAnsi="Times New Roman" w:cs="Times New Roman"/>
          <w:u w:val="single"/>
        </w:rPr>
        <w:t xml:space="preserve">. </w:t>
      </w:r>
      <w:r>
        <w:rPr>
          <w:rFonts w:ascii="Times New Roman" w:hAnsi="Times New Roman" w:cs="Times New Roman"/>
        </w:rPr>
        <w:t>While it is important that each student group maintain its distinct identity, would providing separate spaces be the best option? A university should be a place where different groups of students come together and share experiences.</w:t>
      </w:r>
    </w:p>
    <w:p w14:paraId="5336AC0C" w14:textId="348F782B" w:rsidR="002C343A" w:rsidRPr="009A6DA4" w:rsidRDefault="002C343A" w:rsidP="00CE21A2">
      <w:pPr>
        <w:pStyle w:val="ListParagraph"/>
        <w:numPr>
          <w:ilvl w:val="0"/>
          <w:numId w:val="10"/>
        </w:numPr>
        <w:rPr>
          <w:rFonts w:ascii="Times New Roman" w:hAnsi="Times New Roman" w:cs="Times New Roman"/>
          <w:u w:val="single"/>
        </w:rPr>
      </w:pPr>
      <w:r w:rsidRPr="009A6DA4">
        <w:rPr>
          <w:rFonts w:ascii="Times New Roman" w:hAnsi="Times New Roman" w:cs="Times New Roman"/>
          <w:u w:val="single"/>
        </w:rPr>
        <w:t xml:space="preserve">Ensuring </w:t>
      </w:r>
      <w:r w:rsidR="009A6DA4" w:rsidRPr="009A6DA4">
        <w:rPr>
          <w:rFonts w:ascii="Times New Roman" w:hAnsi="Times New Roman" w:cs="Times New Roman"/>
          <w:u w:val="single"/>
        </w:rPr>
        <w:t>appropriate accommodations</w:t>
      </w:r>
      <w:r w:rsidR="009A6DA4">
        <w:rPr>
          <w:rFonts w:ascii="Times New Roman" w:hAnsi="Times New Roman" w:cs="Times New Roman"/>
          <w:u w:val="single"/>
        </w:rPr>
        <w:t xml:space="preserve"> are available.</w:t>
      </w:r>
      <w:r w:rsidR="009A6DA4">
        <w:rPr>
          <w:rFonts w:ascii="Times New Roman" w:hAnsi="Times New Roman" w:cs="Times New Roman"/>
        </w:rPr>
        <w:t xml:space="preserve"> For example, if a meeting space is provided for commuter students, is the location open and accessible during the times that commuter students will need to use it? Can food services be provided during the timeframes convenient for the student group? </w:t>
      </w:r>
    </w:p>
    <w:p w14:paraId="74D4B411" w14:textId="5A6A02B2" w:rsidR="00CE21A2" w:rsidRDefault="00CE21A2" w:rsidP="00126AFF">
      <w:pPr>
        <w:rPr>
          <w:rFonts w:ascii="Times New Roman" w:hAnsi="Times New Roman" w:cs="Times New Roman"/>
        </w:rPr>
      </w:pPr>
    </w:p>
    <w:p w14:paraId="120E888E" w14:textId="1ECD83B9" w:rsidR="00126AFF" w:rsidRPr="009A6DA4" w:rsidRDefault="009A6DA4">
      <w:pPr>
        <w:rPr>
          <w:rFonts w:ascii="Times New Roman" w:hAnsi="Times New Roman" w:cs="Times New Roman"/>
        </w:rPr>
      </w:pPr>
      <w:r>
        <w:rPr>
          <w:rFonts w:ascii="Times New Roman" w:hAnsi="Times New Roman" w:cs="Times New Roman"/>
        </w:rPr>
        <w:t>Upon consideration of the above factors, the Council agreed that more research needs to be done before reaching a resolution on this issue.</w:t>
      </w:r>
    </w:p>
    <w:p w14:paraId="5846ED93" w14:textId="341513B8" w:rsidR="007538D9" w:rsidRDefault="007538D9">
      <w:pPr>
        <w:rPr>
          <w:rFonts w:ascii="Times New Roman" w:hAnsi="Times New Roman" w:cs="Times New Roman"/>
          <w:b/>
          <w:u w:val="single"/>
        </w:rPr>
      </w:pPr>
    </w:p>
    <w:p w14:paraId="27A2423A" w14:textId="057F9146" w:rsidR="007538D9" w:rsidRDefault="007538D9">
      <w:pPr>
        <w:rPr>
          <w:rFonts w:ascii="Times New Roman" w:hAnsi="Times New Roman" w:cs="Times New Roman"/>
          <w:b/>
          <w:u w:val="single"/>
        </w:rPr>
      </w:pPr>
      <w:r>
        <w:rPr>
          <w:rFonts w:ascii="Times New Roman" w:hAnsi="Times New Roman" w:cs="Times New Roman"/>
          <w:b/>
          <w:u w:val="single"/>
        </w:rPr>
        <w:t>Budget Update</w:t>
      </w:r>
    </w:p>
    <w:p w14:paraId="09F4D059" w14:textId="7B863D7C" w:rsidR="0029094E" w:rsidRPr="0029094E" w:rsidRDefault="0029094E">
      <w:pPr>
        <w:rPr>
          <w:rFonts w:ascii="Times New Roman" w:hAnsi="Times New Roman" w:cs="Times New Roman"/>
        </w:rPr>
      </w:pPr>
      <w:r>
        <w:rPr>
          <w:rFonts w:ascii="Times New Roman" w:hAnsi="Times New Roman" w:cs="Times New Roman"/>
        </w:rPr>
        <w:t>C. Casamento reported that CCSU recently submitted a balanced budget in i</w:t>
      </w:r>
      <w:r w:rsidR="004C0A5E">
        <w:rPr>
          <w:rFonts w:ascii="Times New Roman" w:hAnsi="Times New Roman" w:cs="Times New Roman"/>
        </w:rPr>
        <w:t xml:space="preserve">ts mid-year report.  She further </w:t>
      </w:r>
      <w:r>
        <w:rPr>
          <w:rFonts w:ascii="Times New Roman" w:hAnsi="Times New Roman" w:cs="Times New Roman"/>
        </w:rPr>
        <w:t xml:space="preserve">explained that the </w:t>
      </w:r>
      <w:r w:rsidR="004C0A5E">
        <w:rPr>
          <w:rFonts w:ascii="Times New Roman" w:hAnsi="Times New Roman" w:cs="Times New Roman"/>
        </w:rPr>
        <w:t xml:space="preserve">budget was only </w:t>
      </w:r>
      <w:r>
        <w:rPr>
          <w:rFonts w:ascii="Times New Roman" w:hAnsi="Times New Roman" w:cs="Times New Roman"/>
        </w:rPr>
        <w:t>balance</w:t>
      </w:r>
      <w:r w:rsidR="004C0A5E">
        <w:rPr>
          <w:rFonts w:ascii="Times New Roman" w:hAnsi="Times New Roman" w:cs="Times New Roman"/>
        </w:rPr>
        <w:t>d</w:t>
      </w:r>
      <w:r>
        <w:rPr>
          <w:rFonts w:ascii="Times New Roman" w:hAnsi="Times New Roman" w:cs="Times New Roman"/>
        </w:rPr>
        <w:t xml:space="preserve"> </w:t>
      </w:r>
      <w:r w:rsidR="004C0A5E">
        <w:rPr>
          <w:rFonts w:ascii="Times New Roman" w:hAnsi="Times New Roman" w:cs="Times New Roman"/>
        </w:rPr>
        <w:t xml:space="preserve">as a result of the </w:t>
      </w:r>
      <w:r w:rsidR="009C2DBB">
        <w:rPr>
          <w:rFonts w:ascii="Times New Roman" w:hAnsi="Times New Roman" w:cs="Times New Roman"/>
        </w:rPr>
        <w:t xml:space="preserve">current </w:t>
      </w:r>
      <w:r w:rsidR="004C0A5E">
        <w:rPr>
          <w:rFonts w:ascii="Times New Roman" w:hAnsi="Times New Roman" w:cs="Times New Roman"/>
        </w:rPr>
        <w:t>number of vacant campus positions, and that</w:t>
      </w:r>
      <w:r w:rsidR="009C2DBB">
        <w:rPr>
          <w:rFonts w:ascii="Times New Roman" w:hAnsi="Times New Roman" w:cs="Times New Roman"/>
        </w:rPr>
        <w:t xml:space="preserve"> there are several factors that </w:t>
      </w:r>
      <w:r w:rsidR="00A40575">
        <w:rPr>
          <w:rFonts w:ascii="Times New Roman" w:hAnsi="Times New Roman" w:cs="Times New Roman"/>
        </w:rPr>
        <w:t>could</w:t>
      </w:r>
      <w:r w:rsidR="009C2DBB">
        <w:rPr>
          <w:rFonts w:ascii="Times New Roman" w:hAnsi="Times New Roman" w:cs="Times New Roman"/>
        </w:rPr>
        <w:t xml:space="preserve"> negativel</w:t>
      </w:r>
      <w:r w:rsidR="00A40575">
        <w:rPr>
          <w:rFonts w:ascii="Times New Roman" w:hAnsi="Times New Roman" w:cs="Times New Roman"/>
        </w:rPr>
        <w:t xml:space="preserve">y affect the budget next year (i.e.: the </w:t>
      </w:r>
      <w:r w:rsidR="007F4DA0">
        <w:rPr>
          <w:rFonts w:ascii="Times New Roman" w:hAnsi="Times New Roman" w:cs="Times New Roman"/>
        </w:rPr>
        <w:t>Governor’s</w:t>
      </w:r>
      <w:r w:rsidR="00A40575">
        <w:rPr>
          <w:rFonts w:ascii="Times New Roman" w:hAnsi="Times New Roman" w:cs="Times New Roman"/>
        </w:rPr>
        <w:t xml:space="preserve"> budget, historically high fringe benefits and salary increases beginning July 1, 2019). </w:t>
      </w:r>
      <w:r w:rsidR="009C2DBB">
        <w:rPr>
          <w:rFonts w:ascii="Times New Roman" w:hAnsi="Times New Roman" w:cs="Times New Roman"/>
        </w:rPr>
        <w:t>She added that</w:t>
      </w:r>
      <w:r w:rsidR="004C0A5E">
        <w:rPr>
          <w:rFonts w:ascii="Times New Roman" w:hAnsi="Times New Roman" w:cs="Times New Roman"/>
        </w:rPr>
        <w:t xml:space="preserve"> considerations must be made </w:t>
      </w:r>
      <w:r w:rsidR="00260641">
        <w:rPr>
          <w:rFonts w:ascii="Times New Roman" w:hAnsi="Times New Roman" w:cs="Times New Roman"/>
        </w:rPr>
        <w:t>in an effort to</w:t>
      </w:r>
      <w:r w:rsidR="009C2DBB">
        <w:rPr>
          <w:rFonts w:ascii="Times New Roman" w:hAnsi="Times New Roman" w:cs="Times New Roman"/>
        </w:rPr>
        <w:t xml:space="preserve"> prepare for possible</w:t>
      </w:r>
      <w:r w:rsidR="00A40575">
        <w:rPr>
          <w:rFonts w:ascii="Times New Roman" w:hAnsi="Times New Roman" w:cs="Times New Roman"/>
        </w:rPr>
        <w:t xml:space="preserve"> budget restraints, especially if there is no tuition increase.  </w:t>
      </w:r>
      <w:r w:rsidR="00260641">
        <w:rPr>
          <w:rFonts w:ascii="Times New Roman" w:hAnsi="Times New Roman" w:cs="Times New Roman"/>
        </w:rPr>
        <w:t xml:space="preserve"> </w:t>
      </w:r>
      <w:r w:rsidR="004C0A5E">
        <w:rPr>
          <w:rFonts w:ascii="Times New Roman" w:hAnsi="Times New Roman" w:cs="Times New Roman"/>
        </w:rPr>
        <w:t xml:space="preserve">     </w:t>
      </w:r>
      <w:r>
        <w:rPr>
          <w:rFonts w:ascii="Times New Roman" w:hAnsi="Times New Roman" w:cs="Times New Roman"/>
        </w:rPr>
        <w:t xml:space="preserve"> </w:t>
      </w:r>
    </w:p>
    <w:p w14:paraId="0F3A31D3" w14:textId="040057D6" w:rsidR="0029094E" w:rsidRPr="0029094E" w:rsidRDefault="0029094E">
      <w:pPr>
        <w:rPr>
          <w:rFonts w:ascii="Times New Roman" w:hAnsi="Times New Roman" w:cs="Times New Roman"/>
        </w:rPr>
      </w:pPr>
    </w:p>
    <w:p w14:paraId="35BD24ED" w14:textId="77777777" w:rsidR="00697A65" w:rsidRDefault="00697A65">
      <w:pPr>
        <w:rPr>
          <w:rFonts w:ascii="Times New Roman" w:hAnsi="Times New Roman" w:cs="Times New Roman"/>
          <w:b/>
          <w:u w:val="single"/>
        </w:rPr>
      </w:pPr>
    </w:p>
    <w:p w14:paraId="2E506A69" w14:textId="77777777" w:rsidR="00AF49FB" w:rsidRDefault="00AF49FB">
      <w:pPr>
        <w:rPr>
          <w:rFonts w:ascii="Times New Roman" w:hAnsi="Times New Roman" w:cs="Times New Roman"/>
        </w:rPr>
      </w:pPr>
    </w:p>
    <w:p w14:paraId="71F96273" w14:textId="2663F55F" w:rsidR="00AE415A" w:rsidRDefault="00983A3D" w:rsidP="00AE415A">
      <w:pPr>
        <w:rPr>
          <w:rFonts w:ascii="Times New Roman" w:hAnsi="Times New Roman" w:cs="Times New Roman"/>
        </w:rPr>
      </w:pPr>
      <w:r w:rsidRPr="00983A3D">
        <w:rPr>
          <w:rFonts w:ascii="Times New Roman" w:hAnsi="Times New Roman" w:cs="Times New Roman"/>
          <w:b/>
          <w:u w:val="single"/>
        </w:rPr>
        <w:t>Next Meeting: March 6</w:t>
      </w:r>
      <w:r w:rsidR="00AE415A" w:rsidRPr="00983A3D">
        <w:rPr>
          <w:rFonts w:ascii="Times New Roman" w:hAnsi="Times New Roman" w:cs="Times New Roman"/>
          <w:b/>
          <w:u w:val="single"/>
        </w:rPr>
        <w:t>, 2019</w:t>
      </w:r>
    </w:p>
    <w:p w14:paraId="4585183B" w14:textId="54CCB4E6" w:rsidR="002A1ED6" w:rsidRPr="002348BF" w:rsidRDefault="002A1ED6">
      <w:pPr>
        <w:rPr>
          <w:rFonts w:ascii="Times New Roman" w:hAnsi="Times New Roman" w:cs="Times New Roman"/>
        </w:rPr>
      </w:pPr>
    </w:p>
    <w:sectPr w:rsidR="002A1ED6" w:rsidRPr="002348BF" w:rsidSect="0089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2C45"/>
    <w:multiLevelType w:val="hybridMultilevel"/>
    <w:tmpl w:val="386CD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0A2C3B"/>
    <w:multiLevelType w:val="hybridMultilevel"/>
    <w:tmpl w:val="0AA0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70251A"/>
    <w:multiLevelType w:val="hybridMultilevel"/>
    <w:tmpl w:val="3E9E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E82533"/>
    <w:multiLevelType w:val="hybridMultilevel"/>
    <w:tmpl w:val="946C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DB5804"/>
    <w:multiLevelType w:val="hybridMultilevel"/>
    <w:tmpl w:val="66367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E4596"/>
    <w:multiLevelType w:val="hybridMultilevel"/>
    <w:tmpl w:val="8BB4E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8A2DEA"/>
    <w:multiLevelType w:val="hybridMultilevel"/>
    <w:tmpl w:val="2D986F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7" w15:restartNumberingAfterBreak="0">
    <w:nsid w:val="6B8B74FD"/>
    <w:multiLevelType w:val="hybridMultilevel"/>
    <w:tmpl w:val="DEE4574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15:restartNumberingAfterBreak="0">
    <w:nsid w:val="78C90DFA"/>
    <w:multiLevelType w:val="hybridMultilevel"/>
    <w:tmpl w:val="CF127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99468E6"/>
    <w:multiLevelType w:val="hybridMultilevel"/>
    <w:tmpl w:val="F514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
  </w:num>
  <w:num w:numId="7">
    <w:abstractNumId w:val="9"/>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4D6"/>
    <w:rsid w:val="000022BA"/>
    <w:rsid w:val="00006379"/>
    <w:rsid w:val="00011875"/>
    <w:rsid w:val="00015409"/>
    <w:rsid w:val="00017959"/>
    <w:rsid w:val="000324A4"/>
    <w:rsid w:val="000364EB"/>
    <w:rsid w:val="0006752A"/>
    <w:rsid w:val="000757B4"/>
    <w:rsid w:val="00076FCE"/>
    <w:rsid w:val="000822E9"/>
    <w:rsid w:val="00082E6C"/>
    <w:rsid w:val="00084ECA"/>
    <w:rsid w:val="000A05F3"/>
    <w:rsid w:val="000A12AC"/>
    <w:rsid w:val="000A482A"/>
    <w:rsid w:val="000C0511"/>
    <w:rsid w:val="000C61FD"/>
    <w:rsid w:val="000D3F6A"/>
    <w:rsid w:val="000E32E5"/>
    <w:rsid w:val="000F0D9A"/>
    <w:rsid w:val="000F7776"/>
    <w:rsid w:val="00104A1A"/>
    <w:rsid w:val="00116533"/>
    <w:rsid w:val="00126AFF"/>
    <w:rsid w:val="001377A9"/>
    <w:rsid w:val="00153B53"/>
    <w:rsid w:val="001635E7"/>
    <w:rsid w:val="0017354F"/>
    <w:rsid w:val="00183D1F"/>
    <w:rsid w:val="00183EB3"/>
    <w:rsid w:val="00190CC3"/>
    <w:rsid w:val="001A1977"/>
    <w:rsid w:val="001A4600"/>
    <w:rsid w:val="001A7E78"/>
    <w:rsid w:val="001B0913"/>
    <w:rsid w:val="001C170C"/>
    <w:rsid w:val="001C54A1"/>
    <w:rsid w:val="001C54D6"/>
    <w:rsid w:val="001D54B4"/>
    <w:rsid w:val="001E30E3"/>
    <w:rsid w:val="00215976"/>
    <w:rsid w:val="00216992"/>
    <w:rsid w:val="00234385"/>
    <w:rsid w:val="002348BF"/>
    <w:rsid w:val="00235A6A"/>
    <w:rsid w:val="0024129C"/>
    <w:rsid w:val="002433FA"/>
    <w:rsid w:val="00246FA1"/>
    <w:rsid w:val="0025016A"/>
    <w:rsid w:val="00260641"/>
    <w:rsid w:val="0026406C"/>
    <w:rsid w:val="0028372F"/>
    <w:rsid w:val="00284CC8"/>
    <w:rsid w:val="0029094E"/>
    <w:rsid w:val="002922C0"/>
    <w:rsid w:val="002A1ED6"/>
    <w:rsid w:val="002A51ED"/>
    <w:rsid w:val="002A6448"/>
    <w:rsid w:val="002A798B"/>
    <w:rsid w:val="002B04B0"/>
    <w:rsid w:val="002B4244"/>
    <w:rsid w:val="002C343A"/>
    <w:rsid w:val="002E2FC7"/>
    <w:rsid w:val="002E6C52"/>
    <w:rsid w:val="0030241D"/>
    <w:rsid w:val="00303701"/>
    <w:rsid w:val="0030567E"/>
    <w:rsid w:val="0031097B"/>
    <w:rsid w:val="00311E05"/>
    <w:rsid w:val="00313AAE"/>
    <w:rsid w:val="00317F2D"/>
    <w:rsid w:val="00336239"/>
    <w:rsid w:val="003505F5"/>
    <w:rsid w:val="00356C90"/>
    <w:rsid w:val="00360DCC"/>
    <w:rsid w:val="003756C8"/>
    <w:rsid w:val="0038384B"/>
    <w:rsid w:val="00383CED"/>
    <w:rsid w:val="00392AAB"/>
    <w:rsid w:val="003B1E46"/>
    <w:rsid w:val="003B4456"/>
    <w:rsid w:val="003C7E76"/>
    <w:rsid w:val="003D0E97"/>
    <w:rsid w:val="003D5D8B"/>
    <w:rsid w:val="003D76EA"/>
    <w:rsid w:val="003F3750"/>
    <w:rsid w:val="003F43BE"/>
    <w:rsid w:val="00407D19"/>
    <w:rsid w:val="00412D66"/>
    <w:rsid w:val="00417BF8"/>
    <w:rsid w:val="00420802"/>
    <w:rsid w:val="004214B3"/>
    <w:rsid w:val="00425701"/>
    <w:rsid w:val="00443CD8"/>
    <w:rsid w:val="0045063B"/>
    <w:rsid w:val="00450F49"/>
    <w:rsid w:val="0045392D"/>
    <w:rsid w:val="0047342E"/>
    <w:rsid w:val="00483AB7"/>
    <w:rsid w:val="00484F46"/>
    <w:rsid w:val="004A1AE0"/>
    <w:rsid w:val="004A2537"/>
    <w:rsid w:val="004A6A54"/>
    <w:rsid w:val="004B173A"/>
    <w:rsid w:val="004B1854"/>
    <w:rsid w:val="004B7EA1"/>
    <w:rsid w:val="004C0A5E"/>
    <w:rsid w:val="004C6E35"/>
    <w:rsid w:val="004D4CC5"/>
    <w:rsid w:val="004E6992"/>
    <w:rsid w:val="00512F0C"/>
    <w:rsid w:val="0051304D"/>
    <w:rsid w:val="00521CE6"/>
    <w:rsid w:val="005246B7"/>
    <w:rsid w:val="00530F0F"/>
    <w:rsid w:val="00531780"/>
    <w:rsid w:val="00537EA4"/>
    <w:rsid w:val="0054204B"/>
    <w:rsid w:val="0054248A"/>
    <w:rsid w:val="0055207F"/>
    <w:rsid w:val="00576FB6"/>
    <w:rsid w:val="00593D19"/>
    <w:rsid w:val="005C4339"/>
    <w:rsid w:val="005C712C"/>
    <w:rsid w:val="005D05A2"/>
    <w:rsid w:val="005D3439"/>
    <w:rsid w:val="005E3F9E"/>
    <w:rsid w:val="005E4E79"/>
    <w:rsid w:val="005E7E83"/>
    <w:rsid w:val="005F1D08"/>
    <w:rsid w:val="005F3E08"/>
    <w:rsid w:val="006039F3"/>
    <w:rsid w:val="00617BD1"/>
    <w:rsid w:val="0062321F"/>
    <w:rsid w:val="006404D8"/>
    <w:rsid w:val="00640572"/>
    <w:rsid w:val="00643A5C"/>
    <w:rsid w:val="00644D83"/>
    <w:rsid w:val="00654AE1"/>
    <w:rsid w:val="0066717C"/>
    <w:rsid w:val="0068355C"/>
    <w:rsid w:val="00684148"/>
    <w:rsid w:val="006862FE"/>
    <w:rsid w:val="006879D2"/>
    <w:rsid w:val="0069054B"/>
    <w:rsid w:val="00697A65"/>
    <w:rsid w:val="006A55C6"/>
    <w:rsid w:val="006D6387"/>
    <w:rsid w:val="006E488A"/>
    <w:rsid w:val="006F13BA"/>
    <w:rsid w:val="00700558"/>
    <w:rsid w:val="00710515"/>
    <w:rsid w:val="00732455"/>
    <w:rsid w:val="007338F5"/>
    <w:rsid w:val="00751A0F"/>
    <w:rsid w:val="007538D9"/>
    <w:rsid w:val="00757AE7"/>
    <w:rsid w:val="0077029F"/>
    <w:rsid w:val="007761B5"/>
    <w:rsid w:val="00777A78"/>
    <w:rsid w:val="00780218"/>
    <w:rsid w:val="00780482"/>
    <w:rsid w:val="00792186"/>
    <w:rsid w:val="007A22A1"/>
    <w:rsid w:val="007C0A09"/>
    <w:rsid w:val="007C6597"/>
    <w:rsid w:val="007F1FED"/>
    <w:rsid w:val="007F4DA0"/>
    <w:rsid w:val="00813FCC"/>
    <w:rsid w:val="00834B14"/>
    <w:rsid w:val="008407D3"/>
    <w:rsid w:val="00846AA3"/>
    <w:rsid w:val="0084724F"/>
    <w:rsid w:val="00847662"/>
    <w:rsid w:val="00847FE7"/>
    <w:rsid w:val="0088337B"/>
    <w:rsid w:val="00884D41"/>
    <w:rsid w:val="00891386"/>
    <w:rsid w:val="008A0FE4"/>
    <w:rsid w:val="008A37F4"/>
    <w:rsid w:val="008E3627"/>
    <w:rsid w:val="0090556A"/>
    <w:rsid w:val="00912376"/>
    <w:rsid w:val="00915CE0"/>
    <w:rsid w:val="009233B5"/>
    <w:rsid w:val="009247DA"/>
    <w:rsid w:val="00926DD0"/>
    <w:rsid w:val="00932CF8"/>
    <w:rsid w:val="009460BD"/>
    <w:rsid w:val="00954B42"/>
    <w:rsid w:val="00963143"/>
    <w:rsid w:val="009644E4"/>
    <w:rsid w:val="00983A3D"/>
    <w:rsid w:val="009A6DA4"/>
    <w:rsid w:val="009B3951"/>
    <w:rsid w:val="009B3A18"/>
    <w:rsid w:val="009C0359"/>
    <w:rsid w:val="009C2577"/>
    <w:rsid w:val="009C2DBB"/>
    <w:rsid w:val="009C4231"/>
    <w:rsid w:val="009D35E1"/>
    <w:rsid w:val="009F0FDD"/>
    <w:rsid w:val="009F4101"/>
    <w:rsid w:val="00A01E1A"/>
    <w:rsid w:val="00A07897"/>
    <w:rsid w:val="00A37F43"/>
    <w:rsid w:val="00A40575"/>
    <w:rsid w:val="00A5454B"/>
    <w:rsid w:val="00A56A5A"/>
    <w:rsid w:val="00A77925"/>
    <w:rsid w:val="00A82112"/>
    <w:rsid w:val="00A86159"/>
    <w:rsid w:val="00AA31DD"/>
    <w:rsid w:val="00AA3865"/>
    <w:rsid w:val="00AB05E8"/>
    <w:rsid w:val="00AD243F"/>
    <w:rsid w:val="00AE1BA6"/>
    <w:rsid w:val="00AE415A"/>
    <w:rsid w:val="00AE4BA4"/>
    <w:rsid w:val="00AF49FB"/>
    <w:rsid w:val="00B132AC"/>
    <w:rsid w:val="00B30EF3"/>
    <w:rsid w:val="00B31F24"/>
    <w:rsid w:val="00B325EE"/>
    <w:rsid w:val="00B42E74"/>
    <w:rsid w:val="00B4451F"/>
    <w:rsid w:val="00B46AFB"/>
    <w:rsid w:val="00B55A2A"/>
    <w:rsid w:val="00B71A30"/>
    <w:rsid w:val="00B72737"/>
    <w:rsid w:val="00B80C9B"/>
    <w:rsid w:val="00B868A3"/>
    <w:rsid w:val="00B95687"/>
    <w:rsid w:val="00BA696A"/>
    <w:rsid w:val="00BA7DBC"/>
    <w:rsid w:val="00BD515A"/>
    <w:rsid w:val="00BD568D"/>
    <w:rsid w:val="00C062DA"/>
    <w:rsid w:val="00C3209B"/>
    <w:rsid w:val="00C4295A"/>
    <w:rsid w:val="00C53CFA"/>
    <w:rsid w:val="00C73D28"/>
    <w:rsid w:val="00C77513"/>
    <w:rsid w:val="00C82210"/>
    <w:rsid w:val="00C951F4"/>
    <w:rsid w:val="00CA64C4"/>
    <w:rsid w:val="00CA78C9"/>
    <w:rsid w:val="00CB7536"/>
    <w:rsid w:val="00CC1B90"/>
    <w:rsid w:val="00CC5E28"/>
    <w:rsid w:val="00CC64D6"/>
    <w:rsid w:val="00CE21A2"/>
    <w:rsid w:val="00CF039E"/>
    <w:rsid w:val="00D031BF"/>
    <w:rsid w:val="00D51FA8"/>
    <w:rsid w:val="00D5409D"/>
    <w:rsid w:val="00D55AC8"/>
    <w:rsid w:val="00D5799A"/>
    <w:rsid w:val="00D64FA7"/>
    <w:rsid w:val="00D6630E"/>
    <w:rsid w:val="00D80ADD"/>
    <w:rsid w:val="00D85386"/>
    <w:rsid w:val="00D866BF"/>
    <w:rsid w:val="00D94F6E"/>
    <w:rsid w:val="00D964C7"/>
    <w:rsid w:val="00DA344D"/>
    <w:rsid w:val="00DA582C"/>
    <w:rsid w:val="00DB1F2B"/>
    <w:rsid w:val="00DB2C2F"/>
    <w:rsid w:val="00DB7EAE"/>
    <w:rsid w:val="00DC630F"/>
    <w:rsid w:val="00DC6539"/>
    <w:rsid w:val="00DD0B8C"/>
    <w:rsid w:val="00DE279A"/>
    <w:rsid w:val="00DE6D92"/>
    <w:rsid w:val="00DF2386"/>
    <w:rsid w:val="00DF4C00"/>
    <w:rsid w:val="00E3720A"/>
    <w:rsid w:val="00E465C9"/>
    <w:rsid w:val="00E7047B"/>
    <w:rsid w:val="00E77CC0"/>
    <w:rsid w:val="00EA68EC"/>
    <w:rsid w:val="00EA7476"/>
    <w:rsid w:val="00EB04E8"/>
    <w:rsid w:val="00EB10F7"/>
    <w:rsid w:val="00EB1E36"/>
    <w:rsid w:val="00EC194A"/>
    <w:rsid w:val="00EC7B61"/>
    <w:rsid w:val="00ED2DD6"/>
    <w:rsid w:val="00EE0514"/>
    <w:rsid w:val="00EE127A"/>
    <w:rsid w:val="00EE420F"/>
    <w:rsid w:val="00F107A8"/>
    <w:rsid w:val="00F12D09"/>
    <w:rsid w:val="00F30730"/>
    <w:rsid w:val="00F408E4"/>
    <w:rsid w:val="00F52439"/>
    <w:rsid w:val="00F602EB"/>
    <w:rsid w:val="00F7702D"/>
    <w:rsid w:val="00F77DC4"/>
    <w:rsid w:val="00F77F7E"/>
    <w:rsid w:val="00F80DD7"/>
    <w:rsid w:val="00FA01B7"/>
    <w:rsid w:val="00FA3957"/>
    <w:rsid w:val="00FA44B4"/>
    <w:rsid w:val="00FB079B"/>
    <w:rsid w:val="00FB0DCD"/>
    <w:rsid w:val="00FB5C4E"/>
    <w:rsid w:val="00FB6EB9"/>
    <w:rsid w:val="00FD3B8D"/>
    <w:rsid w:val="00FD6102"/>
    <w:rsid w:val="00FE723D"/>
    <w:rsid w:val="00FF3C1E"/>
    <w:rsid w:val="00FF4C09"/>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756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54D6"/>
    <w:rPr>
      <w:b/>
      <w:bCs/>
    </w:rPr>
  </w:style>
  <w:style w:type="paragraph" w:styleId="ListParagraph">
    <w:name w:val="List Paragraph"/>
    <w:basedOn w:val="Normal"/>
    <w:uiPriority w:val="34"/>
    <w:qFormat/>
    <w:rsid w:val="00D5799A"/>
    <w:pPr>
      <w:ind w:left="720"/>
      <w:contextualSpacing/>
    </w:pPr>
  </w:style>
  <w:style w:type="character" w:styleId="CommentReference">
    <w:name w:val="annotation reference"/>
    <w:basedOn w:val="DefaultParagraphFont"/>
    <w:uiPriority w:val="99"/>
    <w:semiHidden/>
    <w:unhideWhenUsed/>
    <w:rsid w:val="006404D8"/>
    <w:rPr>
      <w:sz w:val="16"/>
      <w:szCs w:val="16"/>
    </w:rPr>
  </w:style>
  <w:style w:type="paragraph" w:styleId="CommentText">
    <w:name w:val="annotation text"/>
    <w:basedOn w:val="Normal"/>
    <w:link w:val="CommentTextChar"/>
    <w:uiPriority w:val="99"/>
    <w:semiHidden/>
    <w:unhideWhenUsed/>
    <w:rsid w:val="006404D8"/>
    <w:rPr>
      <w:sz w:val="20"/>
      <w:szCs w:val="20"/>
    </w:rPr>
  </w:style>
  <w:style w:type="character" w:customStyle="1" w:styleId="CommentTextChar">
    <w:name w:val="Comment Text Char"/>
    <w:basedOn w:val="DefaultParagraphFont"/>
    <w:link w:val="CommentText"/>
    <w:uiPriority w:val="99"/>
    <w:semiHidden/>
    <w:rsid w:val="006404D8"/>
    <w:rPr>
      <w:sz w:val="20"/>
      <w:szCs w:val="20"/>
    </w:rPr>
  </w:style>
  <w:style w:type="paragraph" w:styleId="CommentSubject">
    <w:name w:val="annotation subject"/>
    <w:basedOn w:val="CommentText"/>
    <w:next w:val="CommentText"/>
    <w:link w:val="CommentSubjectChar"/>
    <w:uiPriority w:val="99"/>
    <w:semiHidden/>
    <w:unhideWhenUsed/>
    <w:rsid w:val="006404D8"/>
    <w:rPr>
      <w:b/>
      <w:bCs/>
    </w:rPr>
  </w:style>
  <w:style w:type="character" w:customStyle="1" w:styleId="CommentSubjectChar">
    <w:name w:val="Comment Subject Char"/>
    <w:basedOn w:val="CommentTextChar"/>
    <w:link w:val="CommentSubject"/>
    <w:uiPriority w:val="99"/>
    <w:semiHidden/>
    <w:rsid w:val="006404D8"/>
    <w:rPr>
      <w:b/>
      <w:bCs/>
      <w:sz w:val="20"/>
      <w:szCs w:val="20"/>
    </w:rPr>
  </w:style>
  <w:style w:type="paragraph" w:styleId="BalloonText">
    <w:name w:val="Balloon Text"/>
    <w:basedOn w:val="Normal"/>
    <w:link w:val="BalloonTextChar"/>
    <w:uiPriority w:val="99"/>
    <w:semiHidden/>
    <w:unhideWhenUsed/>
    <w:rsid w:val="00640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09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B2F90-D903-47E7-88F1-09835CAB2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Matterazzo, Susan (PresOffice)</cp:lastModifiedBy>
  <cp:revision>3</cp:revision>
  <cp:lastPrinted>2019-03-06T14:54:00Z</cp:lastPrinted>
  <dcterms:created xsi:type="dcterms:W3CDTF">2019-03-06T14:57:00Z</dcterms:created>
  <dcterms:modified xsi:type="dcterms:W3CDTF">2019-03-14T12:45:00Z</dcterms:modified>
</cp:coreProperties>
</file>