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8B9AF" w14:textId="4E2F06D0" w:rsidR="00082E6C" w:rsidRDefault="00082E6C" w:rsidP="00AE1BA6">
      <w:pPr>
        <w:jc w:val="center"/>
        <w:rPr>
          <w:rFonts w:ascii="Times New Roman" w:hAnsi="Times New Roman" w:cs="Times New Roman"/>
          <w:b/>
          <w:u w:val="single"/>
        </w:rPr>
      </w:pPr>
    </w:p>
    <w:p w14:paraId="699AEC37" w14:textId="28BB6080" w:rsidR="00484F46" w:rsidRPr="002348BF" w:rsidRDefault="008A37F4" w:rsidP="00AE1BA6">
      <w:pPr>
        <w:jc w:val="center"/>
        <w:rPr>
          <w:rFonts w:ascii="Times New Roman" w:hAnsi="Times New Roman" w:cs="Times New Roman"/>
          <w:b/>
          <w:u w:val="single"/>
        </w:rPr>
      </w:pPr>
      <w:r>
        <w:rPr>
          <w:rFonts w:ascii="Times New Roman" w:hAnsi="Times New Roman" w:cs="Times New Roman"/>
          <w:b/>
          <w:u w:val="single"/>
        </w:rPr>
        <w:t>Integ</w:t>
      </w:r>
      <w:r w:rsidR="00DB7EAE">
        <w:rPr>
          <w:rFonts w:ascii="Times New Roman" w:hAnsi="Times New Roman" w:cs="Times New Roman"/>
          <w:b/>
          <w:u w:val="single"/>
        </w:rPr>
        <w:t>rated Planning Council Notes of January 8, 2019</w:t>
      </w:r>
      <w:bookmarkStart w:id="0" w:name="_GoBack"/>
      <w:bookmarkEnd w:id="0"/>
    </w:p>
    <w:p w14:paraId="7764EAF8" w14:textId="293A3AEA" w:rsidR="009C4231" w:rsidRDefault="009C4231">
      <w:pPr>
        <w:rPr>
          <w:rFonts w:ascii="Times New Roman" w:hAnsi="Times New Roman" w:cs="Times New Roman"/>
          <w:b/>
        </w:rPr>
      </w:pPr>
    </w:p>
    <w:p w14:paraId="39F2DB0E" w14:textId="77777777" w:rsidR="00AE4BA4" w:rsidRPr="002348BF" w:rsidRDefault="00AE4BA4">
      <w:pPr>
        <w:rPr>
          <w:rFonts w:ascii="Times New Roman" w:hAnsi="Times New Roman" w:cs="Times New Roman"/>
          <w:b/>
        </w:rPr>
      </w:pPr>
    </w:p>
    <w:p w14:paraId="759728FF" w14:textId="3AE4A272" w:rsidR="009C4231" w:rsidRDefault="005D05A2" w:rsidP="002348BF">
      <w:pPr>
        <w:ind w:left="1440" w:hanging="1440"/>
        <w:rPr>
          <w:rFonts w:ascii="Times New Roman" w:hAnsi="Times New Roman" w:cs="Times New Roman"/>
        </w:rPr>
      </w:pPr>
      <w:r w:rsidRPr="002348BF">
        <w:rPr>
          <w:rFonts w:ascii="Times New Roman" w:hAnsi="Times New Roman" w:cs="Times New Roman"/>
          <w:b/>
        </w:rPr>
        <w:t>Present:</w:t>
      </w:r>
      <w:r w:rsidR="002348BF" w:rsidRPr="002348BF">
        <w:rPr>
          <w:rFonts w:ascii="Times New Roman" w:hAnsi="Times New Roman" w:cs="Times New Roman"/>
          <w:b/>
        </w:rPr>
        <w:tab/>
      </w:r>
      <w:r w:rsidR="002348BF" w:rsidRPr="00B4451F">
        <w:rPr>
          <w:rFonts w:ascii="Times New Roman" w:hAnsi="Times New Roman" w:cs="Times New Roman"/>
        </w:rPr>
        <w:t xml:space="preserve">Z. Toro, </w:t>
      </w:r>
      <w:r w:rsidR="008A37F4" w:rsidRPr="00B4451F">
        <w:rPr>
          <w:rFonts w:ascii="Times New Roman" w:hAnsi="Times New Roman" w:cs="Times New Roman"/>
        </w:rPr>
        <w:t>L. Bigelow, C. Casamento</w:t>
      </w:r>
      <w:r w:rsidR="00B4451F" w:rsidRPr="00B4451F">
        <w:rPr>
          <w:rFonts w:ascii="Times New Roman" w:hAnsi="Times New Roman" w:cs="Times New Roman"/>
        </w:rPr>
        <w:t>, C. Galligan</w:t>
      </w:r>
      <w:r w:rsidR="00DB7EAE">
        <w:rPr>
          <w:rFonts w:ascii="Times New Roman" w:hAnsi="Times New Roman" w:cs="Times New Roman"/>
        </w:rPr>
        <w:t>,</w:t>
      </w:r>
      <w:r w:rsidR="00FA44B4" w:rsidRPr="00B4451F">
        <w:rPr>
          <w:rFonts w:ascii="Times New Roman" w:hAnsi="Times New Roman" w:cs="Times New Roman"/>
        </w:rPr>
        <w:t xml:space="preserve"> </w:t>
      </w:r>
      <w:r w:rsidR="008A37F4" w:rsidRPr="00B4451F">
        <w:rPr>
          <w:rFonts w:ascii="Times New Roman" w:hAnsi="Times New Roman" w:cs="Times New Roman"/>
        </w:rPr>
        <w:t>D. Dauw</w:t>
      </w:r>
      <w:r w:rsidR="00B4451F" w:rsidRPr="00B4451F">
        <w:rPr>
          <w:rFonts w:ascii="Times New Roman" w:hAnsi="Times New Roman" w:cs="Times New Roman"/>
        </w:rPr>
        <w:t>alder, P. Troiano,</w:t>
      </w:r>
      <w:r w:rsidR="00697A65">
        <w:rPr>
          <w:rFonts w:ascii="Times New Roman" w:hAnsi="Times New Roman" w:cs="Times New Roman"/>
        </w:rPr>
        <w:t xml:space="preserve"> S. Cintorino, M. Jackson</w:t>
      </w:r>
      <w:r w:rsidR="006879D2">
        <w:rPr>
          <w:rFonts w:ascii="Times New Roman" w:hAnsi="Times New Roman" w:cs="Times New Roman"/>
        </w:rPr>
        <w:t>,</w:t>
      </w:r>
      <w:r w:rsidR="00B4451F" w:rsidRPr="00B4451F">
        <w:rPr>
          <w:rFonts w:ascii="Times New Roman" w:hAnsi="Times New Roman" w:cs="Times New Roman"/>
        </w:rPr>
        <w:t xml:space="preserve"> K. Kollar</w:t>
      </w:r>
    </w:p>
    <w:p w14:paraId="4E83FC45" w14:textId="5410860D" w:rsidR="008A37F4" w:rsidRDefault="008A37F4">
      <w:pPr>
        <w:rPr>
          <w:rFonts w:ascii="Times New Roman" w:hAnsi="Times New Roman" w:cs="Times New Roman"/>
        </w:rPr>
      </w:pPr>
    </w:p>
    <w:p w14:paraId="33731249" w14:textId="35FD5C74" w:rsidR="00B71A30" w:rsidRDefault="00B71A30" w:rsidP="00B31F24">
      <w:pPr>
        <w:rPr>
          <w:rFonts w:ascii="Times New Roman" w:hAnsi="Times New Roman" w:cs="Times New Roman"/>
        </w:rPr>
      </w:pPr>
    </w:p>
    <w:p w14:paraId="37396029" w14:textId="1BD20A1B" w:rsidR="00AE415A" w:rsidRDefault="00AE415A" w:rsidP="00AE415A">
      <w:pPr>
        <w:rPr>
          <w:rFonts w:ascii="Times New Roman" w:hAnsi="Times New Roman" w:cs="Times New Roman"/>
          <w:b/>
          <w:u w:val="single"/>
        </w:rPr>
      </w:pPr>
      <w:r w:rsidRPr="00AE415A">
        <w:rPr>
          <w:rFonts w:ascii="Times New Roman" w:hAnsi="Times New Roman" w:cs="Times New Roman"/>
          <w:b/>
          <w:u w:val="single"/>
        </w:rPr>
        <w:t>Submissions Under Review</w:t>
      </w:r>
    </w:p>
    <w:p w14:paraId="724899C6" w14:textId="7F8BD533" w:rsidR="00360DCC" w:rsidRPr="003D5D8B" w:rsidRDefault="000D3F6A" w:rsidP="003D5D8B">
      <w:pPr>
        <w:pStyle w:val="ListParagraph"/>
        <w:numPr>
          <w:ilvl w:val="0"/>
          <w:numId w:val="8"/>
        </w:numPr>
        <w:rPr>
          <w:rFonts w:ascii="Times New Roman" w:hAnsi="Times New Roman" w:cs="Times New Roman"/>
        </w:rPr>
      </w:pPr>
      <w:r w:rsidRPr="003D5D8B">
        <w:rPr>
          <w:rFonts w:ascii="Times New Roman" w:hAnsi="Times New Roman" w:cs="Times New Roman"/>
        </w:rPr>
        <w:t xml:space="preserve">L. Bigelow reported that Counselor Education recently submitted a new proposal for updated lab technology </w:t>
      </w:r>
      <w:r w:rsidR="00317F2D" w:rsidRPr="003D5D8B">
        <w:rPr>
          <w:rFonts w:ascii="Times New Roman" w:hAnsi="Times New Roman" w:cs="Times New Roman"/>
        </w:rPr>
        <w:t xml:space="preserve">in the amount of $39,140. This request would meet the objectives of two graduate programs (approximately ten classes), which </w:t>
      </w:r>
      <w:r w:rsidR="004A2537">
        <w:rPr>
          <w:rFonts w:ascii="Times New Roman" w:hAnsi="Times New Roman" w:cs="Times New Roman"/>
        </w:rPr>
        <w:t>utilize the</w:t>
      </w:r>
      <w:r w:rsidR="00317F2D" w:rsidRPr="003D5D8B">
        <w:rPr>
          <w:rFonts w:ascii="Times New Roman" w:hAnsi="Times New Roman" w:cs="Times New Roman"/>
        </w:rPr>
        <w:t xml:space="preserve"> technology to perform</w:t>
      </w:r>
      <w:r w:rsidR="000A482A" w:rsidRPr="003D5D8B">
        <w:rPr>
          <w:rFonts w:ascii="Times New Roman" w:hAnsi="Times New Roman" w:cs="Times New Roman"/>
        </w:rPr>
        <w:t xml:space="preserve"> and observe</w:t>
      </w:r>
      <w:r w:rsidR="00317F2D" w:rsidRPr="003D5D8B">
        <w:rPr>
          <w:rFonts w:ascii="Times New Roman" w:hAnsi="Times New Roman" w:cs="Times New Roman"/>
        </w:rPr>
        <w:t xml:space="preserve"> </w:t>
      </w:r>
      <w:r w:rsidR="000A482A" w:rsidRPr="003D5D8B">
        <w:rPr>
          <w:rFonts w:ascii="Times New Roman" w:hAnsi="Times New Roman" w:cs="Times New Roman"/>
        </w:rPr>
        <w:t xml:space="preserve">mock </w:t>
      </w:r>
      <w:r w:rsidR="00317F2D" w:rsidRPr="003D5D8B">
        <w:rPr>
          <w:rFonts w:ascii="Times New Roman" w:hAnsi="Times New Roman" w:cs="Times New Roman"/>
        </w:rPr>
        <w:t>cou</w:t>
      </w:r>
      <w:r w:rsidR="004A2537">
        <w:rPr>
          <w:rFonts w:ascii="Times New Roman" w:hAnsi="Times New Roman" w:cs="Times New Roman"/>
        </w:rPr>
        <w:t>nseling sessions</w:t>
      </w:r>
      <w:r w:rsidR="000A482A" w:rsidRPr="003D5D8B">
        <w:rPr>
          <w:rFonts w:ascii="Times New Roman" w:hAnsi="Times New Roman" w:cs="Times New Roman"/>
        </w:rPr>
        <w:t xml:space="preserve">.  </w:t>
      </w:r>
      <w:r w:rsidR="004A2537">
        <w:rPr>
          <w:rFonts w:ascii="Times New Roman" w:hAnsi="Times New Roman" w:cs="Times New Roman"/>
        </w:rPr>
        <w:t>S</w:t>
      </w:r>
      <w:r w:rsidR="000A482A" w:rsidRPr="003D5D8B">
        <w:rPr>
          <w:rFonts w:ascii="Times New Roman" w:hAnsi="Times New Roman" w:cs="Times New Roman"/>
        </w:rPr>
        <w:t>ome of the equipment used by the department will not move over to the new location, and the potential student impact is quite large if the equipment is not obtained in a timely manner. L. Bigelow noted th</w:t>
      </w:r>
      <w:r w:rsidR="00360DCC" w:rsidRPr="003D5D8B">
        <w:rPr>
          <w:rFonts w:ascii="Times New Roman" w:hAnsi="Times New Roman" w:cs="Times New Roman"/>
        </w:rPr>
        <w:t>at this request was referred to</w:t>
      </w:r>
      <w:r w:rsidR="000A482A" w:rsidRPr="003D5D8B">
        <w:rPr>
          <w:rFonts w:ascii="Times New Roman" w:hAnsi="Times New Roman" w:cs="Times New Roman"/>
        </w:rPr>
        <w:t xml:space="preserve"> the ITC</w:t>
      </w:r>
      <w:r w:rsidR="004A2537">
        <w:rPr>
          <w:rFonts w:ascii="Times New Roman" w:hAnsi="Times New Roman" w:cs="Times New Roman"/>
        </w:rPr>
        <w:t xml:space="preserve"> for review</w:t>
      </w:r>
      <w:r w:rsidR="00360DCC" w:rsidRPr="003D5D8B">
        <w:rPr>
          <w:rFonts w:ascii="Times New Roman" w:hAnsi="Times New Roman" w:cs="Times New Roman"/>
        </w:rPr>
        <w:t>.</w:t>
      </w:r>
    </w:p>
    <w:p w14:paraId="49CD69FF" w14:textId="77777777" w:rsidR="00360DCC" w:rsidRDefault="00360DCC" w:rsidP="00697A65">
      <w:pPr>
        <w:rPr>
          <w:rFonts w:ascii="Times New Roman" w:hAnsi="Times New Roman" w:cs="Times New Roman"/>
        </w:rPr>
      </w:pPr>
    </w:p>
    <w:p w14:paraId="538A9826" w14:textId="77777777" w:rsidR="00190CC3" w:rsidRDefault="00360DCC" w:rsidP="003D5D8B">
      <w:pPr>
        <w:ind w:left="720"/>
        <w:rPr>
          <w:rFonts w:ascii="Times New Roman" w:hAnsi="Times New Roman" w:cs="Times New Roman"/>
        </w:rPr>
      </w:pPr>
      <w:r>
        <w:rPr>
          <w:rFonts w:ascii="Times New Roman" w:hAnsi="Times New Roman" w:cs="Times New Roman"/>
        </w:rPr>
        <w:t xml:space="preserve">A brief discussion occurred regarding the request. </w:t>
      </w:r>
      <w:r w:rsidR="00DF4C00">
        <w:rPr>
          <w:rFonts w:ascii="Times New Roman" w:hAnsi="Times New Roman" w:cs="Times New Roman"/>
        </w:rPr>
        <w:t xml:space="preserve"> </w:t>
      </w:r>
      <w:r w:rsidR="00B95687">
        <w:rPr>
          <w:rFonts w:ascii="Times New Roman" w:hAnsi="Times New Roman" w:cs="Times New Roman"/>
        </w:rPr>
        <w:t xml:space="preserve">C. Casamento noted that upon review of the proposal she came up with a total that was almost $10,000 more, and she asked L. Bigelow to confirm the </w:t>
      </w:r>
      <w:r w:rsidR="00443CD8">
        <w:rPr>
          <w:rFonts w:ascii="Times New Roman" w:hAnsi="Times New Roman" w:cs="Times New Roman"/>
        </w:rPr>
        <w:t xml:space="preserve">total amount requested. </w:t>
      </w:r>
      <w:r w:rsidR="00DF4C00">
        <w:rPr>
          <w:rFonts w:ascii="Times New Roman" w:hAnsi="Times New Roman" w:cs="Times New Roman"/>
        </w:rPr>
        <w:t xml:space="preserve">L. Bigelow stated that the ITC can put this request on the agenda for its February 1 meeting; however, Z. Toro stated that this issue </w:t>
      </w:r>
      <w:r w:rsidR="00443CD8">
        <w:rPr>
          <w:rFonts w:ascii="Times New Roman" w:hAnsi="Times New Roman" w:cs="Times New Roman"/>
        </w:rPr>
        <w:t>should</w:t>
      </w:r>
      <w:r w:rsidR="00DF4C00">
        <w:rPr>
          <w:rFonts w:ascii="Times New Roman" w:hAnsi="Times New Roman" w:cs="Times New Roman"/>
        </w:rPr>
        <w:t xml:space="preserve"> be resolved before then</w:t>
      </w:r>
      <w:r w:rsidR="00443CD8">
        <w:rPr>
          <w:rFonts w:ascii="Times New Roman" w:hAnsi="Times New Roman" w:cs="Times New Roman"/>
        </w:rPr>
        <w:t xml:space="preserve"> due to the possible student impact that the absence of equipment would cause</w:t>
      </w:r>
      <w:r w:rsidR="00DF4C00">
        <w:rPr>
          <w:rFonts w:ascii="Times New Roman" w:hAnsi="Times New Roman" w:cs="Times New Roman"/>
        </w:rPr>
        <w:t xml:space="preserve">. </w:t>
      </w:r>
      <w:r>
        <w:rPr>
          <w:rFonts w:ascii="Times New Roman" w:hAnsi="Times New Roman" w:cs="Times New Roman"/>
        </w:rPr>
        <w:t xml:space="preserve"> Z. Toro expressed concern that this need was not addressed sooner, and she stated that it is extremely important that the </w:t>
      </w:r>
      <w:r w:rsidR="00DF4C00">
        <w:rPr>
          <w:rFonts w:ascii="Times New Roman" w:hAnsi="Times New Roman" w:cs="Times New Roman"/>
        </w:rPr>
        <w:t>students</w:t>
      </w:r>
      <w:r>
        <w:rPr>
          <w:rFonts w:ascii="Times New Roman" w:hAnsi="Times New Roman" w:cs="Times New Roman"/>
        </w:rPr>
        <w:t xml:space="preserve"> in these programs don’t go without this technology for an entire semester.  She added that the IPC should also consider how much work has been put into this request. S. Cintorino agreed, noting that this is not “plug and play” technology – the equipment will take time to order and install.</w:t>
      </w:r>
      <w:r w:rsidR="00DF4C00">
        <w:rPr>
          <w:rFonts w:ascii="Times New Roman" w:hAnsi="Times New Roman" w:cs="Times New Roman"/>
        </w:rPr>
        <w:t xml:space="preserve">  He stated that he will look into the proposals and see just how long it would take to get the equipment up and running.  </w:t>
      </w:r>
    </w:p>
    <w:p w14:paraId="06702161" w14:textId="77777777" w:rsidR="00190CC3" w:rsidRDefault="00190CC3" w:rsidP="00697A65">
      <w:pPr>
        <w:rPr>
          <w:rFonts w:ascii="Times New Roman" w:hAnsi="Times New Roman" w:cs="Times New Roman"/>
        </w:rPr>
      </w:pPr>
    </w:p>
    <w:p w14:paraId="7DB6E8F1" w14:textId="3099062D" w:rsidR="000D3F6A" w:rsidRDefault="00DF4C00" w:rsidP="003D5D8B">
      <w:pPr>
        <w:ind w:left="720"/>
        <w:rPr>
          <w:rFonts w:ascii="Times New Roman" w:hAnsi="Times New Roman" w:cs="Times New Roman"/>
        </w:rPr>
      </w:pPr>
      <w:r>
        <w:rPr>
          <w:rFonts w:ascii="Times New Roman" w:hAnsi="Times New Roman" w:cs="Times New Roman"/>
        </w:rPr>
        <w:t xml:space="preserve">Due to </w:t>
      </w:r>
      <w:r w:rsidR="000022BA">
        <w:rPr>
          <w:rFonts w:ascii="Times New Roman" w:hAnsi="Times New Roman" w:cs="Times New Roman"/>
        </w:rPr>
        <w:t xml:space="preserve">the </w:t>
      </w:r>
      <w:r>
        <w:rPr>
          <w:rFonts w:ascii="Times New Roman" w:hAnsi="Times New Roman" w:cs="Times New Roman"/>
        </w:rPr>
        <w:t xml:space="preserve">possible negative student impact, the Council </w:t>
      </w:r>
      <w:r w:rsidR="00190CC3">
        <w:rPr>
          <w:rFonts w:ascii="Times New Roman" w:hAnsi="Times New Roman" w:cs="Times New Roman"/>
        </w:rPr>
        <w:t>ultimately</w:t>
      </w:r>
      <w:r>
        <w:rPr>
          <w:rFonts w:ascii="Times New Roman" w:hAnsi="Times New Roman" w:cs="Times New Roman"/>
        </w:rPr>
        <w:t xml:space="preserve"> deci</w:t>
      </w:r>
      <w:r w:rsidR="000022BA">
        <w:rPr>
          <w:rFonts w:ascii="Times New Roman" w:hAnsi="Times New Roman" w:cs="Times New Roman"/>
        </w:rPr>
        <w:t>ded it would be best to reject the proposal from the portal and split</w:t>
      </w:r>
      <w:r w:rsidR="00190CC3">
        <w:rPr>
          <w:rFonts w:ascii="Times New Roman" w:hAnsi="Times New Roman" w:cs="Times New Roman"/>
        </w:rPr>
        <w:t xml:space="preserve"> the</w:t>
      </w:r>
      <w:r w:rsidR="000022BA">
        <w:rPr>
          <w:rFonts w:ascii="Times New Roman" w:hAnsi="Times New Roman" w:cs="Times New Roman"/>
        </w:rPr>
        <w:t xml:space="preserve"> funding responsibility between Academic Affairs, Facilities and IT.  Z. Toro then asked C. Casamento, D. Dauwalder</w:t>
      </w:r>
      <w:r w:rsidR="00DA2821">
        <w:rPr>
          <w:rFonts w:ascii="Times New Roman" w:hAnsi="Times New Roman" w:cs="Times New Roman"/>
        </w:rPr>
        <w:t>, S. Cintorino</w:t>
      </w:r>
      <w:r w:rsidR="000022BA">
        <w:rPr>
          <w:rFonts w:ascii="Times New Roman" w:hAnsi="Times New Roman" w:cs="Times New Roman"/>
        </w:rPr>
        <w:t xml:space="preserve"> and C. Galligan to work out the details and get this issue resolved</w:t>
      </w:r>
      <w:r w:rsidR="00190CC3">
        <w:rPr>
          <w:rFonts w:ascii="Times New Roman" w:hAnsi="Times New Roman" w:cs="Times New Roman"/>
        </w:rPr>
        <w:t xml:space="preserve"> as soon as possible</w:t>
      </w:r>
      <w:r w:rsidR="000022BA">
        <w:rPr>
          <w:rFonts w:ascii="Times New Roman" w:hAnsi="Times New Roman" w:cs="Times New Roman"/>
        </w:rPr>
        <w:t xml:space="preserve">. </w:t>
      </w:r>
      <w:r w:rsidR="000A482A">
        <w:rPr>
          <w:rFonts w:ascii="Times New Roman" w:hAnsi="Times New Roman" w:cs="Times New Roman"/>
        </w:rPr>
        <w:t xml:space="preserve"> </w:t>
      </w:r>
    </w:p>
    <w:p w14:paraId="19538FF8" w14:textId="77777777" w:rsidR="000D3F6A" w:rsidRDefault="000D3F6A" w:rsidP="00697A65">
      <w:pPr>
        <w:rPr>
          <w:rFonts w:ascii="Times New Roman" w:hAnsi="Times New Roman" w:cs="Times New Roman"/>
        </w:rPr>
      </w:pPr>
    </w:p>
    <w:p w14:paraId="14A46B2C" w14:textId="1D6B23A2" w:rsidR="00F80DD7" w:rsidRDefault="00190CC3" w:rsidP="00F80DD7">
      <w:pPr>
        <w:pStyle w:val="ListParagraph"/>
        <w:numPr>
          <w:ilvl w:val="0"/>
          <w:numId w:val="8"/>
        </w:numPr>
        <w:rPr>
          <w:rFonts w:ascii="Times New Roman" w:hAnsi="Times New Roman" w:cs="Times New Roman"/>
        </w:rPr>
      </w:pPr>
      <w:r w:rsidRPr="003D5D8B">
        <w:rPr>
          <w:rFonts w:ascii="Times New Roman" w:hAnsi="Times New Roman" w:cs="Times New Roman"/>
        </w:rPr>
        <w:t xml:space="preserve">M. Jackson noted that Steve Cohen will present on the Five Year Academic plan at the next Senate meeting.  A correction to the last IPC minutes was then made, as they </w:t>
      </w:r>
      <w:r w:rsidR="00537EA4">
        <w:rPr>
          <w:rFonts w:ascii="Times New Roman" w:hAnsi="Times New Roman" w:cs="Times New Roman"/>
        </w:rPr>
        <w:t xml:space="preserve">incorrectly </w:t>
      </w:r>
      <w:r w:rsidRPr="003D5D8B">
        <w:rPr>
          <w:rFonts w:ascii="Times New Roman" w:hAnsi="Times New Roman" w:cs="Times New Roman"/>
        </w:rPr>
        <w:t>stated that Steve wo</w:t>
      </w:r>
      <w:r w:rsidR="00F80DD7">
        <w:rPr>
          <w:rFonts w:ascii="Times New Roman" w:hAnsi="Times New Roman" w:cs="Times New Roman"/>
        </w:rPr>
        <w:t xml:space="preserve">uld be presenting on the Writing Center proposal. </w:t>
      </w:r>
    </w:p>
    <w:p w14:paraId="3242BF0A" w14:textId="45A7BD85" w:rsidR="00537EA4" w:rsidRDefault="00537EA4" w:rsidP="00537EA4">
      <w:pPr>
        <w:pStyle w:val="ListParagraph"/>
        <w:rPr>
          <w:rFonts w:ascii="Times New Roman" w:hAnsi="Times New Roman" w:cs="Times New Roman"/>
        </w:rPr>
      </w:pPr>
    </w:p>
    <w:p w14:paraId="5B918B41" w14:textId="191F896C" w:rsidR="00697A65" w:rsidRDefault="00537EA4" w:rsidP="009F0FDD">
      <w:pPr>
        <w:pStyle w:val="ListParagraph"/>
        <w:rPr>
          <w:rFonts w:ascii="Times New Roman" w:hAnsi="Times New Roman" w:cs="Times New Roman"/>
        </w:rPr>
      </w:pPr>
      <w:r>
        <w:rPr>
          <w:rFonts w:ascii="Times New Roman" w:hAnsi="Times New Roman" w:cs="Times New Roman"/>
        </w:rPr>
        <w:t xml:space="preserve">D. Dauwalder noted that Steve’s proposal may need </w:t>
      </w:r>
      <w:r w:rsidR="00D866BF">
        <w:rPr>
          <w:rFonts w:ascii="Times New Roman" w:hAnsi="Times New Roman" w:cs="Times New Roman"/>
        </w:rPr>
        <w:t>significant</w:t>
      </w:r>
      <w:r>
        <w:rPr>
          <w:rFonts w:ascii="Times New Roman" w:hAnsi="Times New Roman" w:cs="Times New Roman"/>
        </w:rPr>
        <w:t xml:space="preserve"> revision.  M. Jackson agreed,</w:t>
      </w:r>
      <w:r w:rsidR="00356C90">
        <w:rPr>
          <w:rFonts w:ascii="Times New Roman" w:hAnsi="Times New Roman" w:cs="Times New Roman"/>
        </w:rPr>
        <w:t xml:space="preserve"> stating that it would include Writing across</w:t>
      </w:r>
      <w:r>
        <w:rPr>
          <w:rFonts w:ascii="Times New Roman" w:hAnsi="Times New Roman" w:cs="Times New Roman"/>
        </w:rPr>
        <w:t xml:space="preserve"> the </w:t>
      </w:r>
      <w:r w:rsidR="00356C90">
        <w:rPr>
          <w:rFonts w:ascii="Times New Roman" w:hAnsi="Times New Roman" w:cs="Times New Roman"/>
        </w:rPr>
        <w:t>C</w:t>
      </w:r>
      <w:r>
        <w:rPr>
          <w:rFonts w:ascii="Times New Roman" w:hAnsi="Times New Roman" w:cs="Times New Roman"/>
        </w:rPr>
        <w:t xml:space="preserve">urriculum as well as the Five Year Academic Plan, which are two very complex ideas. </w:t>
      </w:r>
      <w:r w:rsidR="00D866BF">
        <w:rPr>
          <w:rFonts w:ascii="Times New Roman" w:hAnsi="Times New Roman" w:cs="Times New Roman"/>
        </w:rPr>
        <w:t xml:space="preserve">The proposal would also need to go to the Curriculum Committee </w:t>
      </w:r>
      <w:r w:rsidR="00356C90">
        <w:rPr>
          <w:rFonts w:ascii="Times New Roman" w:hAnsi="Times New Roman" w:cs="Times New Roman"/>
        </w:rPr>
        <w:t>for review</w:t>
      </w:r>
      <w:r w:rsidR="00D866BF">
        <w:rPr>
          <w:rFonts w:ascii="Times New Roman" w:hAnsi="Times New Roman" w:cs="Times New Roman"/>
        </w:rPr>
        <w:t xml:space="preserve">. </w:t>
      </w:r>
      <w:r>
        <w:rPr>
          <w:rFonts w:ascii="Times New Roman" w:hAnsi="Times New Roman" w:cs="Times New Roman"/>
        </w:rPr>
        <w:t xml:space="preserve">Z. </w:t>
      </w:r>
      <w:r w:rsidR="00D866BF">
        <w:rPr>
          <w:rFonts w:ascii="Times New Roman" w:hAnsi="Times New Roman" w:cs="Times New Roman"/>
        </w:rPr>
        <w:t>Toro then suggested that D. Dau</w:t>
      </w:r>
      <w:r>
        <w:rPr>
          <w:rFonts w:ascii="Times New Roman" w:hAnsi="Times New Roman" w:cs="Times New Roman"/>
        </w:rPr>
        <w:t>walder have</w:t>
      </w:r>
      <w:r w:rsidR="00D866BF">
        <w:rPr>
          <w:rFonts w:ascii="Times New Roman" w:hAnsi="Times New Roman" w:cs="Times New Roman"/>
        </w:rPr>
        <w:t xml:space="preserve"> a d</w:t>
      </w:r>
      <w:r w:rsidR="00356C90">
        <w:rPr>
          <w:rFonts w:ascii="Times New Roman" w:hAnsi="Times New Roman" w:cs="Times New Roman"/>
        </w:rPr>
        <w:t>iscussion with Steve to explain the</w:t>
      </w:r>
      <w:r w:rsidR="00D866BF">
        <w:rPr>
          <w:rFonts w:ascii="Times New Roman" w:hAnsi="Times New Roman" w:cs="Times New Roman"/>
        </w:rPr>
        <w:t xml:space="preserve"> revisions </w:t>
      </w:r>
      <w:r w:rsidR="00356C90">
        <w:rPr>
          <w:rFonts w:ascii="Times New Roman" w:hAnsi="Times New Roman" w:cs="Times New Roman"/>
        </w:rPr>
        <w:t>necessary</w:t>
      </w:r>
      <w:r w:rsidR="00D866BF">
        <w:rPr>
          <w:rFonts w:ascii="Times New Roman" w:hAnsi="Times New Roman" w:cs="Times New Roman"/>
        </w:rPr>
        <w:t xml:space="preserve"> </w:t>
      </w:r>
      <w:r w:rsidR="00DA2821">
        <w:rPr>
          <w:rFonts w:ascii="Times New Roman" w:hAnsi="Times New Roman" w:cs="Times New Roman"/>
        </w:rPr>
        <w:t xml:space="preserve">to the Writing Across the Curriculum proposal </w:t>
      </w:r>
      <w:r w:rsidR="00D866BF">
        <w:rPr>
          <w:rFonts w:ascii="Times New Roman" w:hAnsi="Times New Roman" w:cs="Times New Roman"/>
        </w:rPr>
        <w:t xml:space="preserve">for the IPC to consider this proposal </w:t>
      </w:r>
      <w:r w:rsidR="00DA2821">
        <w:rPr>
          <w:rFonts w:ascii="Times New Roman" w:hAnsi="Times New Roman" w:cs="Times New Roman"/>
        </w:rPr>
        <w:t>it again</w:t>
      </w:r>
      <w:r w:rsidR="00D866BF">
        <w:rPr>
          <w:rFonts w:ascii="Times New Roman" w:hAnsi="Times New Roman" w:cs="Times New Roman"/>
        </w:rPr>
        <w:t xml:space="preserve"> in the future.</w:t>
      </w:r>
    </w:p>
    <w:p w14:paraId="044A98BE" w14:textId="77777777" w:rsidR="00417BF8" w:rsidRPr="009F0FDD" w:rsidRDefault="00417BF8" w:rsidP="009F0FDD">
      <w:pPr>
        <w:pStyle w:val="ListParagraph"/>
        <w:rPr>
          <w:rFonts w:ascii="Times New Roman" w:hAnsi="Times New Roman" w:cs="Times New Roman"/>
        </w:rPr>
      </w:pPr>
    </w:p>
    <w:p w14:paraId="3CABE00B" w14:textId="77777777" w:rsidR="00697A65" w:rsidRPr="00697A65" w:rsidRDefault="00697A65" w:rsidP="00697A65">
      <w:pPr>
        <w:rPr>
          <w:rFonts w:ascii="Times New Roman" w:eastAsia="Times New Roman" w:hAnsi="Times New Roman" w:cs="Times New Roman"/>
          <w:b/>
          <w:u w:val="single"/>
        </w:rPr>
      </w:pPr>
      <w:r w:rsidRPr="00697A65">
        <w:rPr>
          <w:rFonts w:ascii="Times New Roman" w:eastAsia="Times New Roman" w:hAnsi="Times New Roman" w:cs="Times New Roman"/>
          <w:b/>
          <w:u w:val="single"/>
        </w:rPr>
        <w:lastRenderedPageBreak/>
        <w:t>Financial Implications of Potential Enrollment Decline for Spring 2019</w:t>
      </w:r>
    </w:p>
    <w:p w14:paraId="363D61B7" w14:textId="702CDB26" w:rsidR="00F52439" w:rsidRDefault="00813FCC" w:rsidP="00697A65">
      <w:pPr>
        <w:rPr>
          <w:rFonts w:ascii="Times New Roman" w:eastAsia="Times New Roman" w:hAnsi="Times New Roman" w:cs="Times New Roman"/>
        </w:rPr>
      </w:pPr>
      <w:r>
        <w:rPr>
          <w:rFonts w:ascii="Times New Roman" w:eastAsia="Times New Roman" w:hAnsi="Times New Roman" w:cs="Times New Roman"/>
        </w:rPr>
        <w:t xml:space="preserve">C. Casamento provided two handouts to the group – one showing the </w:t>
      </w:r>
      <w:r w:rsidR="0031097B">
        <w:rPr>
          <w:rFonts w:ascii="Times New Roman" w:eastAsia="Times New Roman" w:hAnsi="Times New Roman" w:cs="Times New Roman"/>
        </w:rPr>
        <w:t>financial</w:t>
      </w:r>
      <w:r>
        <w:rPr>
          <w:rFonts w:ascii="Times New Roman" w:eastAsia="Times New Roman" w:hAnsi="Times New Roman" w:cs="Times New Roman"/>
        </w:rPr>
        <w:t xml:space="preserve"> impact of a </w:t>
      </w:r>
      <w:r w:rsidR="0031097B">
        <w:rPr>
          <w:rFonts w:ascii="Times New Roman" w:eastAsia="Times New Roman" w:hAnsi="Times New Roman" w:cs="Times New Roman"/>
        </w:rPr>
        <w:t>decline</w:t>
      </w:r>
      <w:r>
        <w:rPr>
          <w:rFonts w:ascii="Times New Roman" w:eastAsia="Times New Roman" w:hAnsi="Times New Roman" w:cs="Times New Roman"/>
        </w:rPr>
        <w:t xml:space="preserve"> in occupancy and one </w:t>
      </w:r>
      <w:r w:rsidR="0031097B">
        <w:rPr>
          <w:rFonts w:ascii="Times New Roman" w:eastAsia="Times New Roman" w:hAnsi="Times New Roman" w:cs="Times New Roman"/>
        </w:rPr>
        <w:t>showing the financial impact due to a decline in enrollment. The Council then studied and discussed the handouts, noticing how much even slight declines in enrollment and occupancy</w:t>
      </w:r>
      <w:r w:rsidR="00915CE0">
        <w:rPr>
          <w:rFonts w:ascii="Times New Roman" w:eastAsia="Times New Roman" w:hAnsi="Times New Roman" w:cs="Times New Roman"/>
        </w:rPr>
        <w:t xml:space="preserve"> can</w:t>
      </w:r>
      <w:r w:rsidR="0031097B">
        <w:rPr>
          <w:rFonts w:ascii="Times New Roman" w:eastAsia="Times New Roman" w:hAnsi="Times New Roman" w:cs="Times New Roman"/>
        </w:rPr>
        <w:t xml:space="preserve"> </w:t>
      </w:r>
      <w:r w:rsidR="00915CE0">
        <w:rPr>
          <w:rFonts w:ascii="Times New Roman" w:eastAsia="Times New Roman" w:hAnsi="Times New Roman" w:cs="Times New Roman"/>
        </w:rPr>
        <w:t>impact</w:t>
      </w:r>
      <w:r w:rsidR="0031097B">
        <w:rPr>
          <w:rFonts w:ascii="Times New Roman" w:eastAsia="Times New Roman" w:hAnsi="Times New Roman" w:cs="Times New Roman"/>
        </w:rPr>
        <w:t xml:space="preserve"> the bottom line. </w:t>
      </w:r>
    </w:p>
    <w:p w14:paraId="39DB47BA" w14:textId="77777777" w:rsidR="00F52439" w:rsidRDefault="00F52439" w:rsidP="00697A65">
      <w:pPr>
        <w:rPr>
          <w:rFonts w:ascii="Times New Roman" w:eastAsia="Times New Roman" w:hAnsi="Times New Roman" w:cs="Times New Roman"/>
        </w:rPr>
      </w:pPr>
    </w:p>
    <w:p w14:paraId="2D420B6F" w14:textId="50950771" w:rsidR="00813FCC" w:rsidRDefault="0031097B" w:rsidP="00697A65">
      <w:pPr>
        <w:rPr>
          <w:rFonts w:ascii="Times New Roman" w:eastAsia="Times New Roman" w:hAnsi="Times New Roman" w:cs="Times New Roman"/>
        </w:rPr>
      </w:pPr>
      <w:r>
        <w:rPr>
          <w:rFonts w:ascii="Times New Roman" w:eastAsia="Times New Roman" w:hAnsi="Times New Roman" w:cs="Times New Roman"/>
        </w:rPr>
        <w:t xml:space="preserve">Z. Toro noted that the examples provided in the handouts caused a decline in revenue of almost $2 million combined, which </w:t>
      </w:r>
      <w:r w:rsidR="00F52439">
        <w:rPr>
          <w:rFonts w:ascii="Times New Roman" w:eastAsia="Times New Roman" w:hAnsi="Times New Roman" w:cs="Times New Roman"/>
        </w:rPr>
        <w:t xml:space="preserve">is a significant amount </w:t>
      </w:r>
      <w:r w:rsidR="00356C90">
        <w:rPr>
          <w:rFonts w:ascii="Times New Roman" w:eastAsia="Times New Roman" w:hAnsi="Times New Roman" w:cs="Times New Roman"/>
        </w:rPr>
        <w:t>for</w:t>
      </w:r>
      <w:r w:rsidR="00F52439">
        <w:rPr>
          <w:rFonts w:ascii="Times New Roman" w:eastAsia="Times New Roman" w:hAnsi="Times New Roman" w:cs="Times New Roman"/>
        </w:rPr>
        <w:t xml:space="preserve"> just one semester.  She then stated that it is important for the University to consider out-of-the-box suggestions to try to prepare for any future declines in enrollment and/or other financial strains.  For example, Residence Life recently requested to pilot a program where students of legal drinking age would be allowed to have alcohol on campus. </w:t>
      </w:r>
      <w:r w:rsidR="00847662">
        <w:rPr>
          <w:rFonts w:ascii="Times New Roman" w:eastAsia="Times New Roman" w:hAnsi="Times New Roman" w:cs="Times New Roman"/>
        </w:rPr>
        <w:t xml:space="preserve"> Z. Toro stated that this is a great example of a new idea that could potentially keep students on campus and help CCSU to reach its enrollment goals.</w:t>
      </w:r>
      <w:r w:rsidR="00F52439">
        <w:rPr>
          <w:rFonts w:ascii="Times New Roman" w:eastAsia="Times New Roman" w:hAnsi="Times New Roman" w:cs="Times New Roman"/>
        </w:rPr>
        <w:t xml:space="preserve">    </w:t>
      </w:r>
      <w:r>
        <w:rPr>
          <w:rFonts w:ascii="Times New Roman" w:eastAsia="Times New Roman" w:hAnsi="Times New Roman" w:cs="Times New Roman"/>
        </w:rPr>
        <w:t xml:space="preserve"> </w:t>
      </w:r>
    </w:p>
    <w:p w14:paraId="55B4C5B9" w14:textId="77777777" w:rsidR="00813FCC" w:rsidRDefault="00813FCC" w:rsidP="00697A65">
      <w:pPr>
        <w:rPr>
          <w:rFonts w:ascii="Times New Roman" w:eastAsia="Times New Roman" w:hAnsi="Times New Roman" w:cs="Times New Roman"/>
        </w:rPr>
      </w:pPr>
    </w:p>
    <w:p w14:paraId="1F078C1B" w14:textId="3E2F1901" w:rsidR="00697A65" w:rsidRDefault="00847662" w:rsidP="00697A65">
      <w:pPr>
        <w:rPr>
          <w:rFonts w:ascii="Times New Roman" w:eastAsia="Times New Roman" w:hAnsi="Times New Roman" w:cs="Times New Roman"/>
        </w:rPr>
      </w:pPr>
      <w:r>
        <w:rPr>
          <w:rFonts w:ascii="Times New Roman" w:eastAsia="Times New Roman" w:hAnsi="Times New Roman" w:cs="Times New Roman"/>
        </w:rPr>
        <w:t xml:space="preserve">C. Casamento then began a discussion regarding </w:t>
      </w:r>
      <w:r w:rsidR="0062321F">
        <w:rPr>
          <w:rFonts w:ascii="Times New Roman" w:eastAsia="Times New Roman" w:hAnsi="Times New Roman" w:cs="Times New Roman"/>
        </w:rPr>
        <w:t>the negative impact that</w:t>
      </w:r>
      <w:r>
        <w:rPr>
          <w:rFonts w:ascii="Times New Roman" w:eastAsia="Times New Roman" w:hAnsi="Times New Roman" w:cs="Times New Roman"/>
        </w:rPr>
        <w:t xml:space="preserve"> students in poor academic standing </w:t>
      </w:r>
      <w:r w:rsidR="0062321F">
        <w:rPr>
          <w:rFonts w:ascii="Times New Roman" w:eastAsia="Times New Roman" w:hAnsi="Times New Roman" w:cs="Times New Roman"/>
        </w:rPr>
        <w:t>has on</w:t>
      </w:r>
      <w:r>
        <w:rPr>
          <w:rFonts w:ascii="Times New Roman" w:eastAsia="Times New Roman" w:hAnsi="Times New Roman" w:cs="Times New Roman"/>
        </w:rPr>
        <w:t xml:space="preserve"> enrollment and occupancy numbers.  </w:t>
      </w:r>
      <w:r w:rsidR="00757AE7">
        <w:rPr>
          <w:rFonts w:ascii="Times New Roman" w:eastAsia="Times New Roman" w:hAnsi="Times New Roman" w:cs="Times New Roman"/>
        </w:rPr>
        <w:t xml:space="preserve">The group agreed it seems unclear how many students </w:t>
      </w:r>
      <w:r>
        <w:rPr>
          <w:rFonts w:ascii="Times New Roman" w:eastAsia="Times New Roman" w:hAnsi="Times New Roman" w:cs="Times New Roman"/>
        </w:rPr>
        <w:t>are currently</w:t>
      </w:r>
      <w:r w:rsidR="00757AE7">
        <w:rPr>
          <w:rFonts w:ascii="Times New Roman" w:eastAsia="Times New Roman" w:hAnsi="Times New Roman" w:cs="Times New Roman"/>
        </w:rPr>
        <w:t xml:space="preserve"> either</w:t>
      </w:r>
      <w:r>
        <w:rPr>
          <w:rFonts w:ascii="Times New Roman" w:eastAsia="Times New Roman" w:hAnsi="Times New Roman" w:cs="Times New Roman"/>
        </w:rPr>
        <w:t xml:space="preserve"> losing housing</w:t>
      </w:r>
      <w:r w:rsidR="00757AE7">
        <w:rPr>
          <w:rFonts w:ascii="Times New Roman" w:eastAsia="Times New Roman" w:hAnsi="Times New Roman" w:cs="Times New Roman"/>
        </w:rPr>
        <w:t xml:space="preserve"> status or not enrolling</w:t>
      </w:r>
      <w:r>
        <w:rPr>
          <w:rFonts w:ascii="Times New Roman" w:eastAsia="Times New Roman" w:hAnsi="Times New Roman" w:cs="Times New Roman"/>
        </w:rPr>
        <w:t xml:space="preserve"> due to </w:t>
      </w:r>
      <w:r w:rsidR="00757AE7">
        <w:rPr>
          <w:rFonts w:ascii="Times New Roman" w:eastAsia="Times New Roman" w:hAnsi="Times New Roman" w:cs="Times New Roman"/>
        </w:rPr>
        <w:t xml:space="preserve">poor academic performance. C. Casamento stated that it would be helpful to have some data on students who are currently on academic probation, including whether or not they live on campus and which programs they are enrolled in. This data could help to pinpoint possible recurring issues affecting </w:t>
      </w:r>
      <w:r w:rsidR="005246B7">
        <w:rPr>
          <w:rFonts w:ascii="Times New Roman" w:eastAsia="Times New Roman" w:hAnsi="Times New Roman" w:cs="Times New Roman"/>
        </w:rPr>
        <w:t>retention rates</w:t>
      </w:r>
      <w:r w:rsidR="00757AE7">
        <w:rPr>
          <w:rFonts w:ascii="Times New Roman" w:eastAsia="Times New Roman" w:hAnsi="Times New Roman" w:cs="Times New Roman"/>
        </w:rPr>
        <w:t xml:space="preserve">. </w:t>
      </w:r>
      <w:r w:rsidR="005246B7">
        <w:rPr>
          <w:rFonts w:ascii="Times New Roman" w:eastAsia="Times New Roman" w:hAnsi="Times New Roman" w:cs="Times New Roman"/>
        </w:rPr>
        <w:t xml:space="preserve">Z. Toro agreed, and she stated that she would ask Yvonne Kirby for a semester breakdown and detailed analysis of the retention rate for the last five years. </w:t>
      </w:r>
    </w:p>
    <w:p w14:paraId="459110D3" w14:textId="693F456B" w:rsidR="00757AE7" w:rsidRDefault="00757AE7" w:rsidP="00697A65">
      <w:pPr>
        <w:rPr>
          <w:rFonts w:ascii="Times New Roman" w:eastAsia="Times New Roman" w:hAnsi="Times New Roman" w:cs="Times New Roman"/>
        </w:rPr>
      </w:pPr>
    </w:p>
    <w:p w14:paraId="45CBFE9A" w14:textId="3B07CB06" w:rsidR="001A4600" w:rsidRDefault="005246B7" w:rsidP="00697A65">
      <w:pPr>
        <w:rPr>
          <w:rFonts w:ascii="Times New Roman" w:eastAsia="Times New Roman" w:hAnsi="Times New Roman" w:cs="Times New Roman"/>
        </w:rPr>
      </w:pPr>
      <w:r>
        <w:rPr>
          <w:rFonts w:ascii="Times New Roman" w:eastAsia="Times New Roman" w:hAnsi="Times New Roman" w:cs="Times New Roman"/>
        </w:rPr>
        <w:t xml:space="preserve">C. Galligan </w:t>
      </w:r>
      <w:r w:rsidR="002A798B">
        <w:rPr>
          <w:rFonts w:ascii="Times New Roman" w:eastAsia="Times New Roman" w:hAnsi="Times New Roman" w:cs="Times New Roman"/>
        </w:rPr>
        <w:t xml:space="preserve">also mentioned that the Foundation assists with tuition payments for some students with financial issues.  He then asked if it was clear what kind of impact this assistance had on retention.  C. Casamento agreed that it would </w:t>
      </w:r>
      <w:r w:rsidR="001A4600">
        <w:rPr>
          <w:rFonts w:ascii="Times New Roman" w:eastAsia="Times New Roman" w:hAnsi="Times New Roman" w:cs="Times New Roman"/>
        </w:rPr>
        <w:t xml:space="preserve">be helpful to know whether the investments that CCSU is making in these students </w:t>
      </w:r>
      <w:r w:rsidR="000757B4">
        <w:rPr>
          <w:rFonts w:ascii="Times New Roman" w:eastAsia="Times New Roman" w:hAnsi="Times New Roman" w:cs="Times New Roman"/>
        </w:rPr>
        <w:t>actually had</w:t>
      </w:r>
      <w:r w:rsidR="001A4600">
        <w:rPr>
          <w:rFonts w:ascii="Times New Roman" w:eastAsia="Times New Roman" w:hAnsi="Times New Roman" w:cs="Times New Roman"/>
        </w:rPr>
        <w:t xml:space="preserve"> an impact on the retention numbers.  Z. Toro assured the group that the new </w:t>
      </w:r>
      <w:r w:rsidR="00DA2821">
        <w:rPr>
          <w:rFonts w:ascii="Times New Roman" w:eastAsia="Times New Roman" w:hAnsi="Times New Roman" w:cs="Times New Roman"/>
        </w:rPr>
        <w:t>Associate Vice President</w:t>
      </w:r>
      <w:r w:rsidR="001A4600">
        <w:rPr>
          <w:rFonts w:ascii="Times New Roman" w:eastAsia="Times New Roman" w:hAnsi="Times New Roman" w:cs="Times New Roman"/>
        </w:rPr>
        <w:t xml:space="preserve"> of Enrol</w:t>
      </w:r>
      <w:r w:rsidR="000757B4">
        <w:rPr>
          <w:rFonts w:ascii="Times New Roman" w:eastAsia="Times New Roman" w:hAnsi="Times New Roman" w:cs="Times New Roman"/>
        </w:rPr>
        <w:t>lment Management will focus on these types of issues.</w:t>
      </w:r>
    </w:p>
    <w:p w14:paraId="6197D09A" w14:textId="072A535E" w:rsidR="00697A65" w:rsidRDefault="00697A65">
      <w:pPr>
        <w:rPr>
          <w:rFonts w:ascii="Times New Roman" w:hAnsi="Times New Roman" w:cs="Times New Roman"/>
          <w:b/>
          <w:u w:val="single"/>
        </w:rPr>
      </w:pPr>
    </w:p>
    <w:p w14:paraId="35BD24ED" w14:textId="77777777" w:rsidR="00697A65" w:rsidRDefault="00697A65">
      <w:pPr>
        <w:rPr>
          <w:rFonts w:ascii="Times New Roman" w:hAnsi="Times New Roman" w:cs="Times New Roman"/>
          <w:b/>
          <w:u w:val="single"/>
        </w:rPr>
      </w:pPr>
    </w:p>
    <w:p w14:paraId="46F7D81C" w14:textId="182A9C5C" w:rsidR="000F7776" w:rsidRDefault="000F7776">
      <w:pPr>
        <w:rPr>
          <w:rFonts w:ascii="Times New Roman" w:hAnsi="Times New Roman" w:cs="Times New Roman"/>
          <w:b/>
          <w:u w:val="single"/>
        </w:rPr>
      </w:pPr>
      <w:r w:rsidRPr="000F7776">
        <w:rPr>
          <w:rFonts w:ascii="Times New Roman" w:hAnsi="Times New Roman" w:cs="Times New Roman"/>
          <w:b/>
          <w:u w:val="single"/>
        </w:rPr>
        <w:t>Action Items:</w:t>
      </w:r>
    </w:p>
    <w:p w14:paraId="5D85304E" w14:textId="4076F91A" w:rsidR="00AF49FB" w:rsidRDefault="00417BF8" w:rsidP="00417BF8">
      <w:pPr>
        <w:pStyle w:val="ListParagraph"/>
        <w:numPr>
          <w:ilvl w:val="0"/>
          <w:numId w:val="8"/>
        </w:numPr>
        <w:rPr>
          <w:rFonts w:ascii="Times New Roman" w:hAnsi="Times New Roman" w:cs="Times New Roman"/>
        </w:rPr>
      </w:pPr>
      <w:r>
        <w:rPr>
          <w:rFonts w:ascii="Times New Roman" w:hAnsi="Times New Roman" w:cs="Times New Roman"/>
        </w:rPr>
        <w:t>Z. Toro asked C. Casamento, D. Dauwalder</w:t>
      </w:r>
      <w:r w:rsidR="00DA2821">
        <w:rPr>
          <w:rFonts w:ascii="Times New Roman" w:hAnsi="Times New Roman" w:cs="Times New Roman"/>
        </w:rPr>
        <w:t>, S. Cintorino</w:t>
      </w:r>
      <w:r>
        <w:rPr>
          <w:rFonts w:ascii="Times New Roman" w:hAnsi="Times New Roman" w:cs="Times New Roman"/>
        </w:rPr>
        <w:t xml:space="preserve"> and C. Galligan to work out the details regarding Counselor Education’s request for lab technology and resolve the issue as soon as possible. </w:t>
      </w:r>
    </w:p>
    <w:p w14:paraId="7A7522FC" w14:textId="65C66298" w:rsidR="00417BF8" w:rsidRDefault="00356C90" w:rsidP="00417BF8">
      <w:pPr>
        <w:pStyle w:val="ListParagraph"/>
        <w:numPr>
          <w:ilvl w:val="0"/>
          <w:numId w:val="8"/>
        </w:numPr>
        <w:rPr>
          <w:rFonts w:ascii="Times New Roman" w:hAnsi="Times New Roman" w:cs="Times New Roman"/>
        </w:rPr>
      </w:pPr>
      <w:r>
        <w:rPr>
          <w:rFonts w:ascii="Times New Roman" w:hAnsi="Times New Roman" w:cs="Times New Roman"/>
        </w:rPr>
        <w:t xml:space="preserve">Z. Toro asked D. Dauwalder to have a discussion with Steve Cohen regarding necessary revisions to his </w:t>
      </w:r>
      <w:r w:rsidR="00DA2821">
        <w:rPr>
          <w:rFonts w:ascii="Times New Roman" w:hAnsi="Times New Roman" w:cs="Times New Roman"/>
        </w:rPr>
        <w:t>Writing Across the Curriculum</w:t>
      </w:r>
      <w:r>
        <w:rPr>
          <w:rFonts w:ascii="Times New Roman" w:hAnsi="Times New Roman" w:cs="Times New Roman"/>
        </w:rPr>
        <w:t xml:space="preserve"> proposal.</w:t>
      </w:r>
    </w:p>
    <w:p w14:paraId="10615356" w14:textId="71C098D0" w:rsidR="00356C90" w:rsidRPr="00356C90" w:rsidRDefault="00356C90" w:rsidP="00356C90">
      <w:pPr>
        <w:pStyle w:val="ListParagraph"/>
        <w:numPr>
          <w:ilvl w:val="0"/>
          <w:numId w:val="8"/>
        </w:numPr>
        <w:rPr>
          <w:rFonts w:ascii="Times New Roman" w:eastAsia="Times New Roman" w:hAnsi="Times New Roman" w:cs="Times New Roman"/>
        </w:rPr>
      </w:pPr>
      <w:r w:rsidRPr="00356C90">
        <w:rPr>
          <w:rFonts w:ascii="Times New Roman" w:eastAsia="Times New Roman" w:hAnsi="Times New Roman" w:cs="Times New Roman"/>
        </w:rPr>
        <w:t xml:space="preserve">Z. Toro </w:t>
      </w:r>
      <w:r>
        <w:rPr>
          <w:rFonts w:ascii="Times New Roman" w:eastAsia="Times New Roman" w:hAnsi="Times New Roman" w:cs="Times New Roman"/>
        </w:rPr>
        <w:t xml:space="preserve">will </w:t>
      </w:r>
      <w:r w:rsidRPr="00356C90">
        <w:rPr>
          <w:rFonts w:ascii="Times New Roman" w:eastAsia="Times New Roman" w:hAnsi="Times New Roman" w:cs="Times New Roman"/>
        </w:rPr>
        <w:t xml:space="preserve">ask Yvonne Kirby for a semester breakdown and detailed analysis of the retention rate for the last five years. </w:t>
      </w:r>
    </w:p>
    <w:p w14:paraId="0C89752F" w14:textId="77777777" w:rsidR="00356C90" w:rsidRPr="0062321F" w:rsidRDefault="00356C90" w:rsidP="00356C90">
      <w:pPr>
        <w:pStyle w:val="ListParagraph"/>
        <w:rPr>
          <w:rFonts w:ascii="Times New Roman" w:hAnsi="Times New Roman" w:cs="Times New Roman"/>
        </w:rPr>
      </w:pPr>
    </w:p>
    <w:p w14:paraId="2E506A69" w14:textId="77777777" w:rsidR="00AF49FB" w:rsidRDefault="00AF49FB">
      <w:pPr>
        <w:rPr>
          <w:rFonts w:ascii="Times New Roman" w:hAnsi="Times New Roman" w:cs="Times New Roman"/>
        </w:rPr>
      </w:pPr>
    </w:p>
    <w:p w14:paraId="71F96273" w14:textId="1DE3D259" w:rsidR="00AE415A" w:rsidRDefault="00813FCC" w:rsidP="00AE415A">
      <w:pPr>
        <w:rPr>
          <w:rFonts w:ascii="Times New Roman" w:hAnsi="Times New Roman" w:cs="Times New Roman"/>
        </w:rPr>
      </w:pPr>
      <w:r>
        <w:rPr>
          <w:rFonts w:ascii="Times New Roman" w:hAnsi="Times New Roman" w:cs="Times New Roman"/>
          <w:b/>
          <w:u w:val="single"/>
        </w:rPr>
        <w:t>Next Meeting: February 1</w:t>
      </w:r>
      <w:r w:rsidR="00AE415A" w:rsidRPr="00AE415A">
        <w:rPr>
          <w:rFonts w:ascii="Times New Roman" w:hAnsi="Times New Roman" w:cs="Times New Roman"/>
          <w:b/>
          <w:u w:val="single"/>
        </w:rPr>
        <w:t>, 2019</w:t>
      </w:r>
    </w:p>
    <w:p w14:paraId="4585183B" w14:textId="54CCB4E6" w:rsidR="002A1ED6" w:rsidRPr="002348BF" w:rsidRDefault="002A1ED6">
      <w:pPr>
        <w:rPr>
          <w:rFonts w:ascii="Times New Roman" w:hAnsi="Times New Roman" w:cs="Times New Roman"/>
        </w:rPr>
      </w:pPr>
    </w:p>
    <w:sectPr w:rsidR="002A1ED6" w:rsidRPr="002348BF" w:rsidSect="008913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82C45"/>
    <w:multiLevelType w:val="hybridMultilevel"/>
    <w:tmpl w:val="FAB0D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0A2C3B"/>
    <w:multiLevelType w:val="hybridMultilevel"/>
    <w:tmpl w:val="0AA0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70251A"/>
    <w:multiLevelType w:val="hybridMultilevel"/>
    <w:tmpl w:val="3E9E8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DB5804"/>
    <w:multiLevelType w:val="hybridMultilevel"/>
    <w:tmpl w:val="66367B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8A2DEA"/>
    <w:multiLevelType w:val="hybridMultilevel"/>
    <w:tmpl w:val="2D986FE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5" w15:restartNumberingAfterBreak="0">
    <w:nsid w:val="6B8B74FD"/>
    <w:multiLevelType w:val="hybridMultilevel"/>
    <w:tmpl w:val="DEE45746"/>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6" w15:restartNumberingAfterBreak="0">
    <w:nsid w:val="78C90DFA"/>
    <w:multiLevelType w:val="hybridMultilevel"/>
    <w:tmpl w:val="CF1272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99468E6"/>
    <w:multiLevelType w:val="hybridMultilevel"/>
    <w:tmpl w:val="F514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4D6"/>
    <w:rsid w:val="000022BA"/>
    <w:rsid w:val="00006379"/>
    <w:rsid w:val="00011875"/>
    <w:rsid w:val="00017959"/>
    <w:rsid w:val="000324A4"/>
    <w:rsid w:val="000364EB"/>
    <w:rsid w:val="0006752A"/>
    <w:rsid w:val="000757B4"/>
    <w:rsid w:val="00076FCE"/>
    <w:rsid w:val="000822E9"/>
    <w:rsid w:val="00082E6C"/>
    <w:rsid w:val="00084ECA"/>
    <w:rsid w:val="000A05F3"/>
    <w:rsid w:val="000A12AC"/>
    <w:rsid w:val="000A482A"/>
    <w:rsid w:val="000C0511"/>
    <w:rsid w:val="000C61FD"/>
    <w:rsid w:val="000D3F6A"/>
    <w:rsid w:val="000E32E5"/>
    <w:rsid w:val="000F0D9A"/>
    <w:rsid w:val="000F7776"/>
    <w:rsid w:val="00104A1A"/>
    <w:rsid w:val="00116533"/>
    <w:rsid w:val="001377A9"/>
    <w:rsid w:val="00153B53"/>
    <w:rsid w:val="001635E7"/>
    <w:rsid w:val="0017354F"/>
    <w:rsid w:val="00183D1F"/>
    <w:rsid w:val="00183EB3"/>
    <w:rsid w:val="00190CC3"/>
    <w:rsid w:val="001A1977"/>
    <w:rsid w:val="001A4600"/>
    <w:rsid w:val="001A7E78"/>
    <w:rsid w:val="001B0913"/>
    <w:rsid w:val="001C170C"/>
    <w:rsid w:val="001C54A1"/>
    <w:rsid w:val="001C54D6"/>
    <w:rsid w:val="001D54B4"/>
    <w:rsid w:val="001E30E3"/>
    <w:rsid w:val="00215976"/>
    <w:rsid w:val="00216992"/>
    <w:rsid w:val="00234385"/>
    <w:rsid w:val="002348BF"/>
    <w:rsid w:val="00235A6A"/>
    <w:rsid w:val="0024129C"/>
    <w:rsid w:val="002433FA"/>
    <w:rsid w:val="00246FA1"/>
    <w:rsid w:val="0025016A"/>
    <w:rsid w:val="0028372F"/>
    <w:rsid w:val="00284CC8"/>
    <w:rsid w:val="002922C0"/>
    <w:rsid w:val="002A1ED6"/>
    <w:rsid w:val="002A51ED"/>
    <w:rsid w:val="002A6448"/>
    <w:rsid w:val="002A798B"/>
    <w:rsid w:val="002B04B0"/>
    <w:rsid w:val="002B4244"/>
    <w:rsid w:val="002E2FC7"/>
    <w:rsid w:val="002E6C52"/>
    <w:rsid w:val="0030241D"/>
    <w:rsid w:val="00303701"/>
    <w:rsid w:val="0030567E"/>
    <w:rsid w:val="0031097B"/>
    <w:rsid w:val="00311E05"/>
    <w:rsid w:val="00313AAE"/>
    <w:rsid w:val="00317F2D"/>
    <w:rsid w:val="00336239"/>
    <w:rsid w:val="003505F5"/>
    <w:rsid w:val="00356C90"/>
    <w:rsid w:val="00360DCC"/>
    <w:rsid w:val="003756C8"/>
    <w:rsid w:val="0038384B"/>
    <w:rsid w:val="00383CED"/>
    <w:rsid w:val="00392AAB"/>
    <w:rsid w:val="003B1E46"/>
    <w:rsid w:val="003B4456"/>
    <w:rsid w:val="003C7E76"/>
    <w:rsid w:val="003D0E97"/>
    <w:rsid w:val="003D5D8B"/>
    <w:rsid w:val="003D76EA"/>
    <w:rsid w:val="003F3750"/>
    <w:rsid w:val="003F43BE"/>
    <w:rsid w:val="00407D19"/>
    <w:rsid w:val="00412D66"/>
    <w:rsid w:val="00417BF8"/>
    <w:rsid w:val="00420802"/>
    <w:rsid w:val="004214B3"/>
    <w:rsid w:val="00425701"/>
    <w:rsid w:val="00443CD8"/>
    <w:rsid w:val="0045063B"/>
    <w:rsid w:val="00450F49"/>
    <w:rsid w:val="0045392D"/>
    <w:rsid w:val="0047342E"/>
    <w:rsid w:val="00484F46"/>
    <w:rsid w:val="004A1AE0"/>
    <w:rsid w:val="004A2537"/>
    <w:rsid w:val="004A6A54"/>
    <w:rsid w:val="004B173A"/>
    <w:rsid w:val="004B1854"/>
    <w:rsid w:val="004B7EA1"/>
    <w:rsid w:val="004C6E35"/>
    <w:rsid w:val="00512F0C"/>
    <w:rsid w:val="0051304D"/>
    <w:rsid w:val="00521CE6"/>
    <w:rsid w:val="005246B7"/>
    <w:rsid w:val="00530F0F"/>
    <w:rsid w:val="00531780"/>
    <w:rsid w:val="00537EA4"/>
    <w:rsid w:val="0054204B"/>
    <w:rsid w:val="0055207F"/>
    <w:rsid w:val="00576FB6"/>
    <w:rsid w:val="00593D19"/>
    <w:rsid w:val="005C712C"/>
    <w:rsid w:val="005D05A2"/>
    <w:rsid w:val="005D3439"/>
    <w:rsid w:val="005E3F9E"/>
    <w:rsid w:val="005E4E79"/>
    <w:rsid w:val="005E7E83"/>
    <w:rsid w:val="005F1D08"/>
    <w:rsid w:val="005F3E08"/>
    <w:rsid w:val="006039F3"/>
    <w:rsid w:val="00617BD1"/>
    <w:rsid w:val="0062321F"/>
    <w:rsid w:val="006404D8"/>
    <w:rsid w:val="00640572"/>
    <w:rsid w:val="00643A5C"/>
    <w:rsid w:val="00654AE1"/>
    <w:rsid w:val="0066717C"/>
    <w:rsid w:val="0068355C"/>
    <w:rsid w:val="00684148"/>
    <w:rsid w:val="006862FE"/>
    <w:rsid w:val="006879D2"/>
    <w:rsid w:val="0069054B"/>
    <w:rsid w:val="00697A65"/>
    <w:rsid w:val="006A55C6"/>
    <w:rsid w:val="006D6387"/>
    <w:rsid w:val="006E488A"/>
    <w:rsid w:val="006F13BA"/>
    <w:rsid w:val="00700558"/>
    <w:rsid w:val="00710515"/>
    <w:rsid w:val="00732455"/>
    <w:rsid w:val="007338F5"/>
    <w:rsid w:val="00751A0F"/>
    <w:rsid w:val="00757AE7"/>
    <w:rsid w:val="0077029F"/>
    <w:rsid w:val="007761B5"/>
    <w:rsid w:val="00777A78"/>
    <w:rsid w:val="00780218"/>
    <w:rsid w:val="00780482"/>
    <w:rsid w:val="007A22A1"/>
    <w:rsid w:val="007C0A09"/>
    <w:rsid w:val="007C6597"/>
    <w:rsid w:val="007F1FED"/>
    <w:rsid w:val="00813FCC"/>
    <w:rsid w:val="00834B14"/>
    <w:rsid w:val="008407D3"/>
    <w:rsid w:val="00846AA3"/>
    <w:rsid w:val="0084724F"/>
    <w:rsid w:val="00847662"/>
    <w:rsid w:val="00847FE7"/>
    <w:rsid w:val="0088337B"/>
    <w:rsid w:val="00884D41"/>
    <w:rsid w:val="00891386"/>
    <w:rsid w:val="008A0FE4"/>
    <w:rsid w:val="008A37F4"/>
    <w:rsid w:val="008E3627"/>
    <w:rsid w:val="0090556A"/>
    <w:rsid w:val="00912376"/>
    <w:rsid w:val="00915CE0"/>
    <w:rsid w:val="009233B5"/>
    <w:rsid w:val="009247DA"/>
    <w:rsid w:val="00926DD0"/>
    <w:rsid w:val="00932CF8"/>
    <w:rsid w:val="009460BD"/>
    <w:rsid w:val="00954B42"/>
    <w:rsid w:val="00963143"/>
    <w:rsid w:val="009644E4"/>
    <w:rsid w:val="009B3A18"/>
    <w:rsid w:val="009C0359"/>
    <w:rsid w:val="009C2577"/>
    <w:rsid w:val="009C4231"/>
    <w:rsid w:val="009D35E1"/>
    <w:rsid w:val="009F0FDD"/>
    <w:rsid w:val="009F4101"/>
    <w:rsid w:val="00A07897"/>
    <w:rsid w:val="00A37F43"/>
    <w:rsid w:val="00A5454B"/>
    <w:rsid w:val="00A56A5A"/>
    <w:rsid w:val="00A77925"/>
    <w:rsid w:val="00A82112"/>
    <w:rsid w:val="00A86159"/>
    <w:rsid w:val="00AA31DD"/>
    <w:rsid w:val="00AA3865"/>
    <w:rsid w:val="00AD243F"/>
    <w:rsid w:val="00AE1BA6"/>
    <w:rsid w:val="00AE415A"/>
    <w:rsid w:val="00AE4BA4"/>
    <w:rsid w:val="00AF49FB"/>
    <w:rsid w:val="00B132AC"/>
    <w:rsid w:val="00B30EF3"/>
    <w:rsid w:val="00B31F24"/>
    <w:rsid w:val="00B325EE"/>
    <w:rsid w:val="00B42E74"/>
    <w:rsid w:val="00B4451F"/>
    <w:rsid w:val="00B46AFB"/>
    <w:rsid w:val="00B55A2A"/>
    <w:rsid w:val="00B71A30"/>
    <w:rsid w:val="00B72737"/>
    <w:rsid w:val="00B80C9B"/>
    <w:rsid w:val="00B868A3"/>
    <w:rsid w:val="00B95687"/>
    <w:rsid w:val="00BA696A"/>
    <w:rsid w:val="00BA7DBC"/>
    <w:rsid w:val="00BD515A"/>
    <w:rsid w:val="00C062DA"/>
    <w:rsid w:val="00C3209B"/>
    <w:rsid w:val="00C4295A"/>
    <w:rsid w:val="00C53CFA"/>
    <w:rsid w:val="00C77513"/>
    <w:rsid w:val="00C82210"/>
    <w:rsid w:val="00C951F4"/>
    <w:rsid w:val="00CA64C4"/>
    <w:rsid w:val="00CA78C9"/>
    <w:rsid w:val="00CB7536"/>
    <w:rsid w:val="00CC1B90"/>
    <w:rsid w:val="00CC5E28"/>
    <w:rsid w:val="00CC64D6"/>
    <w:rsid w:val="00CF039E"/>
    <w:rsid w:val="00D031BF"/>
    <w:rsid w:val="00D51FA8"/>
    <w:rsid w:val="00D5799A"/>
    <w:rsid w:val="00D64FA7"/>
    <w:rsid w:val="00D6630E"/>
    <w:rsid w:val="00D80ADD"/>
    <w:rsid w:val="00D85386"/>
    <w:rsid w:val="00D866BF"/>
    <w:rsid w:val="00D94F6E"/>
    <w:rsid w:val="00D964C7"/>
    <w:rsid w:val="00DA2821"/>
    <w:rsid w:val="00DA582C"/>
    <w:rsid w:val="00DB1F2B"/>
    <w:rsid w:val="00DB2C2F"/>
    <w:rsid w:val="00DB7EAE"/>
    <w:rsid w:val="00DC630F"/>
    <w:rsid w:val="00DD0B8C"/>
    <w:rsid w:val="00DE279A"/>
    <w:rsid w:val="00DE6D92"/>
    <w:rsid w:val="00DF2386"/>
    <w:rsid w:val="00DF4C00"/>
    <w:rsid w:val="00E3720A"/>
    <w:rsid w:val="00E465C9"/>
    <w:rsid w:val="00E7047B"/>
    <w:rsid w:val="00E77CC0"/>
    <w:rsid w:val="00EA68EC"/>
    <w:rsid w:val="00EA7476"/>
    <w:rsid w:val="00EB04E8"/>
    <w:rsid w:val="00EB10F7"/>
    <w:rsid w:val="00EB1E36"/>
    <w:rsid w:val="00EC194A"/>
    <w:rsid w:val="00EC7B61"/>
    <w:rsid w:val="00ED2DD6"/>
    <w:rsid w:val="00EE127A"/>
    <w:rsid w:val="00EE420F"/>
    <w:rsid w:val="00F107A8"/>
    <w:rsid w:val="00F12D09"/>
    <w:rsid w:val="00F30730"/>
    <w:rsid w:val="00F408E4"/>
    <w:rsid w:val="00F52439"/>
    <w:rsid w:val="00F602EB"/>
    <w:rsid w:val="00F7702D"/>
    <w:rsid w:val="00F77DC4"/>
    <w:rsid w:val="00F77F7E"/>
    <w:rsid w:val="00F80DD7"/>
    <w:rsid w:val="00FA01B7"/>
    <w:rsid w:val="00FA3957"/>
    <w:rsid w:val="00FA44B4"/>
    <w:rsid w:val="00FB0DCD"/>
    <w:rsid w:val="00FB5C4E"/>
    <w:rsid w:val="00FB6EB9"/>
    <w:rsid w:val="00FD3B8D"/>
    <w:rsid w:val="00FD6102"/>
    <w:rsid w:val="00FE723D"/>
    <w:rsid w:val="00FF3C1E"/>
    <w:rsid w:val="00FF4C09"/>
    <w:rsid w:val="00FF5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756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C54D6"/>
    <w:rPr>
      <w:b/>
      <w:bCs/>
    </w:rPr>
  </w:style>
  <w:style w:type="paragraph" w:styleId="ListParagraph">
    <w:name w:val="List Paragraph"/>
    <w:basedOn w:val="Normal"/>
    <w:uiPriority w:val="34"/>
    <w:qFormat/>
    <w:rsid w:val="00D5799A"/>
    <w:pPr>
      <w:ind w:left="720"/>
      <w:contextualSpacing/>
    </w:pPr>
  </w:style>
  <w:style w:type="character" w:styleId="CommentReference">
    <w:name w:val="annotation reference"/>
    <w:basedOn w:val="DefaultParagraphFont"/>
    <w:uiPriority w:val="99"/>
    <w:semiHidden/>
    <w:unhideWhenUsed/>
    <w:rsid w:val="006404D8"/>
    <w:rPr>
      <w:sz w:val="16"/>
      <w:szCs w:val="16"/>
    </w:rPr>
  </w:style>
  <w:style w:type="paragraph" w:styleId="CommentText">
    <w:name w:val="annotation text"/>
    <w:basedOn w:val="Normal"/>
    <w:link w:val="CommentTextChar"/>
    <w:uiPriority w:val="99"/>
    <w:semiHidden/>
    <w:unhideWhenUsed/>
    <w:rsid w:val="006404D8"/>
    <w:rPr>
      <w:sz w:val="20"/>
      <w:szCs w:val="20"/>
    </w:rPr>
  </w:style>
  <w:style w:type="character" w:customStyle="1" w:styleId="CommentTextChar">
    <w:name w:val="Comment Text Char"/>
    <w:basedOn w:val="DefaultParagraphFont"/>
    <w:link w:val="CommentText"/>
    <w:uiPriority w:val="99"/>
    <w:semiHidden/>
    <w:rsid w:val="006404D8"/>
    <w:rPr>
      <w:sz w:val="20"/>
      <w:szCs w:val="20"/>
    </w:rPr>
  </w:style>
  <w:style w:type="paragraph" w:styleId="CommentSubject">
    <w:name w:val="annotation subject"/>
    <w:basedOn w:val="CommentText"/>
    <w:next w:val="CommentText"/>
    <w:link w:val="CommentSubjectChar"/>
    <w:uiPriority w:val="99"/>
    <w:semiHidden/>
    <w:unhideWhenUsed/>
    <w:rsid w:val="006404D8"/>
    <w:rPr>
      <w:b/>
      <w:bCs/>
    </w:rPr>
  </w:style>
  <w:style w:type="character" w:customStyle="1" w:styleId="CommentSubjectChar">
    <w:name w:val="Comment Subject Char"/>
    <w:basedOn w:val="CommentTextChar"/>
    <w:link w:val="CommentSubject"/>
    <w:uiPriority w:val="99"/>
    <w:semiHidden/>
    <w:rsid w:val="006404D8"/>
    <w:rPr>
      <w:b/>
      <w:bCs/>
      <w:sz w:val="20"/>
      <w:szCs w:val="20"/>
    </w:rPr>
  </w:style>
  <w:style w:type="paragraph" w:styleId="BalloonText">
    <w:name w:val="Balloon Text"/>
    <w:basedOn w:val="Normal"/>
    <w:link w:val="BalloonTextChar"/>
    <w:uiPriority w:val="99"/>
    <w:semiHidden/>
    <w:unhideWhenUsed/>
    <w:rsid w:val="006404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4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5096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7AF69-864B-48AA-BC46-ABB3EB272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853</Words>
  <Characters>4866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Matterazzo, Susan (PresOffice)</cp:lastModifiedBy>
  <cp:revision>2</cp:revision>
  <cp:lastPrinted>2018-07-11T13:18:00Z</cp:lastPrinted>
  <dcterms:created xsi:type="dcterms:W3CDTF">2019-03-06T15:01:00Z</dcterms:created>
  <dcterms:modified xsi:type="dcterms:W3CDTF">2019-03-06T15:01:00Z</dcterms:modified>
</cp:coreProperties>
</file>