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2E4B2" w14:textId="643E9B3B" w:rsidR="00F87260" w:rsidRPr="00491698" w:rsidRDefault="00F6264C" w:rsidP="003031F3">
      <w:pPr>
        <w:pStyle w:val="Heading1"/>
        <w:jc w:val="center"/>
        <w:rPr>
          <w:b/>
          <w:bCs/>
          <w:color w:val="auto"/>
        </w:rPr>
      </w:pPr>
      <w:r w:rsidRPr="00491698">
        <w:rPr>
          <w:b/>
          <w:bCs/>
          <w:color w:val="auto"/>
        </w:rPr>
        <w:t>Integrated Planning Council</w:t>
      </w:r>
    </w:p>
    <w:p w14:paraId="111DC717" w14:textId="31378906" w:rsidR="00F87260" w:rsidRPr="00491698" w:rsidRDefault="007B74D7" w:rsidP="003031F3">
      <w:pPr>
        <w:pStyle w:val="Heading1"/>
        <w:jc w:val="center"/>
        <w:rPr>
          <w:b/>
          <w:bCs/>
          <w:color w:val="auto"/>
        </w:rPr>
      </w:pPr>
      <w:r>
        <w:rPr>
          <w:b/>
          <w:bCs/>
          <w:color w:val="auto"/>
        </w:rPr>
        <w:t>June 20,</w:t>
      </w:r>
      <w:r w:rsidR="004E1D76" w:rsidRPr="00491698">
        <w:rPr>
          <w:b/>
          <w:bCs/>
          <w:color w:val="auto"/>
        </w:rPr>
        <w:t xml:space="preserve"> 2022</w:t>
      </w:r>
    </w:p>
    <w:p w14:paraId="59FB2B87" w14:textId="77777777" w:rsidR="003031F3" w:rsidRPr="00491698" w:rsidRDefault="003031F3" w:rsidP="003031F3"/>
    <w:p w14:paraId="3E6B8849" w14:textId="77777777" w:rsidR="00F87260" w:rsidRPr="00491698" w:rsidRDefault="00F87260" w:rsidP="003031F3">
      <w:pPr>
        <w:pStyle w:val="Heading1"/>
        <w:jc w:val="center"/>
        <w:rPr>
          <w:b/>
          <w:bCs/>
          <w:color w:val="auto"/>
          <w:u w:val="single"/>
        </w:rPr>
      </w:pPr>
      <w:r w:rsidRPr="00491698">
        <w:rPr>
          <w:b/>
          <w:bCs/>
          <w:color w:val="auto"/>
          <w:u w:val="single"/>
        </w:rPr>
        <w:t>Meeting Notes</w:t>
      </w:r>
    </w:p>
    <w:p w14:paraId="567FDCE3" w14:textId="77777777" w:rsidR="00F87260" w:rsidRPr="00491698" w:rsidRDefault="00F87260" w:rsidP="003031F3">
      <w:pPr>
        <w:pStyle w:val="Heading1"/>
        <w:jc w:val="center"/>
        <w:rPr>
          <w:b/>
          <w:bCs/>
          <w:color w:val="auto"/>
          <w:sz w:val="24"/>
          <w:szCs w:val="24"/>
        </w:rPr>
      </w:pPr>
    </w:p>
    <w:p w14:paraId="0249E73B" w14:textId="77777777" w:rsidR="00F87260" w:rsidRPr="00491698" w:rsidRDefault="00F87260" w:rsidP="003F60D4">
      <w:pPr>
        <w:spacing w:line="240" w:lineRule="auto"/>
        <w:contextualSpacing/>
        <w:jc w:val="center"/>
        <w:rPr>
          <w:rFonts w:ascii="Calibri" w:hAnsi="Calibri" w:cs="Calibri"/>
          <w:sz w:val="24"/>
          <w:szCs w:val="24"/>
        </w:rPr>
      </w:pPr>
    </w:p>
    <w:p w14:paraId="26AA0953" w14:textId="14F75DC2" w:rsidR="00090DF2" w:rsidRPr="00315891" w:rsidRDefault="00F87260" w:rsidP="00315891">
      <w:pPr>
        <w:spacing w:line="240" w:lineRule="auto"/>
        <w:ind w:left="990" w:hanging="990"/>
        <w:contextualSpacing/>
        <w:rPr>
          <w:rFonts w:ascii="Calibri" w:hAnsi="Calibri" w:cs="Calibri"/>
          <w:sz w:val="24"/>
          <w:szCs w:val="24"/>
        </w:rPr>
      </w:pPr>
      <w:r w:rsidRPr="00491698">
        <w:rPr>
          <w:rFonts w:ascii="Calibri" w:hAnsi="Calibri" w:cs="Calibri"/>
          <w:b/>
          <w:sz w:val="24"/>
          <w:szCs w:val="24"/>
        </w:rPr>
        <w:t>Present:</w:t>
      </w:r>
      <w:r w:rsidRPr="00491698">
        <w:rPr>
          <w:rFonts w:ascii="Calibri" w:hAnsi="Calibri" w:cs="Calibri"/>
          <w:sz w:val="24"/>
          <w:szCs w:val="24"/>
        </w:rPr>
        <w:t xml:space="preserve"> </w:t>
      </w:r>
      <w:r w:rsidR="003031F3" w:rsidRPr="00491698">
        <w:rPr>
          <w:rFonts w:ascii="Calibri" w:hAnsi="Calibri" w:cs="Calibri"/>
          <w:sz w:val="24"/>
          <w:szCs w:val="24"/>
        </w:rPr>
        <w:t xml:space="preserve"> L. Bucher,</w:t>
      </w:r>
      <w:r w:rsidRPr="00491698">
        <w:rPr>
          <w:rFonts w:ascii="Calibri" w:hAnsi="Calibri" w:cs="Calibri"/>
          <w:sz w:val="24"/>
          <w:szCs w:val="24"/>
        </w:rPr>
        <w:t xml:space="preserve"> S. Cintorino, </w:t>
      </w:r>
      <w:r w:rsidR="003031F3" w:rsidRPr="00491698">
        <w:rPr>
          <w:rFonts w:ascii="Calibri" w:hAnsi="Calibri" w:cs="Calibri"/>
          <w:sz w:val="24"/>
          <w:szCs w:val="24"/>
        </w:rPr>
        <w:t>G. Claffey,</w:t>
      </w:r>
      <w:r w:rsidR="004E1D76" w:rsidRPr="00491698">
        <w:rPr>
          <w:rFonts w:ascii="Calibri" w:hAnsi="Calibri" w:cs="Calibri"/>
          <w:sz w:val="24"/>
          <w:szCs w:val="24"/>
        </w:rPr>
        <w:t xml:space="preserve"> C. Robinson</w:t>
      </w:r>
      <w:r w:rsidR="003031F3" w:rsidRPr="00491698">
        <w:rPr>
          <w:rFonts w:ascii="Calibri" w:hAnsi="Calibri" w:cs="Calibri"/>
          <w:sz w:val="24"/>
          <w:szCs w:val="24"/>
        </w:rPr>
        <w:t>,</w:t>
      </w:r>
      <w:r w:rsidR="004E1D76" w:rsidRPr="00491698">
        <w:rPr>
          <w:rFonts w:ascii="Calibri" w:hAnsi="Calibri" w:cs="Calibri"/>
          <w:sz w:val="24"/>
          <w:szCs w:val="24"/>
        </w:rPr>
        <w:t xml:space="preserve"> A. Bray,</w:t>
      </w:r>
      <w:r w:rsidR="003031F3" w:rsidRPr="00491698">
        <w:rPr>
          <w:rFonts w:ascii="Calibri" w:hAnsi="Calibri" w:cs="Calibri"/>
          <w:sz w:val="24"/>
          <w:szCs w:val="24"/>
        </w:rPr>
        <w:t xml:space="preserve"> L. Frank, </w:t>
      </w:r>
      <w:r w:rsidR="00F6264C" w:rsidRPr="00491698">
        <w:rPr>
          <w:rFonts w:ascii="Calibri" w:hAnsi="Calibri" w:cs="Calibri"/>
          <w:sz w:val="24"/>
          <w:szCs w:val="24"/>
        </w:rPr>
        <w:t xml:space="preserve">S. Hazan, </w:t>
      </w:r>
      <w:r w:rsidR="003031F3" w:rsidRPr="00491698">
        <w:rPr>
          <w:rFonts w:ascii="Calibri" w:hAnsi="Calibri" w:cs="Calibri"/>
          <w:sz w:val="24"/>
          <w:szCs w:val="24"/>
        </w:rPr>
        <w:t>Y. Kirby, F. Latour, Z. Toro, J. Tully</w:t>
      </w:r>
      <w:r w:rsidR="00542C46" w:rsidRPr="00491698">
        <w:rPr>
          <w:rFonts w:ascii="Calibri" w:hAnsi="Calibri" w:cs="Calibri"/>
          <w:sz w:val="24"/>
          <w:szCs w:val="24"/>
        </w:rPr>
        <w:t>, E. Moore</w:t>
      </w:r>
      <w:r w:rsidR="00090DF2" w:rsidRPr="00491698">
        <w:rPr>
          <w:rFonts w:ascii="Calibri" w:hAnsi="Calibri" w:cs="Calibri"/>
          <w:sz w:val="24"/>
          <w:szCs w:val="24"/>
        </w:rPr>
        <w:t>, K. Kostelis</w:t>
      </w:r>
      <w:r w:rsidR="00022138">
        <w:rPr>
          <w:rFonts w:ascii="Calibri" w:hAnsi="Calibri" w:cs="Calibri"/>
          <w:sz w:val="24"/>
          <w:szCs w:val="24"/>
        </w:rPr>
        <w:t>, D. Forand</w:t>
      </w:r>
      <w:r w:rsidR="00C3255C" w:rsidRPr="00491698">
        <w:rPr>
          <w:rFonts w:ascii="Calibri" w:hAnsi="Calibri" w:cs="Calibri"/>
          <w:sz w:val="24"/>
          <w:szCs w:val="24"/>
        </w:rPr>
        <w:br/>
      </w:r>
    </w:p>
    <w:p w14:paraId="613D28DD" w14:textId="1A47106A" w:rsidR="00833550" w:rsidRDefault="00833550" w:rsidP="00833550">
      <w:pPr>
        <w:pStyle w:val="Heading2"/>
        <w:rPr>
          <w:b/>
          <w:bCs/>
          <w:color w:val="auto"/>
        </w:rPr>
      </w:pPr>
      <w:r w:rsidRPr="00833550">
        <w:rPr>
          <w:b/>
          <w:bCs/>
          <w:color w:val="auto"/>
        </w:rPr>
        <w:t>FY22 &amp; FY23 Budget Updates</w:t>
      </w:r>
    </w:p>
    <w:p w14:paraId="334D835B" w14:textId="08DD96C9" w:rsidR="00022138" w:rsidRDefault="00022138" w:rsidP="00022138">
      <w:pPr>
        <w:pStyle w:val="ListParagraph"/>
        <w:numPr>
          <w:ilvl w:val="0"/>
          <w:numId w:val="32"/>
        </w:numPr>
      </w:pPr>
      <w:r>
        <w:t>The spending plan was submitted with a balanced budget for FY22 and FY23</w:t>
      </w:r>
    </w:p>
    <w:p w14:paraId="37EE5C69" w14:textId="4F4C0F53" w:rsidR="00022138" w:rsidRDefault="00022138" w:rsidP="00022138">
      <w:pPr>
        <w:pStyle w:val="ListParagraph"/>
        <w:numPr>
          <w:ilvl w:val="0"/>
          <w:numId w:val="32"/>
        </w:numPr>
      </w:pPr>
      <w:r>
        <w:t xml:space="preserve">Some OPM funding was shifted </w:t>
      </w:r>
      <w:r w:rsidR="00303D75">
        <w:t>from FY22 to FY23</w:t>
      </w:r>
    </w:p>
    <w:p w14:paraId="33F4B5CD" w14:textId="47EC9F8A" w:rsidR="00303D75" w:rsidRDefault="00303D75" w:rsidP="00022138">
      <w:pPr>
        <w:pStyle w:val="ListParagraph"/>
        <w:numPr>
          <w:ilvl w:val="0"/>
          <w:numId w:val="32"/>
        </w:numPr>
      </w:pPr>
      <w:r>
        <w:t xml:space="preserve">The spending plan is based on flat enrollment and 2,000 </w:t>
      </w:r>
      <w:r w:rsidR="00241CFC">
        <w:t>students in our residence halls</w:t>
      </w:r>
    </w:p>
    <w:p w14:paraId="5A6FA909" w14:textId="4E9AAC37" w:rsidR="00303D75" w:rsidRDefault="00303D75" w:rsidP="00022138">
      <w:pPr>
        <w:pStyle w:val="ListParagraph"/>
        <w:numPr>
          <w:ilvl w:val="0"/>
          <w:numId w:val="32"/>
        </w:numPr>
      </w:pPr>
      <w:r>
        <w:t>As of this morning there are 105 retirements</w:t>
      </w:r>
    </w:p>
    <w:p w14:paraId="1ECD93E6" w14:textId="2A02E08D" w:rsidR="00303D75" w:rsidRDefault="00303D75" w:rsidP="00022138">
      <w:pPr>
        <w:pStyle w:val="ListParagraph"/>
        <w:numPr>
          <w:ilvl w:val="0"/>
          <w:numId w:val="32"/>
        </w:numPr>
      </w:pPr>
      <w:r>
        <w:t>The University continues to go through the hiring freeze process</w:t>
      </w:r>
    </w:p>
    <w:p w14:paraId="0255A18C" w14:textId="77D71D06" w:rsidR="00833550" w:rsidRPr="000D4FC0" w:rsidRDefault="00303D75" w:rsidP="00833550">
      <w:pPr>
        <w:pStyle w:val="ListParagraph"/>
        <w:numPr>
          <w:ilvl w:val="0"/>
          <w:numId w:val="32"/>
        </w:numPr>
      </w:pPr>
      <w:r>
        <w:t xml:space="preserve">Vacated positions are continuing to be realigned and submitted at the minimum hiring </w:t>
      </w:r>
      <w:r w:rsidR="00E019B4">
        <w:t>salary</w:t>
      </w:r>
    </w:p>
    <w:p w14:paraId="2A233A9F" w14:textId="523DFEBC" w:rsidR="00833550" w:rsidRDefault="00833550" w:rsidP="00833550">
      <w:pPr>
        <w:pStyle w:val="Heading2"/>
        <w:rPr>
          <w:b/>
          <w:bCs/>
          <w:color w:val="auto"/>
        </w:rPr>
      </w:pPr>
      <w:r w:rsidRPr="00833550">
        <w:rPr>
          <w:b/>
          <w:bCs/>
          <w:color w:val="auto"/>
        </w:rPr>
        <w:t>Staffing Plan for Next Year</w:t>
      </w:r>
    </w:p>
    <w:p w14:paraId="3D0BB294" w14:textId="7CF08A14" w:rsidR="00413127" w:rsidRDefault="00315CC6" w:rsidP="00315CC6">
      <w:r>
        <w:t xml:space="preserve">Z. Toro reported that K. Kostelis has been working with the Deans to determine the faculty lines needed to operate the University next year. In addition, Z. Toro and L. Bucher met to discuss some of the emergency appointments submitted by Academic Affairs </w:t>
      </w:r>
      <w:proofErr w:type="gramStart"/>
      <w:r>
        <w:t>as a result of</w:t>
      </w:r>
      <w:proofErr w:type="gramEnd"/>
      <w:r>
        <w:t xml:space="preserve"> some unanticipated resignations and retirements. </w:t>
      </w:r>
    </w:p>
    <w:p w14:paraId="2F625B1F" w14:textId="4FE6006C" w:rsidR="00315CC6" w:rsidRDefault="00413127" w:rsidP="00315CC6">
      <w:r>
        <w:t xml:space="preserve">For next year, K. Kostelis and the Deans have been working to examine and closely monitor enrollments and part-time </w:t>
      </w:r>
      <w:r w:rsidR="000F3126">
        <w:t xml:space="preserve">appointments </w:t>
      </w:r>
      <w:proofErr w:type="gramStart"/>
      <w:r w:rsidR="000F3126">
        <w:t>in order to</w:t>
      </w:r>
      <w:proofErr w:type="gramEnd"/>
      <w:r w:rsidR="000F3126">
        <w:t xml:space="preserve"> align with program offerings. Further analysis will continue to determine tenure track positions for next year. </w:t>
      </w:r>
    </w:p>
    <w:p w14:paraId="248CB989" w14:textId="5C13ED8A" w:rsidR="00833550" w:rsidRPr="000D4FC0" w:rsidRDefault="000F3126" w:rsidP="000D4FC0">
      <w:r>
        <w:t xml:space="preserve">S. Cintorino is working with Human Resources </w:t>
      </w:r>
      <w:r w:rsidR="002E024D">
        <w:t xml:space="preserve">and others </w:t>
      </w:r>
      <w:r>
        <w:t>to develop a plan for a comprehensive onboarding program for new faculty and staff.</w:t>
      </w:r>
      <w:r w:rsidR="009F4523">
        <w:t xml:space="preserve"> </w:t>
      </w:r>
      <w:r>
        <w:t xml:space="preserve"> </w:t>
      </w:r>
    </w:p>
    <w:p w14:paraId="45B68A18" w14:textId="11891BE5" w:rsidR="00833550" w:rsidRDefault="00833550" w:rsidP="00833550">
      <w:pPr>
        <w:pStyle w:val="Heading2"/>
        <w:rPr>
          <w:b/>
          <w:bCs/>
          <w:color w:val="auto"/>
        </w:rPr>
      </w:pPr>
      <w:r w:rsidRPr="00833550">
        <w:rPr>
          <w:b/>
          <w:bCs/>
          <w:color w:val="auto"/>
        </w:rPr>
        <w:t>Developments at CCSU</w:t>
      </w:r>
    </w:p>
    <w:p w14:paraId="53FFE1FA" w14:textId="60ECF545" w:rsidR="009F4523" w:rsidRDefault="009F4523" w:rsidP="009F4523">
      <w:r>
        <w:t>The following information was shared with the Council:</w:t>
      </w:r>
    </w:p>
    <w:p w14:paraId="7D8A4CBA" w14:textId="68087BA7" w:rsidR="009F4523" w:rsidRDefault="009F4523" w:rsidP="009F4523">
      <w:pPr>
        <w:pStyle w:val="ListParagraph"/>
        <w:numPr>
          <w:ilvl w:val="0"/>
          <w:numId w:val="33"/>
        </w:numPr>
      </w:pPr>
      <w:r>
        <w:t xml:space="preserve">We have reached $5.8 million in fundraising for this year, </w:t>
      </w:r>
      <w:r w:rsidR="001F2F7B">
        <w:t>surpassing the</w:t>
      </w:r>
      <w:r>
        <w:t xml:space="preserve"> $5.6 million record</w:t>
      </w:r>
    </w:p>
    <w:p w14:paraId="56A3C57C" w14:textId="5364D873" w:rsidR="009F4523" w:rsidRDefault="009F4523" w:rsidP="009F4523">
      <w:pPr>
        <w:pStyle w:val="ListParagraph"/>
        <w:numPr>
          <w:ilvl w:val="0"/>
          <w:numId w:val="33"/>
        </w:numPr>
      </w:pPr>
      <w:r>
        <w:t>The John Lewis Institute for Social Justice is in the process of recruiting its second cohort of students, and the first cohort is planning for its second year</w:t>
      </w:r>
    </w:p>
    <w:p w14:paraId="5ED092C9" w14:textId="744046D8" w:rsidR="00E83148" w:rsidRDefault="00E83148" w:rsidP="009F4523">
      <w:pPr>
        <w:pStyle w:val="ListParagraph"/>
        <w:numPr>
          <w:ilvl w:val="0"/>
          <w:numId w:val="33"/>
        </w:numPr>
      </w:pPr>
      <w:r>
        <w:t>K. Kostelis has been working to develop CASA – Central Access to Success and Academics</w:t>
      </w:r>
      <w:r w:rsidR="00CF11F5">
        <w:t>, which will include overseeing</w:t>
      </w:r>
      <w:r w:rsidR="001F2F7B">
        <w:t>/</w:t>
      </w:r>
      <w:r>
        <w:t>reimagining the Trio program</w:t>
      </w:r>
      <w:r w:rsidR="00CF11F5">
        <w:t xml:space="preserve">, </w:t>
      </w:r>
      <w:r>
        <w:t>EOP</w:t>
      </w:r>
      <w:r w:rsidR="00CF11F5">
        <w:t xml:space="preserve">, CARES Scholars, and the Travelers Program. It will also include an expansion of our dual </w:t>
      </w:r>
      <w:r w:rsidR="00E019B4">
        <w:t xml:space="preserve">enrollment </w:t>
      </w:r>
      <w:r w:rsidR="00CF11F5">
        <w:t>program with K-12</w:t>
      </w:r>
    </w:p>
    <w:p w14:paraId="327A37D4" w14:textId="4A9E2403" w:rsidR="00CF11F5" w:rsidRDefault="00CF11F5" w:rsidP="009F4523">
      <w:pPr>
        <w:pStyle w:val="ListParagraph"/>
        <w:numPr>
          <w:ilvl w:val="0"/>
          <w:numId w:val="33"/>
        </w:numPr>
      </w:pPr>
      <w:r>
        <w:t>The drop-in childcare center is ready to open and awaiting certification</w:t>
      </w:r>
    </w:p>
    <w:p w14:paraId="348D2197" w14:textId="14484544" w:rsidR="00CF11F5" w:rsidRDefault="00CF11F5" w:rsidP="009F4523">
      <w:pPr>
        <w:pStyle w:val="ListParagraph"/>
        <w:numPr>
          <w:ilvl w:val="0"/>
          <w:numId w:val="33"/>
        </w:numPr>
      </w:pPr>
      <w:r>
        <w:t>The Living-Learning Communities are expanding</w:t>
      </w:r>
    </w:p>
    <w:p w14:paraId="3395F927" w14:textId="009FAB34" w:rsidR="00CF11F5" w:rsidRDefault="00CF11F5" w:rsidP="009F4523">
      <w:pPr>
        <w:pStyle w:val="ListParagraph"/>
        <w:numPr>
          <w:ilvl w:val="0"/>
          <w:numId w:val="33"/>
        </w:numPr>
      </w:pPr>
      <w:r>
        <w:lastRenderedPageBreak/>
        <w:t>Mental health, housing and food insecurity efforts have expanded</w:t>
      </w:r>
    </w:p>
    <w:p w14:paraId="0946A03E" w14:textId="04844AAB" w:rsidR="00CF11F5" w:rsidRDefault="00CF11F5" w:rsidP="009F4523">
      <w:pPr>
        <w:pStyle w:val="ListParagraph"/>
        <w:numPr>
          <w:ilvl w:val="0"/>
          <w:numId w:val="33"/>
        </w:numPr>
      </w:pPr>
      <w:r>
        <w:t>The Stop-Out Campaign is currently working to bring students back to CCSU who have stopped out; this initiative focuses on students struggling financially</w:t>
      </w:r>
    </w:p>
    <w:p w14:paraId="0AEED425" w14:textId="26C0D1F3" w:rsidR="00884DAB" w:rsidRDefault="00CF11F5" w:rsidP="00884DAB">
      <w:pPr>
        <w:pStyle w:val="ListParagraph"/>
        <w:numPr>
          <w:ilvl w:val="0"/>
          <w:numId w:val="33"/>
        </w:numPr>
      </w:pPr>
      <w:r>
        <w:t>Several initiatives are underway to establish partnerships with healthcare and manufacturing companies to expand experiential learning opportunities for our students</w:t>
      </w:r>
    </w:p>
    <w:p w14:paraId="7F561BAB" w14:textId="77777777" w:rsidR="00884DAB" w:rsidRDefault="00884DAB" w:rsidP="00884DAB">
      <w:pPr>
        <w:pStyle w:val="ListParagraph"/>
        <w:numPr>
          <w:ilvl w:val="0"/>
          <w:numId w:val="33"/>
        </w:numPr>
      </w:pPr>
      <w:r>
        <w:t>We are looking to increase support in Math and in the Learning Center for incoming students</w:t>
      </w:r>
    </w:p>
    <w:p w14:paraId="06DCA5F2" w14:textId="11D5FDA3" w:rsidR="00833550" w:rsidRPr="000D4FC0" w:rsidRDefault="00884DAB" w:rsidP="00833550">
      <w:pPr>
        <w:pStyle w:val="ListParagraph"/>
        <w:numPr>
          <w:ilvl w:val="0"/>
          <w:numId w:val="33"/>
        </w:numPr>
      </w:pPr>
      <w:r>
        <w:t xml:space="preserve">We are looking to increase </w:t>
      </w:r>
      <w:r w:rsidR="004B6AF4">
        <w:t>academic preparation</w:t>
      </w:r>
      <w:r>
        <w:t xml:space="preserve"> programs in the earlier stages of transition from high school to college </w:t>
      </w:r>
    </w:p>
    <w:p w14:paraId="1C841E68" w14:textId="063FB32D" w:rsidR="00833550" w:rsidRDefault="00833550" w:rsidP="00833550">
      <w:pPr>
        <w:pStyle w:val="Heading2"/>
        <w:rPr>
          <w:b/>
          <w:bCs/>
          <w:color w:val="auto"/>
        </w:rPr>
      </w:pPr>
      <w:r w:rsidRPr="00833550">
        <w:rPr>
          <w:b/>
          <w:bCs/>
          <w:color w:val="auto"/>
        </w:rPr>
        <w:t>Letter from the System Office to the Presidents</w:t>
      </w:r>
      <w:r w:rsidRPr="007F7667">
        <w:rPr>
          <w:b/>
          <w:bCs/>
          <w:color w:val="auto"/>
        </w:rPr>
        <w:t xml:space="preserve"> </w:t>
      </w:r>
    </w:p>
    <w:p w14:paraId="4EECE491" w14:textId="7E4D30A6" w:rsidR="00AA7A12" w:rsidRDefault="009B5A32" w:rsidP="008F5F05">
      <w:r>
        <w:t>Council members engaged in discussion regarding the System Office letter</w:t>
      </w:r>
      <w:r w:rsidR="00021797">
        <w:t xml:space="preserve"> (Appendix I)</w:t>
      </w:r>
      <w:r>
        <w:t xml:space="preserve">. Members agreed the System seems to be asking the universities to be responsible in their budget planning, taking appropriate and reasonable steps to balance their respective budgets. Reserves should not be used to fund ongoing expenses, and schools should take steps to account for the decline in enrollment that we are currently </w:t>
      </w:r>
      <w:r w:rsidR="00AA7A12">
        <w:t>experiencing, including looking at course offerings and staffing. Council members made the following comments:</w:t>
      </w:r>
    </w:p>
    <w:p w14:paraId="69400D3C" w14:textId="02FEF239" w:rsidR="008F5F05" w:rsidRDefault="00AA7A12" w:rsidP="00AA7A12">
      <w:pPr>
        <w:pStyle w:val="ListParagraph"/>
        <w:numPr>
          <w:ilvl w:val="0"/>
          <w:numId w:val="35"/>
        </w:numPr>
      </w:pPr>
      <w:r>
        <w:t>We can look at efficiencies in how we deliver programs; this should happen before we consider cutting programs</w:t>
      </w:r>
    </w:p>
    <w:p w14:paraId="099F2B2F" w14:textId="1D122EED" w:rsidR="00AA7A12" w:rsidRDefault="00AA7A12" w:rsidP="00AA7A12">
      <w:pPr>
        <w:pStyle w:val="ListParagraph"/>
        <w:numPr>
          <w:ilvl w:val="0"/>
          <w:numId w:val="35"/>
        </w:numPr>
      </w:pPr>
      <w:r>
        <w:t>The letter from the System seems to be motivated by the Western report</w:t>
      </w:r>
    </w:p>
    <w:p w14:paraId="5D9EF5D0" w14:textId="41A0DCB5" w:rsidR="00AA7A12" w:rsidRDefault="00AA7A12" w:rsidP="00AA7A12">
      <w:pPr>
        <w:pStyle w:val="ListParagraph"/>
        <w:numPr>
          <w:ilvl w:val="0"/>
          <w:numId w:val="35"/>
        </w:numPr>
      </w:pPr>
      <w:r>
        <w:t xml:space="preserve">We should consider looking into relevant and attractive programs that serve the interests of our prospective students and the economic, </w:t>
      </w:r>
      <w:proofErr w:type="gramStart"/>
      <w:r>
        <w:t>social</w:t>
      </w:r>
      <w:proofErr w:type="gramEnd"/>
      <w:r>
        <w:t xml:space="preserve"> and cultural development of the state and nation; some programs offered 25 years ago may not be relevant now</w:t>
      </w:r>
    </w:p>
    <w:p w14:paraId="533FE12C" w14:textId="343BDD06" w:rsidR="00AA7A12" w:rsidRDefault="008A5937" w:rsidP="00AA7A12">
      <w:pPr>
        <w:pStyle w:val="ListParagraph"/>
        <w:numPr>
          <w:ilvl w:val="0"/>
          <w:numId w:val="35"/>
        </w:numPr>
      </w:pPr>
      <w:r>
        <w:t>Reserves are not meant to fund continuing operational expenses</w:t>
      </w:r>
    </w:p>
    <w:p w14:paraId="779AF143" w14:textId="35999B4F" w:rsidR="008A5937" w:rsidRDefault="008A5937" w:rsidP="008A5937">
      <w:r>
        <w:t>Members then engaged in conversation regarding what can be done to meet the requirements of the System Office. The following comments and suggestions were shared:</w:t>
      </w:r>
    </w:p>
    <w:p w14:paraId="60E7F7BE" w14:textId="7B002655" w:rsidR="00286AD8" w:rsidRDefault="00F87D6D" w:rsidP="00286AD8">
      <w:pPr>
        <w:pStyle w:val="ListParagraph"/>
        <w:numPr>
          <w:ilvl w:val="0"/>
          <w:numId w:val="36"/>
        </w:numPr>
      </w:pPr>
      <w:r>
        <w:t>The entire campus community need</w:t>
      </w:r>
      <w:r w:rsidR="00F02096">
        <w:t>s</w:t>
      </w:r>
      <w:r>
        <w:t xml:space="preserve"> to be</w:t>
      </w:r>
      <w:r w:rsidR="00F02096">
        <w:t xml:space="preserve"> made</w:t>
      </w:r>
      <w:r>
        <w:t xml:space="preserve"> aware of the enrollment situation; we need to increase communication and awareness within departments</w:t>
      </w:r>
    </w:p>
    <w:p w14:paraId="174D1CF6" w14:textId="59C47C42" w:rsidR="00F87D6D" w:rsidRDefault="00822631" w:rsidP="00286AD8">
      <w:pPr>
        <w:pStyle w:val="ListParagraph"/>
        <w:numPr>
          <w:ilvl w:val="0"/>
          <w:numId w:val="36"/>
        </w:numPr>
      </w:pPr>
      <w:r>
        <w:t>Transformational initiatives need to be developed and marketed</w:t>
      </w:r>
    </w:p>
    <w:p w14:paraId="772540BB" w14:textId="49386F68" w:rsidR="00822631" w:rsidRDefault="000C0BF5" w:rsidP="00286AD8">
      <w:pPr>
        <w:pStyle w:val="ListParagraph"/>
        <w:numPr>
          <w:ilvl w:val="0"/>
          <w:numId w:val="36"/>
        </w:numPr>
      </w:pPr>
      <w:r>
        <w:t>We need to develop strategies to enhance and market unique programs that will attract students nationwide</w:t>
      </w:r>
    </w:p>
    <w:p w14:paraId="1516D79A" w14:textId="2E0B351D" w:rsidR="000C0BF5" w:rsidRDefault="003C0AD2" w:rsidP="00286AD8">
      <w:pPr>
        <w:pStyle w:val="ListParagraph"/>
        <w:numPr>
          <w:ilvl w:val="0"/>
          <w:numId w:val="36"/>
        </w:numPr>
      </w:pPr>
      <w:r>
        <w:t>Some advisors are unaware of academic dismissals</w:t>
      </w:r>
      <w:r w:rsidR="006F5D22">
        <w:t xml:space="preserve"> and probations</w:t>
      </w:r>
      <w:r>
        <w:t>; if advisors are made aware of student issues before the dismissal letters go out</w:t>
      </w:r>
      <w:r w:rsidR="00021797">
        <w:t>,</w:t>
      </w:r>
      <w:r>
        <w:t xml:space="preserve"> they can help to mitigate and possibly prevent the issue</w:t>
      </w:r>
    </w:p>
    <w:p w14:paraId="1FDB17B5" w14:textId="6C002ABF" w:rsidR="006F5D22" w:rsidRDefault="00021797" w:rsidP="00021797">
      <w:pPr>
        <w:pStyle w:val="ListParagraph"/>
        <w:numPr>
          <w:ilvl w:val="1"/>
          <w:numId w:val="36"/>
        </w:numPr>
      </w:pPr>
      <w:r>
        <w:t>Students now receive automatic probation extensions, and other improvements have been made to this process in recent months</w:t>
      </w:r>
    </w:p>
    <w:p w14:paraId="5E4ACAC8" w14:textId="45645D75" w:rsidR="00021797" w:rsidRDefault="00021797" w:rsidP="00021797">
      <w:pPr>
        <w:pStyle w:val="ListParagraph"/>
        <w:numPr>
          <w:ilvl w:val="1"/>
          <w:numId w:val="36"/>
        </w:numPr>
      </w:pPr>
      <w:r>
        <w:t>Z. Toro asked Academic Affairs to send probation and dismissal information to advisors and department chairs as part of the process</w:t>
      </w:r>
    </w:p>
    <w:p w14:paraId="366238E8" w14:textId="505B8782" w:rsidR="000D4FC0" w:rsidRDefault="000D4FC0" w:rsidP="000D4FC0">
      <w:pPr>
        <w:pStyle w:val="ListParagraph"/>
        <w:numPr>
          <w:ilvl w:val="0"/>
          <w:numId w:val="36"/>
        </w:numPr>
      </w:pPr>
      <w:r>
        <w:t>Consider having cross-disciplinary programs or meta-majors to increase the number of students in low</w:t>
      </w:r>
      <w:r w:rsidR="00F45FCD">
        <w:t>-</w:t>
      </w:r>
      <w:r>
        <w:t>enrolled areas</w:t>
      </w:r>
    </w:p>
    <w:p w14:paraId="45E13E29" w14:textId="536E8F8D" w:rsidR="000D4FC0" w:rsidRDefault="000D4FC0" w:rsidP="000D4FC0">
      <w:pPr>
        <w:pStyle w:val="ListParagraph"/>
        <w:numPr>
          <w:ilvl w:val="0"/>
          <w:numId w:val="36"/>
        </w:numPr>
      </w:pPr>
      <w:r>
        <w:t xml:space="preserve">Email marketing </w:t>
      </w:r>
      <w:r w:rsidR="00F45FCD">
        <w:t>seems</w:t>
      </w:r>
      <w:r>
        <w:t xml:space="preserve"> very limited at CCSU; it would be beneficial to be able to obtain data from email marketing</w:t>
      </w:r>
    </w:p>
    <w:p w14:paraId="7AE8FC8C" w14:textId="293CAFA9" w:rsidR="008F5F05" w:rsidRPr="000D4FC0" w:rsidRDefault="000D4FC0" w:rsidP="000D4FC0">
      <w:pPr>
        <w:pStyle w:val="ListParagraph"/>
        <w:numPr>
          <w:ilvl w:val="1"/>
          <w:numId w:val="36"/>
        </w:numPr>
      </w:pPr>
      <w:r>
        <w:t xml:space="preserve">Slate implementation will help with </w:t>
      </w:r>
      <w:r w:rsidR="00F45FCD">
        <w:t>marketing and tracking</w:t>
      </w:r>
      <w:r>
        <w:t>; we need to share Slate’s capabilities with the campus community</w:t>
      </w:r>
      <w:r w:rsidR="008F5F05" w:rsidRPr="000D4FC0">
        <w:rPr>
          <w:b/>
          <w:bCs/>
        </w:rPr>
        <w:br w:type="page"/>
      </w:r>
    </w:p>
    <w:p w14:paraId="49378F76" w14:textId="461D4F26" w:rsidR="00833550" w:rsidRDefault="008F5F05" w:rsidP="00833550">
      <w:pPr>
        <w:pStyle w:val="Heading2"/>
        <w:rPr>
          <w:b/>
          <w:bCs/>
          <w:color w:val="auto"/>
        </w:rPr>
      </w:pPr>
      <w:r>
        <w:rPr>
          <w:b/>
          <w:bCs/>
          <w:color w:val="auto"/>
        </w:rPr>
        <w:lastRenderedPageBreak/>
        <w:t>Appendix I</w:t>
      </w:r>
    </w:p>
    <w:p w14:paraId="6D725053" w14:textId="18642B9C" w:rsidR="008F5F05" w:rsidRPr="008F5F05" w:rsidRDefault="008F5F05" w:rsidP="008F5F05">
      <w:pPr>
        <w:jc w:val="center"/>
      </w:pPr>
      <w:r>
        <w:rPr>
          <w:noProof/>
        </w:rPr>
        <w:drawing>
          <wp:inline distT="0" distB="0" distL="0" distR="0" wp14:anchorId="55E9BACA" wp14:editId="64C27025">
            <wp:extent cx="5560826" cy="722376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60826" cy="7223760"/>
                    </a:xfrm>
                    <a:prstGeom prst="rect">
                      <a:avLst/>
                    </a:prstGeom>
                  </pic:spPr>
                </pic:pic>
              </a:graphicData>
            </a:graphic>
          </wp:inline>
        </w:drawing>
      </w:r>
    </w:p>
    <w:p w14:paraId="1637011B" w14:textId="57321EE8" w:rsidR="00833550" w:rsidRDefault="00833550" w:rsidP="00833550"/>
    <w:p w14:paraId="1E2A4C10" w14:textId="77777777" w:rsidR="00531AB2" w:rsidRPr="009A17A1" w:rsidRDefault="00531AB2" w:rsidP="00531AB2"/>
    <w:sectPr w:rsidR="00531AB2" w:rsidRPr="009A17A1" w:rsidSect="00315891">
      <w:headerReference w:type="default" r:id="rId12"/>
      <w:footerReference w:type="default" r:id="rId13"/>
      <w:pgSz w:w="12240" w:h="15840" w:code="1"/>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10FA" w14:textId="77777777" w:rsidR="00273641" w:rsidRDefault="00273641" w:rsidP="00F31EDD">
      <w:pPr>
        <w:spacing w:after="0" w:line="240" w:lineRule="auto"/>
      </w:pPr>
      <w:r>
        <w:separator/>
      </w:r>
    </w:p>
  </w:endnote>
  <w:endnote w:type="continuationSeparator" w:id="0">
    <w:p w14:paraId="1787F4B8" w14:textId="77777777" w:rsidR="00273641" w:rsidRDefault="00273641" w:rsidP="00F3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024792"/>
      <w:docPartObj>
        <w:docPartGallery w:val="Page Numbers (Bottom of Page)"/>
        <w:docPartUnique/>
      </w:docPartObj>
    </w:sdtPr>
    <w:sdtEndPr>
      <w:rPr>
        <w:noProof/>
      </w:rPr>
    </w:sdtEndPr>
    <w:sdtContent>
      <w:p w14:paraId="6CAF1CBD" w14:textId="17E84B1D" w:rsidR="00D52F93" w:rsidRDefault="00D52F9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334AC" w14:textId="77777777" w:rsidR="00D52F93" w:rsidRDefault="00D52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EFDB" w14:textId="77777777" w:rsidR="00273641" w:rsidRDefault="00273641" w:rsidP="00F31EDD">
      <w:pPr>
        <w:spacing w:after="0" w:line="240" w:lineRule="auto"/>
      </w:pPr>
      <w:r>
        <w:separator/>
      </w:r>
    </w:p>
  </w:footnote>
  <w:footnote w:type="continuationSeparator" w:id="0">
    <w:p w14:paraId="6CA6410E" w14:textId="77777777" w:rsidR="00273641" w:rsidRDefault="00273641" w:rsidP="00F3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33F7E" w14:textId="34E41406" w:rsidR="00D52F93" w:rsidRPr="00AE434B" w:rsidRDefault="00D52F93" w:rsidP="00D52F93">
    <w:pPr>
      <w:pStyle w:val="Quo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5B6"/>
    <w:multiLevelType w:val="hybridMultilevel"/>
    <w:tmpl w:val="8C88D7EC"/>
    <w:lvl w:ilvl="0" w:tplc="167AC46C">
      <w:start w:val="1"/>
      <w:numFmt w:val="decimal"/>
      <w:lvlText w:val="%1."/>
      <w:lvlJc w:val="left"/>
      <w:pPr>
        <w:ind w:left="1199" w:hanging="360"/>
      </w:pPr>
      <w:rPr>
        <w:rFonts w:ascii="Times New Roman" w:eastAsia="Times New Roman" w:hAnsi="Times New Roman" w:cs="Times New Roman" w:hint="default"/>
        <w:b w:val="0"/>
        <w:bCs w:val="0"/>
        <w:i w:val="0"/>
        <w:iCs w:val="0"/>
        <w:w w:val="100"/>
        <w:sz w:val="22"/>
        <w:szCs w:val="22"/>
      </w:rPr>
    </w:lvl>
    <w:lvl w:ilvl="1" w:tplc="E1680CBC">
      <w:numFmt w:val="bullet"/>
      <w:lvlText w:val="•"/>
      <w:lvlJc w:val="left"/>
      <w:pPr>
        <w:ind w:left="2182" w:hanging="360"/>
      </w:pPr>
      <w:rPr>
        <w:rFonts w:hint="default"/>
      </w:rPr>
    </w:lvl>
    <w:lvl w:ilvl="2" w:tplc="E2102438">
      <w:numFmt w:val="bullet"/>
      <w:lvlText w:val="•"/>
      <w:lvlJc w:val="left"/>
      <w:pPr>
        <w:ind w:left="3164" w:hanging="360"/>
      </w:pPr>
      <w:rPr>
        <w:rFonts w:hint="default"/>
      </w:rPr>
    </w:lvl>
    <w:lvl w:ilvl="3" w:tplc="E520A06A">
      <w:numFmt w:val="bullet"/>
      <w:lvlText w:val="•"/>
      <w:lvlJc w:val="left"/>
      <w:pPr>
        <w:ind w:left="4146" w:hanging="360"/>
      </w:pPr>
      <w:rPr>
        <w:rFonts w:hint="default"/>
      </w:rPr>
    </w:lvl>
    <w:lvl w:ilvl="4" w:tplc="A4527AC6">
      <w:numFmt w:val="bullet"/>
      <w:lvlText w:val="•"/>
      <w:lvlJc w:val="left"/>
      <w:pPr>
        <w:ind w:left="5128" w:hanging="360"/>
      </w:pPr>
      <w:rPr>
        <w:rFonts w:hint="default"/>
      </w:rPr>
    </w:lvl>
    <w:lvl w:ilvl="5" w:tplc="80D271C0">
      <w:numFmt w:val="bullet"/>
      <w:lvlText w:val="•"/>
      <w:lvlJc w:val="left"/>
      <w:pPr>
        <w:ind w:left="6110" w:hanging="360"/>
      </w:pPr>
      <w:rPr>
        <w:rFonts w:hint="default"/>
      </w:rPr>
    </w:lvl>
    <w:lvl w:ilvl="6" w:tplc="589A74D8">
      <w:numFmt w:val="bullet"/>
      <w:lvlText w:val="•"/>
      <w:lvlJc w:val="left"/>
      <w:pPr>
        <w:ind w:left="7092" w:hanging="360"/>
      </w:pPr>
      <w:rPr>
        <w:rFonts w:hint="default"/>
      </w:rPr>
    </w:lvl>
    <w:lvl w:ilvl="7" w:tplc="060C5C72">
      <w:numFmt w:val="bullet"/>
      <w:lvlText w:val="•"/>
      <w:lvlJc w:val="left"/>
      <w:pPr>
        <w:ind w:left="8074" w:hanging="360"/>
      </w:pPr>
      <w:rPr>
        <w:rFonts w:hint="default"/>
      </w:rPr>
    </w:lvl>
    <w:lvl w:ilvl="8" w:tplc="11E0FC42">
      <w:numFmt w:val="bullet"/>
      <w:lvlText w:val="•"/>
      <w:lvlJc w:val="left"/>
      <w:pPr>
        <w:ind w:left="9056" w:hanging="360"/>
      </w:pPr>
      <w:rPr>
        <w:rFonts w:hint="default"/>
      </w:rPr>
    </w:lvl>
  </w:abstractNum>
  <w:abstractNum w:abstractNumId="1" w15:restartNumberingAfterBreak="0">
    <w:nsid w:val="0A1E5FCD"/>
    <w:multiLevelType w:val="hybridMultilevel"/>
    <w:tmpl w:val="02FAA00E"/>
    <w:lvl w:ilvl="0" w:tplc="BA5E6208">
      <w:start w:val="1"/>
      <w:numFmt w:val="decimalZero"/>
      <w:lvlText w:val="%1."/>
      <w:lvlJc w:val="left"/>
      <w:pPr>
        <w:ind w:left="1559" w:hanging="721"/>
      </w:pPr>
      <w:rPr>
        <w:rFonts w:ascii="Times New Roman" w:eastAsia="Times New Roman" w:hAnsi="Times New Roman" w:cs="Times New Roman" w:hint="default"/>
        <w:b/>
        <w:bCs/>
        <w:i w:val="0"/>
        <w:iCs w:val="0"/>
        <w:w w:val="100"/>
        <w:sz w:val="22"/>
        <w:szCs w:val="22"/>
      </w:rPr>
    </w:lvl>
    <w:lvl w:ilvl="1" w:tplc="54B8B17E">
      <w:numFmt w:val="bullet"/>
      <w:lvlText w:val=""/>
      <w:lvlJc w:val="left"/>
      <w:pPr>
        <w:ind w:left="1560" w:hanging="361"/>
      </w:pPr>
      <w:rPr>
        <w:rFonts w:ascii="Wingdings" w:eastAsia="Wingdings" w:hAnsi="Wingdings" w:cs="Wingdings" w:hint="default"/>
        <w:b w:val="0"/>
        <w:bCs w:val="0"/>
        <w:i w:val="0"/>
        <w:iCs w:val="0"/>
        <w:w w:val="100"/>
        <w:sz w:val="22"/>
        <w:szCs w:val="22"/>
      </w:rPr>
    </w:lvl>
    <w:lvl w:ilvl="2" w:tplc="AB24FB30">
      <w:numFmt w:val="bullet"/>
      <w:lvlText w:val="•"/>
      <w:lvlJc w:val="left"/>
      <w:pPr>
        <w:ind w:left="3452" w:hanging="361"/>
      </w:pPr>
      <w:rPr>
        <w:rFonts w:hint="default"/>
      </w:rPr>
    </w:lvl>
    <w:lvl w:ilvl="3" w:tplc="E6FA8198">
      <w:numFmt w:val="bullet"/>
      <w:lvlText w:val="•"/>
      <w:lvlJc w:val="left"/>
      <w:pPr>
        <w:ind w:left="4398" w:hanging="361"/>
      </w:pPr>
      <w:rPr>
        <w:rFonts w:hint="default"/>
      </w:rPr>
    </w:lvl>
    <w:lvl w:ilvl="4" w:tplc="47AE3E76">
      <w:numFmt w:val="bullet"/>
      <w:lvlText w:val="•"/>
      <w:lvlJc w:val="left"/>
      <w:pPr>
        <w:ind w:left="5344" w:hanging="361"/>
      </w:pPr>
      <w:rPr>
        <w:rFonts w:hint="default"/>
      </w:rPr>
    </w:lvl>
    <w:lvl w:ilvl="5" w:tplc="8C202A3A">
      <w:numFmt w:val="bullet"/>
      <w:lvlText w:val="•"/>
      <w:lvlJc w:val="left"/>
      <w:pPr>
        <w:ind w:left="6290" w:hanging="361"/>
      </w:pPr>
      <w:rPr>
        <w:rFonts w:hint="default"/>
      </w:rPr>
    </w:lvl>
    <w:lvl w:ilvl="6" w:tplc="641286CC">
      <w:numFmt w:val="bullet"/>
      <w:lvlText w:val="•"/>
      <w:lvlJc w:val="left"/>
      <w:pPr>
        <w:ind w:left="7236" w:hanging="361"/>
      </w:pPr>
      <w:rPr>
        <w:rFonts w:hint="default"/>
      </w:rPr>
    </w:lvl>
    <w:lvl w:ilvl="7" w:tplc="E2D48046">
      <w:numFmt w:val="bullet"/>
      <w:lvlText w:val="•"/>
      <w:lvlJc w:val="left"/>
      <w:pPr>
        <w:ind w:left="8182" w:hanging="361"/>
      </w:pPr>
      <w:rPr>
        <w:rFonts w:hint="default"/>
      </w:rPr>
    </w:lvl>
    <w:lvl w:ilvl="8" w:tplc="8EC6BFB0">
      <w:numFmt w:val="bullet"/>
      <w:lvlText w:val="•"/>
      <w:lvlJc w:val="left"/>
      <w:pPr>
        <w:ind w:left="9128" w:hanging="361"/>
      </w:pPr>
      <w:rPr>
        <w:rFonts w:hint="default"/>
      </w:rPr>
    </w:lvl>
  </w:abstractNum>
  <w:abstractNum w:abstractNumId="2" w15:restartNumberingAfterBreak="0">
    <w:nsid w:val="0F0B5DD7"/>
    <w:multiLevelType w:val="hybridMultilevel"/>
    <w:tmpl w:val="8B467B3A"/>
    <w:lvl w:ilvl="0" w:tplc="004A5D6C">
      <w:start w:val="10"/>
      <w:numFmt w:val="decimal"/>
      <w:lvlText w:val="%1."/>
      <w:lvlJc w:val="left"/>
      <w:pPr>
        <w:ind w:left="840" w:hanging="353"/>
      </w:pPr>
      <w:rPr>
        <w:rFonts w:ascii="Times New Roman" w:eastAsia="Times New Roman" w:hAnsi="Times New Roman" w:cs="Times New Roman" w:hint="default"/>
        <w:b/>
        <w:bCs/>
        <w:i w:val="0"/>
        <w:iCs w:val="0"/>
        <w:w w:val="100"/>
        <w:sz w:val="22"/>
        <w:szCs w:val="22"/>
      </w:rPr>
    </w:lvl>
    <w:lvl w:ilvl="1" w:tplc="586CC0D2">
      <w:numFmt w:val="bullet"/>
      <w:lvlText w:val="•"/>
      <w:lvlJc w:val="left"/>
      <w:pPr>
        <w:ind w:left="1858" w:hanging="353"/>
      </w:pPr>
      <w:rPr>
        <w:rFonts w:hint="default"/>
      </w:rPr>
    </w:lvl>
    <w:lvl w:ilvl="2" w:tplc="F432D71A">
      <w:numFmt w:val="bullet"/>
      <w:lvlText w:val="•"/>
      <w:lvlJc w:val="left"/>
      <w:pPr>
        <w:ind w:left="2876" w:hanging="353"/>
      </w:pPr>
      <w:rPr>
        <w:rFonts w:hint="default"/>
      </w:rPr>
    </w:lvl>
    <w:lvl w:ilvl="3" w:tplc="B4300EE8">
      <w:numFmt w:val="bullet"/>
      <w:lvlText w:val="•"/>
      <w:lvlJc w:val="left"/>
      <w:pPr>
        <w:ind w:left="3894" w:hanging="353"/>
      </w:pPr>
      <w:rPr>
        <w:rFonts w:hint="default"/>
      </w:rPr>
    </w:lvl>
    <w:lvl w:ilvl="4" w:tplc="1B34D890">
      <w:numFmt w:val="bullet"/>
      <w:lvlText w:val="•"/>
      <w:lvlJc w:val="left"/>
      <w:pPr>
        <w:ind w:left="4912" w:hanging="353"/>
      </w:pPr>
      <w:rPr>
        <w:rFonts w:hint="default"/>
      </w:rPr>
    </w:lvl>
    <w:lvl w:ilvl="5" w:tplc="B8AAEA80">
      <w:numFmt w:val="bullet"/>
      <w:lvlText w:val="•"/>
      <w:lvlJc w:val="left"/>
      <w:pPr>
        <w:ind w:left="5930" w:hanging="353"/>
      </w:pPr>
      <w:rPr>
        <w:rFonts w:hint="default"/>
      </w:rPr>
    </w:lvl>
    <w:lvl w:ilvl="6" w:tplc="BB46DF3A">
      <w:numFmt w:val="bullet"/>
      <w:lvlText w:val="•"/>
      <w:lvlJc w:val="left"/>
      <w:pPr>
        <w:ind w:left="6948" w:hanging="353"/>
      </w:pPr>
      <w:rPr>
        <w:rFonts w:hint="default"/>
      </w:rPr>
    </w:lvl>
    <w:lvl w:ilvl="7" w:tplc="39A25D80">
      <w:numFmt w:val="bullet"/>
      <w:lvlText w:val="•"/>
      <w:lvlJc w:val="left"/>
      <w:pPr>
        <w:ind w:left="7966" w:hanging="353"/>
      </w:pPr>
      <w:rPr>
        <w:rFonts w:hint="default"/>
      </w:rPr>
    </w:lvl>
    <w:lvl w:ilvl="8" w:tplc="869EFDDA">
      <w:numFmt w:val="bullet"/>
      <w:lvlText w:val="•"/>
      <w:lvlJc w:val="left"/>
      <w:pPr>
        <w:ind w:left="8984" w:hanging="353"/>
      </w:pPr>
      <w:rPr>
        <w:rFonts w:hint="default"/>
      </w:rPr>
    </w:lvl>
  </w:abstractNum>
  <w:abstractNum w:abstractNumId="3" w15:restartNumberingAfterBreak="0">
    <w:nsid w:val="102340B4"/>
    <w:multiLevelType w:val="hybridMultilevel"/>
    <w:tmpl w:val="FF805D82"/>
    <w:lvl w:ilvl="0" w:tplc="AFA87254">
      <w:start w:val="1"/>
      <w:numFmt w:val="decimal"/>
      <w:lvlText w:val="%1."/>
      <w:lvlJc w:val="left"/>
      <w:pPr>
        <w:ind w:left="1199" w:hanging="360"/>
      </w:pPr>
      <w:rPr>
        <w:rFonts w:ascii="Times New Roman" w:eastAsia="Times New Roman" w:hAnsi="Times New Roman" w:cs="Times New Roman" w:hint="default"/>
        <w:b w:val="0"/>
        <w:bCs w:val="0"/>
        <w:i w:val="0"/>
        <w:iCs w:val="0"/>
        <w:w w:val="100"/>
        <w:sz w:val="22"/>
        <w:szCs w:val="22"/>
      </w:rPr>
    </w:lvl>
    <w:lvl w:ilvl="1" w:tplc="7D92DF94">
      <w:numFmt w:val="bullet"/>
      <w:lvlText w:val="•"/>
      <w:lvlJc w:val="left"/>
      <w:pPr>
        <w:ind w:left="2182" w:hanging="360"/>
      </w:pPr>
      <w:rPr>
        <w:rFonts w:hint="default"/>
      </w:rPr>
    </w:lvl>
    <w:lvl w:ilvl="2" w:tplc="D820E784">
      <w:numFmt w:val="bullet"/>
      <w:lvlText w:val="•"/>
      <w:lvlJc w:val="left"/>
      <w:pPr>
        <w:ind w:left="3164" w:hanging="360"/>
      </w:pPr>
      <w:rPr>
        <w:rFonts w:hint="default"/>
      </w:rPr>
    </w:lvl>
    <w:lvl w:ilvl="3" w:tplc="66CE7904">
      <w:numFmt w:val="bullet"/>
      <w:lvlText w:val="•"/>
      <w:lvlJc w:val="left"/>
      <w:pPr>
        <w:ind w:left="4146" w:hanging="360"/>
      </w:pPr>
      <w:rPr>
        <w:rFonts w:hint="default"/>
      </w:rPr>
    </w:lvl>
    <w:lvl w:ilvl="4" w:tplc="28C0D7A8">
      <w:numFmt w:val="bullet"/>
      <w:lvlText w:val="•"/>
      <w:lvlJc w:val="left"/>
      <w:pPr>
        <w:ind w:left="5128" w:hanging="360"/>
      </w:pPr>
      <w:rPr>
        <w:rFonts w:hint="default"/>
      </w:rPr>
    </w:lvl>
    <w:lvl w:ilvl="5" w:tplc="DB2824F0">
      <w:numFmt w:val="bullet"/>
      <w:lvlText w:val="•"/>
      <w:lvlJc w:val="left"/>
      <w:pPr>
        <w:ind w:left="6110" w:hanging="360"/>
      </w:pPr>
      <w:rPr>
        <w:rFonts w:hint="default"/>
      </w:rPr>
    </w:lvl>
    <w:lvl w:ilvl="6" w:tplc="9774DEE0">
      <w:numFmt w:val="bullet"/>
      <w:lvlText w:val="•"/>
      <w:lvlJc w:val="left"/>
      <w:pPr>
        <w:ind w:left="7092" w:hanging="360"/>
      </w:pPr>
      <w:rPr>
        <w:rFonts w:hint="default"/>
      </w:rPr>
    </w:lvl>
    <w:lvl w:ilvl="7" w:tplc="EF0EAB26">
      <w:numFmt w:val="bullet"/>
      <w:lvlText w:val="•"/>
      <w:lvlJc w:val="left"/>
      <w:pPr>
        <w:ind w:left="8074" w:hanging="360"/>
      </w:pPr>
      <w:rPr>
        <w:rFonts w:hint="default"/>
      </w:rPr>
    </w:lvl>
    <w:lvl w:ilvl="8" w:tplc="74229770">
      <w:numFmt w:val="bullet"/>
      <w:lvlText w:val="•"/>
      <w:lvlJc w:val="left"/>
      <w:pPr>
        <w:ind w:left="9056" w:hanging="360"/>
      </w:pPr>
      <w:rPr>
        <w:rFonts w:hint="default"/>
      </w:rPr>
    </w:lvl>
  </w:abstractNum>
  <w:abstractNum w:abstractNumId="4" w15:restartNumberingAfterBreak="0">
    <w:nsid w:val="10CF0172"/>
    <w:multiLevelType w:val="hybridMultilevel"/>
    <w:tmpl w:val="5DD8B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1846"/>
    <w:multiLevelType w:val="hybridMultilevel"/>
    <w:tmpl w:val="E100443A"/>
    <w:lvl w:ilvl="0" w:tplc="BC1AAB96">
      <w:numFmt w:val="bullet"/>
      <w:lvlText w:val=""/>
      <w:lvlJc w:val="left"/>
      <w:pPr>
        <w:ind w:left="1905" w:hanging="360"/>
      </w:pPr>
      <w:rPr>
        <w:rFonts w:ascii="Symbol" w:eastAsia="Symbol" w:hAnsi="Symbol" w:cs="Symbol" w:hint="default"/>
        <w:b w:val="0"/>
        <w:bCs w:val="0"/>
        <w:i w:val="0"/>
        <w:iCs w:val="0"/>
        <w:color w:val="333333"/>
        <w:w w:val="99"/>
        <w:sz w:val="20"/>
        <w:szCs w:val="20"/>
      </w:rPr>
    </w:lvl>
    <w:lvl w:ilvl="1" w:tplc="30686B32">
      <w:numFmt w:val="bullet"/>
      <w:lvlText w:val="•"/>
      <w:lvlJc w:val="left"/>
      <w:pPr>
        <w:ind w:left="2812" w:hanging="360"/>
      </w:pPr>
      <w:rPr>
        <w:rFonts w:hint="default"/>
      </w:rPr>
    </w:lvl>
    <w:lvl w:ilvl="2" w:tplc="E116CDBE">
      <w:numFmt w:val="bullet"/>
      <w:lvlText w:val="•"/>
      <w:lvlJc w:val="left"/>
      <w:pPr>
        <w:ind w:left="3724" w:hanging="360"/>
      </w:pPr>
      <w:rPr>
        <w:rFonts w:hint="default"/>
      </w:rPr>
    </w:lvl>
    <w:lvl w:ilvl="3" w:tplc="9C4EFFD0">
      <w:numFmt w:val="bullet"/>
      <w:lvlText w:val="•"/>
      <w:lvlJc w:val="left"/>
      <w:pPr>
        <w:ind w:left="4636" w:hanging="360"/>
      </w:pPr>
      <w:rPr>
        <w:rFonts w:hint="default"/>
      </w:rPr>
    </w:lvl>
    <w:lvl w:ilvl="4" w:tplc="6E38FE0E">
      <w:numFmt w:val="bullet"/>
      <w:lvlText w:val="•"/>
      <w:lvlJc w:val="left"/>
      <w:pPr>
        <w:ind w:left="5548" w:hanging="360"/>
      </w:pPr>
      <w:rPr>
        <w:rFonts w:hint="default"/>
      </w:rPr>
    </w:lvl>
    <w:lvl w:ilvl="5" w:tplc="0652B5D4">
      <w:numFmt w:val="bullet"/>
      <w:lvlText w:val="•"/>
      <w:lvlJc w:val="left"/>
      <w:pPr>
        <w:ind w:left="6460" w:hanging="360"/>
      </w:pPr>
      <w:rPr>
        <w:rFonts w:hint="default"/>
      </w:rPr>
    </w:lvl>
    <w:lvl w:ilvl="6" w:tplc="3C502E8E">
      <w:numFmt w:val="bullet"/>
      <w:lvlText w:val="•"/>
      <w:lvlJc w:val="left"/>
      <w:pPr>
        <w:ind w:left="7372" w:hanging="360"/>
      </w:pPr>
      <w:rPr>
        <w:rFonts w:hint="default"/>
      </w:rPr>
    </w:lvl>
    <w:lvl w:ilvl="7" w:tplc="79122D62">
      <w:numFmt w:val="bullet"/>
      <w:lvlText w:val="•"/>
      <w:lvlJc w:val="left"/>
      <w:pPr>
        <w:ind w:left="8284" w:hanging="360"/>
      </w:pPr>
      <w:rPr>
        <w:rFonts w:hint="default"/>
      </w:rPr>
    </w:lvl>
    <w:lvl w:ilvl="8" w:tplc="523C2930">
      <w:numFmt w:val="bullet"/>
      <w:lvlText w:val="•"/>
      <w:lvlJc w:val="left"/>
      <w:pPr>
        <w:ind w:left="9196" w:hanging="360"/>
      </w:pPr>
      <w:rPr>
        <w:rFonts w:hint="default"/>
      </w:rPr>
    </w:lvl>
  </w:abstractNum>
  <w:abstractNum w:abstractNumId="6" w15:restartNumberingAfterBreak="0">
    <w:nsid w:val="176369AF"/>
    <w:multiLevelType w:val="hybridMultilevel"/>
    <w:tmpl w:val="49BAD2E8"/>
    <w:lvl w:ilvl="0" w:tplc="8BC6B102">
      <w:start w:val="1"/>
      <w:numFmt w:val="decimalZero"/>
      <w:lvlText w:val="%1."/>
      <w:lvlJc w:val="left"/>
      <w:pPr>
        <w:ind w:left="1560" w:hanging="721"/>
      </w:pPr>
      <w:rPr>
        <w:rFonts w:ascii="Times New Roman" w:eastAsia="Times New Roman" w:hAnsi="Times New Roman" w:cs="Times New Roman" w:hint="default"/>
        <w:b/>
        <w:bCs/>
        <w:i w:val="0"/>
        <w:iCs w:val="0"/>
        <w:w w:val="100"/>
        <w:sz w:val="22"/>
        <w:szCs w:val="22"/>
      </w:rPr>
    </w:lvl>
    <w:lvl w:ilvl="1" w:tplc="1FE26E0E">
      <w:numFmt w:val="bullet"/>
      <w:lvlText w:val="•"/>
      <w:lvlJc w:val="left"/>
      <w:pPr>
        <w:ind w:left="2506" w:hanging="721"/>
      </w:pPr>
      <w:rPr>
        <w:rFonts w:hint="default"/>
      </w:rPr>
    </w:lvl>
    <w:lvl w:ilvl="2" w:tplc="8E0CCD32">
      <w:numFmt w:val="bullet"/>
      <w:lvlText w:val="•"/>
      <w:lvlJc w:val="left"/>
      <w:pPr>
        <w:ind w:left="3452" w:hanging="721"/>
      </w:pPr>
      <w:rPr>
        <w:rFonts w:hint="default"/>
      </w:rPr>
    </w:lvl>
    <w:lvl w:ilvl="3" w:tplc="AD506D20">
      <w:numFmt w:val="bullet"/>
      <w:lvlText w:val="•"/>
      <w:lvlJc w:val="left"/>
      <w:pPr>
        <w:ind w:left="4398" w:hanging="721"/>
      </w:pPr>
      <w:rPr>
        <w:rFonts w:hint="default"/>
      </w:rPr>
    </w:lvl>
    <w:lvl w:ilvl="4" w:tplc="E6EED3E0">
      <w:numFmt w:val="bullet"/>
      <w:lvlText w:val="•"/>
      <w:lvlJc w:val="left"/>
      <w:pPr>
        <w:ind w:left="5344" w:hanging="721"/>
      </w:pPr>
      <w:rPr>
        <w:rFonts w:hint="default"/>
      </w:rPr>
    </w:lvl>
    <w:lvl w:ilvl="5" w:tplc="D612F924">
      <w:numFmt w:val="bullet"/>
      <w:lvlText w:val="•"/>
      <w:lvlJc w:val="left"/>
      <w:pPr>
        <w:ind w:left="6290" w:hanging="721"/>
      </w:pPr>
      <w:rPr>
        <w:rFonts w:hint="default"/>
      </w:rPr>
    </w:lvl>
    <w:lvl w:ilvl="6" w:tplc="616CE766">
      <w:numFmt w:val="bullet"/>
      <w:lvlText w:val="•"/>
      <w:lvlJc w:val="left"/>
      <w:pPr>
        <w:ind w:left="7236" w:hanging="721"/>
      </w:pPr>
      <w:rPr>
        <w:rFonts w:hint="default"/>
      </w:rPr>
    </w:lvl>
    <w:lvl w:ilvl="7" w:tplc="B1D2579C">
      <w:numFmt w:val="bullet"/>
      <w:lvlText w:val="•"/>
      <w:lvlJc w:val="left"/>
      <w:pPr>
        <w:ind w:left="8182" w:hanging="721"/>
      </w:pPr>
      <w:rPr>
        <w:rFonts w:hint="default"/>
      </w:rPr>
    </w:lvl>
    <w:lvl w:ilvl="8" w:tplc="607CCADA">
      <w:numFmt w:val="bullet"/>
      <w:lvlText w:val="•"/>
      <w:lvlJc w:val="left"/>
      <w:pPr>
        <w:ind w:left="9128" w:hanging="721"/>
      </w:pPr>
      <w:rPr>
        <w:rFonts w:hint="default"/>
      </w:rPr>
    </w:lvl>
  </w:abstractNum>
  <w:abstractNum w:abstractNumId="7" w15:restartNumberingAfterBreak="0">
    <w:nsid w:val="1EB96098"/>
    <w:multiLevelType w:val="hybridMultilevel"/>
    <w:tmpl w:val="D98C71EE"/>
    <w:lvl w:ilvl="0" w:tplc="575A68DC">
      <w:start w:val="20"/>
      <w:numFmt w:val="decimal"/>
      <w:lvlText w:val="%1."/>
      <w:lvlJc w:val="left"/>
      <w:pPr>
        <w:ind w:left="2250" w:hanging="332"/>
      </w:pPr>
      <w:rPr>
        <w:rFonts w:ascii="Times New Roman" w:eastAsia="Times New Roman" w:hAnsi="Times New Roman" w:cs="Times New Roman" w:hint="default"/>
        <w:b/>
        <w:bCs/>
        <w:i w:val="0"/>
        <w:iCs w:val="0"/>
        <w:w w:val="100"/>
        <w:sz w:val="22"/>
        <w:szCs w:val="22"/>
      </w:rPr>
    </w:lvl>
    <w:lvl w:ilvl="1" w:tplc="33825F38">
      <w:numFmt w:val="bullet"/>
      <w:lvlText w:val="•"/>
      <w:lvlJc w:val="left"/>
      <w:pPr>
        <w:ind w:left="3244" w:hanging="332"/>
      </w:pPr>
      <w:rPr>
        <w:rFonts w:hint="default"/>
      </w:rPr>
    </w:lvl>
    <w:lvl w:ilvl="2" w:tplc="3C806CCA">
      <w:numFmt w:val="bullet"/>
      <w:lvlText w:val="•"/>
      <w:lvlJc w:val="left"/>
      <w:pPr>
        <w:ind w:left="4228" w:hanging="332"/>
      </w:pPr>
      <w:rPr>
        <w:rFonts w:hint="default"/>
      </w:rPr>
    </w:lvl>
    <w:lvl w:ilvl="3" w:tplc="D8469968">
      <w:numFmt w:val="bullet"/>
      <w:lvlText w:val="•"/>
      <w:lvlJc w:val="left"/>
      <w:pPr>
        <w:ind w:left="5212" w:hanging="332"/>
      </w:pPr>
      <w:rPr>
        <w:rFonts w:hint="default"/>
      </w:rPr>
    </w:lvl>
    <w:lvl w:ilvl="4" w:tplc="A510DDEA">
      <w:numFmt w:val="bullet"/>
      <w:lvlText w:val="•"/>
      <w:lvlJc w:val="left"/>
      <w:pPr>
        <w:ind w:left="6196" w:hanging="332"/>
      </w:pPr>
      <w:rPr>
        <w:rFonts w:hint="default"/>
      </w:rPr>
    </w:lvl>
    <w:lvl w:ilvl="5" w:tplc="0572679C">
      <w:numFmt w:val="bullet"/>
      <w:lvlText w:val="•"/>
      <w:lvlJc w:val="left"/>
      <w:pPr>
        <w:ind w:left="7180" w:hanging="332"/>
      </w:pPr>
      <w:rPr>
        <w:rFonts w:hint="default"/>
      </w:rPr>
    </w:lvl>
    <w:lvl w:ilvl="6" w:tplc="24505FA0">
      <w:numFmt w:val="bullet"/>
      <w:lvlText w:val="•"/>
      <w:lvlJc w:val="left"/>
      <w:pPr>
        <w:ind w:left="8164" w:hanging="332"/>
      </w:pPr>
      <w:rPr>
        <w:rFonts w:hint="default"/>
      </w:rPr>
    </w:lvl>
    <w:lvl w:ilvl="7" w:tplc="F86E1DA8">
      <w:numFmt w:val="bullet"/>
      <w:lvlText w:val="•"/>
      <w:lvlJc w:val="left"/>
      <w:pPr>
        <w:ind w:left="9148" w:hanging="332"/>
      </w:pPr>
      <w:rPr>
        <w:rFonts w:hint="default"/>
      </w:rPr>
    </w:lvl>
    <w:lvl w:ilvl="8" w:tplc="41BC1F08">
      <w:numFmt w:val="bullet"/>
      <w:lvlText w:val="•"/>
      <w:lvlJc w:val="left"/>
      <w:pPr>
        <w:ind w:left="10132" w:hanging="332"/>
      </w:pPr>
      <w:rPr>
        <w:rFonts w:hint="default"/>
      </w:rPr>
    </w:lvl>
  </w:abstractNum>
  <w:abstractNum w:abstractNumId="8" w15:restartNumberingAfterBreak="0">
    <w:nsid w:val="2634514A"/>
    <w:multiLevelType w:val="hybridMultilevel"/>
    <w:tmpl w:val="CAB06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44D3D"/>
    <w:multiLevelType w:val="hybridMultilevel"/>
    <w:tmpl w:val="07D4B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942CE"/>
    <w:multiLevelType w:val="hybridMultilevel"/>
    <w:tmpl w:val="2124E93A"/>
    <w:lvl w:ilvl="0" w:tplc="D396E036">
      <w:start w:val="10"/>
      <w:numFmt w:val="decimal"/>
      <w:lvlText w:val="%1."/>
      <w:lvlJc w:val="left"/>
      <w:pPr>
        <w:ind w:left="841" w:hanging="344"/>
      </w:pPr>
      <w:rPr>
        <w:rFonts w:ascii="Times New Roman" w:eastAsia="Times New Roman" w:hAnsi="Times New Roman" w:cs="Times New Roman" w:hint="default"/>
        <w:b/>
        <w:bCs/>
        <w:i w:val="0"/>
        <w:iCs w:val="0"/>
        <w:w w:val="100"/>
        <w:sz w:val="22"/>
        <w:szCs w:val="22"/>
      </w:rPr>
    </w:lvl>
    <w:lvl w:ilvl="1" w:tplc="0172BBA2">
      <w:numFmt w:val="bullet"/>
      <w:lvlText w:val="•"/>
      <w:lvlJc w:val="left"/>
      <w:pPr>
        <w:ind w:left="1858" w:hanging="344"/>
      </w:pPr>
      <w:rPr>
        <w:rFonts w:hint="default"/>
      </w:rPr>
    </w:lvl>
    <w:lvl w:ilvl="2" w:tplc="D0F27014">
      <w:numFmt w:val="bullet"/>
      <w:lvlText w:val="•"/>
      <w:lvlJc w:val="left"/>
      <w:pPr>
        <w:ind w:left="2876" w:hanging="344"/>
      </w:pPr>
      <w:rPr>
        <w:rFonts w:hint="default"/>
      </w:rPr>
    </w:lvl>
    <w:lvl w:ilvl="3" w:tplc="0F32457E">
      <w:numFmt w:val="bullet"/>
      <w:lvlText w:val="•"/>
      <w:lvlJc w:val="left"/>
      <w:pPr>
        <w:ind w:left="3894" w:hanging="344"/>
      </w:pPr>
      <w:rPr>
        <w:rFonts w:hint="default"/>
      </w:rPr>
    </w:lvl>
    <w:lvl w:ilvl="4" w:tplc="853CADE2">
      <w:numFmt w:val="bullet"/>
      <w:lvlText w:val="•"/>
      <w:lvlJc w:val="left"/>
      <w:pPr>
        <w:ind w:left="4912" w:hanging="344"/>
      </w:pPr>
      <w:rPr>
        <w:rFonts w:hint="default"/>
      </w:rPr>
    </w:lvl>
    <w:lvl w:ilvl="5" w:tplc="37F073DE">
      <w:numFmt w:val="bullet"/>
      <w:lvlText w:val="•"/>
      <w:lvlJc w:val="left"/>
      <w:pPr>
        <w:ind w:left="5930" w:hanging="344"/>
      </w:pPr>
      <w:rPr>
        <w:rFonts w:hint="default"/>
      </w:rPr>
    </w:lvl>
    <w:lvl w:ilvl="6" w:tplc="7E761208">
      <w:numFmt w:val="bullet"/>
      <w:lvlText w:val="•"/>
      <w:lvlJc w:val="left"/>
      <w:pPr>
        <w:ind w:left="6948" w:hanging="344"/>
      </w:pPr>
      <w:rPr>
        <w:rFonts w:hint="default"/>
      </w:rPr>
    </w:lvl>
    <w:lvl w:ilvl="7" w:tplc="F9828718">
      <w:numFmt w:val="bullet"/>
      <w:lvlText w:val="•"/>
      <w:lvlJc w:val="left"/>
      <w:pPr>
        <w:ind w:left="7966" w:hanging="344"/>
      </w:pPr>
      <w:rPr>
        <w:rFonts w:hint="default"/>
      </w:rPr>
    </w:lvl>
    <w:lvl w:ilvl="8" w:tplc="0C4C0316">
      <w:numFmt w:val="bullet"/>
      <w:lvlText w:val="•"/>
      <w:lvlJc w:val="left"/>
      <w:pPr>
        <w:ind w:left="8984" w:hanging="344"/>
      </w:pPr>
      <w:rPr>
        <w:rFonts w:hint="default"/>
      </w:rPr>
    </w:lvl>
  </w:abstractNum>
  <w:abstractNum w:abstractNumId="11" w15:restartNumberingAfterBreak="0">
    <w:nsid w:val="287423C5"/>
    <w:multiLevelType w:val="hybridMultilevel"/>
    <w:tmpl w:val="87B22CA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050CC"/>
    <w:multiLevelType w:val="hybridMultilevel"/>
    <w:tmpl w:val="E676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F7E9F"/>
    <w:multiLevelType w:val="hybridMultilevel"/>
    <w:tmpl w:val="C92C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5C4E71"/>
    <w:multiLevelType w:val="hybridMultilevel"/>
    <w:tmpl w:val="72AEF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CF7C9D"/>
    <w:multiLevelType w:val="hybridMultilevel"/>
    <w:tmpl w:val="9498329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A404F7"/>
    <w:multiLevelType w:val="hybridMultilevel"/>
    <w:tmpl w:val="4148D516"/>
    <w:lvl w:ilvl="0" w:tplc="6B4EE8D0">
      <w:start w:val="1"/>
      <w:numFmt w:val="decimal"/>
      <w:lvlText w:val="%1."/>
      <w:lvlJc w:val="left"/>
      <w:pPr>
        <w:ind w:left="2279" w:hanging="360"/>
      </w:pPr>
      <w:rPr>
        <w:rFonts w:ascii="Times New Roman" w:eastAsia="Times New Roman" w:hAnsi="Times New Roman" w:cs="Times New Roman" w:hint="default"/>
        <w:b w:val="0"/>
        <w:bCs w:val="0"/>
        <w:i w:val="0"/>
        <w:iCs w:val="0"/>
        <w:w w:val="100"/>
        <w:sz w:val="22"/>
        <w:szCs w:val="22"/>
      </w:rPr>
    </w:lvl>
    <w:lvl w:ilvl="1" w:tplc="FD2E548A">
      <w:numFmt w:val="bullet"/>
      <w:lvlText w:val="•"/>
      <w:lvlJc w:val="left"/>
      <w:pPr>
        <w:ind w:left="3154" w:hanging="360"/>
      </w:pPr>
      <w:rPr>
        <w:rFonts w:hint="default"/>
      </w:rPr>
    </w:lvl>
    <w:lvl w:ilvl="2" w:tplc="9AA6569C">
      <w:numFmt w:val="bullet"/>
      <w:lvlText w:val="•"/>
      <w:lvlJc w:val="left"/>
      <w:pPr>
        <w:ind w:left="4028" w:hanging="360"/>
      </w:pPr>
      <w:rPr>
        <w:rFonts w:hint="default"/>
      </w:rPr>
    </w:lvl>
    <w:lvl w:ilvl="3" w:tplc="0EC282A8">
      <w:numFmt w:val="bullet"/>
      <w:lvlText w:val="•"/>
      <w:lvlJc w:val="left"/>
      <w:pPr>
        <w:ind w:left="4902" w:hanging="360"/>
      </w:pPr>
      <w:rPr>
        <w:rFonts w:hint="default"/>
      </w:rPr>
    </w:lvl>
    <w:lvl w:ilvl="4" w:tplc="E7148DEA">
      <w:numFmt w:val="bullet"/>
      <w:lvlText w:val="•"/>
      <w:lvlJc w:val="left"/>
      <w:pPr>
        <w:ind w:left="5776" w:hanging="360"/>
      </w:pPr>
      <w:rPr>
        <w:rFonts w:hint="default"/>
      </w:rPr>
    </w:lvl>
    <w:lvl w:ilvl="5" w:tplc="C18809A6">
      <w:numFmt w:val="bullet"/>
      <w:lvlText w:val="•"/>
      <w:lvlJc w:val="left"/>
      <w:pPr>
        <w:ind w:left="6650" w:hanging="360"/>
      </w:pPr>
      <w:rPr>
        <w:rFonts w:hint="default"/>
      </w:rPr>
    </w:lvl>
    <w:lvl w:ilvl="6" w:tplc="6BBA3F5E">
      <w:numFmt w:val="bullet"/>
      <w:lvlText w:val="•"/>
      <w:lvlJc w:val="left"/>
      <w:pPr>
        <w:ind w:left="7524" w:hanging="360"/>
      </w:pPr>
      <w:rPr>
        <w:rFonts w:hint="default"/>
      </w:rPr>
    </w:lvl>
    <w:lvl w:ilvl="7" w:tplc="81F88126">
      <w:numFmt w:val="bullet"/>
      <w:lvlText w:val="•"/>
      <w:lvlJc w:val="left"/>
      <w:pPr>
        <w:ind w:left="8398" w:hanging="360"/>
      </w:pPr>
      <w:rPr>
        <w:rFonts w:hint="default"/>
      </w:rPr>
    </w:lvl>
    <w:lvl w:ilvl="8" w:tplc="FE1C340A">
      <w:numFmt w:val="bullet"/>
      <w:lvlText w:val="•"/>
      <w:lvlJc w:val="left"/>
      <w:pPr>
        <w:ind w:left="9272" w:hanging="360"/>
      </w:pPr>
      <w:rPr>
        <w:rFonts w:hint="default"/>
      </w:rPr>
    </w:lvl>
  </w:abstractNum>
  <w:abstractNum w:abstractNumId="17" w15:restartNumberingAfterBreak="0">
    <w:nsid w:val="37B6013A"/>
    <w:multiLevelType w:val="hybridMultilevel"/>
    <w:tmpl w:val="EF949B94"/>
    <w:lvl w:ilvl="0" w:tplc="214CC2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02A71"/>
    <w:multiLevelType w:val="hybridMultilevel"/>
    <w:tmpl w:val="D9C60A96"/>
    <w:lvl w:ilvl="0" w:tplc="923A4A4C">
      <w:start w:val="1"/>
      <w:numFmt w:val="bullet"/>
      <w:lvlText w:val="•"/>
      <w:lvlJc w:val="left"/>
      <w:pPr>
        <w:tabs>
          <w:tab w:val="num" w:pos="720"/>
        </w:tabs>
        <w:ind w:left="720" w:hanging="360"/>
      </w:pPr>
      <w:rPr>
        <w:rFonts w:ascii="Arial" w:hAnsi="Arial" w:hint="default"/>
      </w:rPr>
    </w:lvl>
    <w:lvl w:ilvl="1" w:tplc="988E23BA" w:tentative="1">
      <w:start w:val="1"/>
      <w:numFmt w:val="bullet"/>
      <w:lvlText w:val="•"/>
      <w:lvlJc w:val="left"/>
      <w:pPr>
        <w:tabs>
          <w:tab w:val="num" w:pos="1440"/>
        </w:tabs>
        <w:ind w:left="1440" w:hanging="360"/>
      </w:pPr>
      <w:rPr>
        <w:rFonts w:ascii="Arial" w:hAnsi="Arial" w:hint="default"/>
      </w:rPr>
    </w:lvl>
    <w:lvl w:ilvl="2" w:tplc="F4004A08" w:tentative="1">
      <w:start w:val="1"/>
      <w:numFmt w:val="bullet"/>
      <w:lvlText w:val="•"/>
      <w:lvlJc w:val="left"/>
      <w:pPr>
        <w:tabs>
          <w:tab w:val="num" w:pos="2160"/>
        </w:tabs>
        <w:ind w:left="2160" w:hanging="360"/>
      </w:pPr>
      <w:rPr>
        <w:rFonts w:ascii="Arial" w:hAnsi="Arial" w:hint="default"/>
      </w:rPr>
    </w:lvl>
    <w:lvl w:ilvl="3" w:tplc="92B22970" w:tentative="1">
      <w:start w:val="1"/>
      <w:numFmt w:val="bullet"/>
      <w:lvlText w:val="•"/>
      <w:lvlJc w:val="left"/>
      <w:pPr>
        <w:tabs>
          <w:tab w:val="num" w:pos="2880"/>
        </w:tabs>
        <w:ind w:left="2880" w:hanging="360"/>
      </w:pPr>
      <w:rPr>
        <w:rFonts w:ascii="Arial" w:hAnsi="Arial" w:hint="default"/>
      </w:rPr>
    </w:lvl>
    <w:lvl w:ilvl="4" w:tplc="0B4CAD60" w:tentative="1">
      <w:start w:val="1"/>
      <w:numFmt w:val="bullet"/>
      <w:lvlText w:val="•"/>
      <w:lvlJc w:val="left"/>
      <w:pPr>
        <w:tabs>
          <w:tab w:val="num" w:pos="3600"/>
        </w:tabs>
        <w:ind w:left="3600" w:hanging="360"/>
      </w:pPr>
      <w:rPr>
        <w:rFonts w:ascii="Arial" w:hAnsi="Arial" w:hint="default"/>
      </w:rPr>
    </w:lvl>
    <w:lvl w:ilvl="5" w:tplc="E8161C6E" w:tentative="1">
      <w:start w:val="1"/>
      <w:numFmt w:val="bullet"/>
      <w:lvlText w:val="•"/>
      <w:lvlJc w:val="left"/>
      <w:pPr>
        <w:tabs>
          <w:tab w:val="num" w:pos="4320"/>
        </w:tabs>
        <w:ind w:left="4320" w:hanging="360"/>
      </w:pPr>
      <w:rPr>
        <w:rFonts w:ascii="Arial" w:hAnsi="Arial" w:hint="default"/>
      </w:rPr>
    </w:lvl>
    <w:lvl w:ilvl="6" w:tplc="10F6FCB0" w:tentative="1">
      <w:start w:val="1"/>
      <w:numFmt w:val="bullet"/>
      <w:lvlText w:val="•"/>
      <w:lvlJc w:val="left"/>
      <w:pPr>
        <w:tabs>
          <w:tab w:val="num" w:pos="5040"/>
        </w:tabs>
        <w:ind w:left="5040" w:hanging="360"/>
      </w:pPr>
      <w:rPr>
        <w:rFonts w:ascii="Arial" w:hAnsi="Arial" w:hint="default"/>
      </w:rPr>
    </w:lvl>
    <w:lvl w:ilvl="7" w:tplc="7D06B94E" w:tentative="1">
      <w:start w:val="1"/>
      <w:numFmt w:val="bullet"/>
      <w:lvlText w:val="•"/>
      <w:lvlJc w:val="left"/>
      <w:pPr>
        <w:tabs>
          <w:tab w:val="num" w:pos="5760"/>
        </w:tabs>
        <w:ind w:left="5760" w:hanging="360"/>
      </w:pPr>
      <w:rPr>
        <w:rFonts w:ascii="Arial" w:hAnsi="Arial" w:hint="default"/>
      </w:rPr>
    </w:lvl>
    <w:lvl w:ilvl="8" w:tplc="7B6EC4D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D3A1006"/>
    <w:multiLevelType w:val="hybridMultilevel"/>
    <w:tmpl w:val="F8C67F9E"/>
    <w:lvl w:ilvl="0" w:tplc="74B25A68">
      <w:numFmt w:val="bullet"/>
      <w:lvlText w:val=""/>
      <w:lvlJc w:val="left"/>
      <w:pPr>
        <w:ind w:left="1200" w:hanging="361"/>
      </w:pPr>
      <w:rPr>
        <w:rFonts w:ascii="Symbol" w:eastAsia="Symbol" w:hAnsi="Symbol" w:cs="Symbol" w:hint="default"/>
        <w:b w:val="0"/>
        <w:bCs w:val="0"/>
        <w:i w:val="0"/>
        <w:iCs w:val="0"/>
        <w:w w:val="100"/>
        <w:sz w:val="22"/>
        <w:szCs w:val="22"/>
      </w:rPr>
    </w:lvl>
    <w:lvl w:ilvl="1" w:tplc="BC94286E">
      <w:numFmt w:val="bullet"/>
      <w:lvlText w:val="•"/>
      <w:lvlJc w:val="left"/>
      <w:pPr>
        <w:ind w:left="2182" w:hanging="361"/>
      </w:pPr>
      <w:rPr>
        <w:rFonts w:hint="default"/>
      </w:rPr>
    </w:lvl>
    <w:lvl w:ilvl="2" w:tplc="7688DA9A">
      <w:numFmt w:val="bullet"/>
      <w:lvlText w:val="•"/>
      <w:lvlJc w:val="left"/>
      <w:pPr>
        <w:ind w:left="3164" w:hanging="361"/>
      </w:pPr>
      <w:rPr>
        <w:rFonts w:hint="default"/>
      </w:rPr>
    </w:lvl>
    <w:lvl w:ilvl="3" w:tplc="BFEE9684">
      <w:numFmt w:val="bullet"/>
      <w:lvlText w:val="•"/>
      <w:lvlJc w:val="left"/>
      <w:pPr>
        <w:ind w:left="4146" w:hanging="361"/>
      </w:pPr>
      <w:rPr>
        <w:rFonts w:hint="default"/>
      </w:rPr>
    </w:lvl>
    <w:lvl w:ilvl="4" w:tplc="CE6C92EA">
      <w:numFmt w:val="bullet"/>
      <w:lvlText w:val="•"/>
      <w:lvlJc w:val="left"/>
      <w:pPr>
        <w:ind w:left="5128" w:hanging="361"/>
      </w:pPr>
      <w:rPr>
        <w:rFonts w:hint="default"/>
      </w:rPr>
    </w:lvl>
    <w:lvl w:ilvl="5" w:tplc="A56CA78C">
      <w:numFmt w:val="bullet"/>
      <w:lvlText w:val="•"/>
      <w:lvlJc w:val="left"/>
      <w:pPr>
        <w:ind w:left="6110" w:hanging="361"/>
      </w:pPr>
      <w:rPr>
        <w:rFonts w:hint="default"/>
      </w:rPr>
    </w:lvl>
    <w:lvl w:ilvl="6" w:tplc="3984C910">
      <w:numFmt w:val="bullet"/>
      <w:lvlText w:val="•"/>
      <w:lvlJc w:val="left"/>
      <w:pPr>
        <w:ind w:left="7092" w:hanging="361"/>
      </w:pPr>
      <w:rPr>
        <w:rFonts w:hint="default"/>
      </w:rPr>
    </w:lvl>
    <w:lvl w:ilvl="7" w:tplc="10107DD6">
      <w:numFmt w:val="bullet"/>
      <w:lvlText w:val="•"/>
      <w:lvlJc w:val="left"/>
      <w:pPr>
        <w:ind w:left="8074" w:hanging="361"/>
      </w:pPr>
      <w:rPr>
        <w:rFonts w:hint="default"/>
      </w:rPr>
    </w:lvl>
    <w:lvl w:ilvl="8" w:tplc="185AAC16">
      <w:numFmt w:val="bullet"/>
      <w:lvlText w:val="•"/>
      <w:lvlJc w:val="left"/>
      <w:pPr>
        <w:ind w:left="9056" w:hanging="361"/>
      </w:pPr>
      <w:rPr>
        <w:rFonts w:hint="default"/>
      </w:rPr>
    </w:lvl>
  </w:abstractNum>
  <w:abstractNum w:abstractNumId="20" w15:restartNumberingAfterBreak="0">
    <w:nsid w:val="3DAD68BD"/>
    <w:multiLevelType w:val="hybridMultilevel"/>
    <w:tmpl w:val="BF98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740FF"/>
    <w:multiLevelType w:val="hybridMultilevel"/>
    <w:tmpl w:val="742C1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420BA"/>
    <w:multiLevelType w:val="hybridMultilevel"/>
    <w:tmpl w:val="73D65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3D003A"/>
    <w:multiLevelType w:val="hybridMultilevel"/>
    <w:tmpl w:val="C3CA9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795E30"/>
    <w:multiLevelType w:val="hybridMultilevel"/>
    <w:tmpl w:val="2E083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B46E76"/>
    <w:multiLevelType w:val="hybridMultilevel"/>
    <w:tmpl w:val="D8F24218"/>
    <w:lvl w:ilvl="0" w:tplc="012AFC8E">
      <w:start w:val="1"/>
      <w:numFmt w:val="bullet"/>
      <w:lvlText w:val="•"/>
      <w:lvlJc w:val="left"/>
      <w:pPr>
        <w:tabs>
          <w:tab w:val="num" w:pos="720"/>
        </w:tabs>
        <w:ind w:left="720" w:hanging="360"/>
      </w:pPr>
      <w:rPr>
        <w:rFonts w:ascii="Arial" w:hAnsi="Arial" w:hint="default"/>
      </w:rPr>
    </w:lvl>
    <w:lvl w:ilvl="1" w:tplc="5AA6EA84" w:tentative="1">
      <w:start w:val="1"/>
      <w:numFmt w:val="bullet"/>
      <w:lvlText w:val="•"/>
      <w:lvlJc w:val="left"/>
      <w:pPr>
        <w:tabs>
          <w:tab w:val="num" w:pos="1440"/>
        </w:tabs>
        <w:ind w:left="1440" w:hanging="360"/>
      </w:pPr>
      <w:rPr>
        <w:rFonts w:ascii="Arial" w:hAnsi="Arial" w:hint="default"/>
      </w:rPr>
    </w:lvl>
    <w:lvl w:ilvl="2" w:tplc="58622512" w:tentative="1">
      <w:start w:val="1"/>
      <w:numFmt w:val="bullet"/>
      <w:lvlText w:val="•"/>
      <w:lvlJc w:val="left"/>
      <w:pPr>
        <w:tabs>
          <w:tab w:val="num" w:pos="2160"/>
        </w:tabs>
        <w:ind w:left="2160" w:hanging="360"/>
      </w:pPr>
      <w:rPr>
        <w:rFonts w:ascii="Arial" w:hAnsi="Arial" w:hint="default"/>
      </w:rPr>
    </w:lvl>
    <w:lvl w:ilvl="3" w:tplc="824AE56E" w:tentative="1">
      <w:start w:val="1"/>
      <w:numFmt w:val="bullet"/>
      <w:lvlText w:val="•"/>
      <w:lvlJc w:val="left"/>
      <w:pPr>
        <w:tabs>
          <w:tab w:val="num" w:pos="2880"/>
        </w:tabs>
        <w:ind w:left="2880" w:hanging="360"/>
      </w:pPr>
      <w:rPr>
        <w:rFonts w:ascii="Arial" w:hAnsi="Arial" w:hint="default"/>
      </w:rPr>
    </w:lvl>
    <w:lvl w:ilvl="4" w:tplc="43B043DE" w:tentative="1">
      <w:start w:val="1"/>
      <w:numFmt w:val="bullet"/>
      <w:lvlText w:val="•"/>
      <w:lvlJc w:val="left"/>
      <w:pPr>
        <w:tabs>
          <w:tab w:val="num" w:pos="3600"/>
        </w:tabs>
        <w:ind w:left="3600" w:hanging="360"/>
      </w:pPr>
      <w:rPr>
        <w:rFonts w:ascii="Arial" w:hAnsi="Arial" w:hint="default"/>
      </w:rPr>
    </w:lvl>
    <w:lvl w:ilvl="5" w:tplc="F25076CA" w:tentative="1">
      <w:start w:val="1"/>
      <w:numFmt w:val="bullet"/>
      <w:lvlText w:val="•"/>
      <w:lvlJc w:val="left"/>
      <w:pPr>
        <w:tabs>
          <w:tab w:val="num" w:pos="4320"/>
        </w:tabs>
        <w:ind w:left="4320" w:hanging="360"/>
      </w:pPr>
      <w:rPr>
        <w:rFonts w:ascii="Arial" w:hAnsi="Arial" w:hint="default"/>
      </w:rPr>
    </w:lvl>
    <w:lvl w:ilvl="6" w:tplc="BB264DA6" w:tentative="1">
      <w:start w:val="1"/>
      <w:numFmt w:val="bullet"/>
      <w:lvlText w:val="•"/>
      <w:lvlJc w:val="left"/>
      <w:pPr>
        <w:tabs>
          <w:tab w:val="num" w:pos="5040"/>
        </w:tabs>
        <w:ind w:left="5040" w:hanging="360"/>
      </w:pPr>
      <w:rPr>
        <w:rFonts w:ascii="Arial" w:hAnsi="Arial" w:hint="default"/>
      </w:rPr>
    </w:lvl>
    <w:lvl w:ilvl="7" w:tplc="379E390E" w:tentative="1">
      <w:start w:val="1"/>
      <w:numFmt w:val="bullet"/>
      <w:lvlText w:val="•"/>
      <w:lvlJc w:val="left"/>
      <w:pPr>
        <w:tabs>
          <w:tab w:val="num" w:pos="5760"/>
        </w:tabs>
        <w:ind w:left="5760" w:hanging="360"/>
      </w:pPr>
      <w:rPr>
        <w:rFonts w:ascii="Arial" w:hAnsi="Arial" w:hint="default"/>
      </w:rPr>
    </w:lvl>
    <w:lvl w:ilvl="8" w:tplc="4788991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8B10CF"/>
    <w:multiLevelType w:val="hybridMultilevel"/>
    <w:tmpl w:val="126402F6"/>
    <w:lvl w:ilvl="0" w:tplc="E606EF4C">
      <w:start w:val="1"/>
      <w:numFmt w:val="decimal"/>
      <w:lvlText w:val="%1."/>
      <w:lvlJc w:val="left"/>
      <w:pPr>
        <w:ind w:left="1060" w:hanging="221"/>
      </w:pPr>
      <w:rPr>
        <w:rFonts w:ascii="Times New Roman" w:eastAsia="Times New Roman" w:hAnsi="Times New Roman" w:cs="Times New Roman" w:hint="default"/>
        <w:b w:val="0"/>
        <w:bCs w:val="0"/>
        <w:i w:val="0"/>
        <w:iCs w:val="0"/>
        <w:w w:val="100"/>
        <w:sz w:val="22"/>
        <w:szCs w:val="22"/>
      </w:rPr>
    </w:lvl>
    <w:lvl w:ilvl="1" w:tplc="E0500574">
      <w:numFmt w:val="bullet"/>
      <w:lvlText w:val="•"/>
      <w:lvlJc w:val="left"/>
      <w:pPr>
        <w:ind w:left="2056" w:hanging="221"/>
      </w:pPr>
      <w:rPr>
        <w:rFonts w:hint="default"/>
      </w:rPr>
    </w:lvl>
    <w:lvl w:ilvl="2" w:tplc="7B9C8816">
      <w:numFmt w:val="bullet"/>
      <w:lvlText w:val="•"/>
      <w:lvlJc w:val="left"/>
      <w:pPr>
        <w:ind w:left="3052" w:hanging="221"/>
      </w:pPr>
      <w:rPr>
        <w:rFonts w:hint="default"/>
      </w:rPr>
    </w:lvl>
    <w:lvl w:ilvl="3" w:tplc="3B1C2486">
      <w:numFmt w:val="bullet"/>
      <w:lvlText w:val="•"/>
      <w:lvlJc w:val="left"/>
      <w:pPr>
        <w:ind w:left="4048" w:hanging="221"/>
      </w:pPr>
      <w:rPr>
        <w:rFonts w:hint="default"/>
      </w:rPr>
    </w:lvl>
    <w:lvl w:ilvl="4" w:tplc="7FA8F7C8">
      <w:numFmt w:val="bullet"/>
      <w:lvlText w:val="•"/>
      <w:lvlJc w:val="left"/>
      <w:pPr>
        <w:ind w:left="5044" w:hanging="221"/>
      </w:pPr>
      <w:rPr>
        <w:rFonts w:hint="default"/>
      </w:rPr>
    </w:lvl>
    <w:lvl w:ilvl="5" w:tplc="7ECE3776">
      <w:numFmt w:val="bullet"/>
      <w:lvlText w:val="•"/>
      <w:lvlJc w:val="left"/>
      <w:pPr>
        <w:ind w:left="6040" w:hanging="221"/>
      </w:pPr>
      <w:rPr>
        <w:rFonts w:hint="default"/>
      </w:rPr>
    </w:lvl>
    <w:lvl w:ilvl="6" w:tplc="0F6A91FA">
      <w:numFmt w:val="bullet"/>
      <w:lvlText w:val="•"/>
      <w:lvlJc w:val="left"/>
      <w:pPr>
        <w:ind w:left="7036" w:hanging="221"/>
      </w:pPr>
      <w:rPr>
        <w:rFonts w:hint="default"/>
      </w:rPr>
    </w:lvl>
    <w:lvl w:ilvl="7" w:tplc="89DE93FC">
      <w:numFmt w:val="bullet"/>
      <w:lvlText w:val="•"/>
      <w:lvlJc w:val="left"/>
      <w:pPr>
        <w:ind w:left="8032" w:hanging="221"/>
      </w:pPr>
      <w:rPr>
        <w:rFonts w:hint="default"/>
      </w:rPr>
    </w:lvl>
    <w:lvl w:ilvl="8" w:tplc="B99C1320">
      <w:numFmt w:val="bullet"/>
      <w:lvlText w:val="•"/>
      <w:lvlJc w:val="left"/>
      <w:pPr>
        <w:ind w:left="9028" w:hanging="221"/>
      </w:pPr>
      <w:rPr>
        <w:rFonts w:hint="default"/>
      </w:rPr>
    </w:lvl>
  </w:abstractNum>
  <w:abstractNum w:abstractNumId="27" w15:restartNumberingAfterBreak="0">
    <w:nsid w:val="5CB671B3"/>
    <w:multiLevelType w:val="hybridMultilevel"/>
    <w:tmpl w:val="55D2D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D49CF"/>
    <w:multiLevelType w:val="hybridMultilevel"/>
    <w:tmpl w:val="7ACA0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B7669D"/>
    <w:multiLevelType w:val="hybridMultilevel"/>
    <w:tmpl w:val="E2B60B8A"/>
    <w:lvl w:ilvl="0" w:tplc="18641BF6">
      <w:numFmt w:val="bullet"/>
      <w:lvlText w:val=""/>
      <w:lvlJc w:val="left"/>
      <w:pPr>
        <w:ind w:left="1560" w:hanging="361"/>
      </w:pPr>
      <w:rPr>
        <w:rFonts w:ascii="Symbol" w:eastAsia="Symbol" w:hAnsi="Symbol" w:cs="Symbol" w:hint="default"/>
        <w:b w:val="0"/>
        <w:bCs w:val="0"/>
        <w:i w:val="0"/>
        <w:iCs w:val="0"/>
        <w:w w:val="100"/>
        <w:sz w:val="22"/>
        <w:szCs w:val="22"/>
      </w:rPr>
    </w:lvl>
    <w:lvl w:ilvl="1" w:tplc="21DEC490">
      <w:numFmt w:val="bullet"/>
      <w:lvlText w:val="•"/>
      <w:lvlJc w:val="left"/>
      <w:pPr>
        <w:ind w:left="2506" w:hanging="361"/>
      </w:pPr>
      <w:rPr>
        <w:rFonts w:hint="default"/>
      </w:rPr>
    </w:lvl>
    <w:lvl w:ilvl="2" w:tplc="5928D352">
      <w:numFmt w:val="bullet"/>
      <w:lvlText w:val="•"/>
      <w:lvlJc w:val="left"/>
      <w:pPr>
        <w:ind w:left="3452" w:hanging="361"/>
      </w:pPr>
      <w:rPr>
        <w:rFonts w:hint="default"/>
      </w:rPr>
    </w:lvl>
    <w:lvl w:ilvl="3" w:tplc="751A073A">
      <w:numFmt w:val="bullet"/>
      <w:lvlText w:val="•"/>
      <w:lvlJc w:val="left"/>
      <w:pPr>
        <w:ind w:left="4398" w:hanging="361"/>
      </w:pPr>
      <w:rPr>
        <w:rFonts w:hint="default"/>
      </w:rPr>
    </w:lvl>
    <w:lvl w:ilvl="4" w:tplc="9A5C4744">
      <w:numFmt w:val="bullet"/>
      <w:lvlText w:val="•"/>
      <w:lvlJc w:val="left"/>
      <w:pPr>
        <w:ind w:left="5344" w:hanging="361"/>
      </w:pPr>
      <w:rPr>
        <w:rFonts w:hint="default"/>
      </w:rPr>
    </w:lvl>
    <w:lvl w:ilvl="5" w:tplc="8B1A0848">
      <w:numFmt w:val="bullet"/>
      <w:lvlText w:val="•"/>
      <w:lvlJc w:val="left"/>
      <w:pPr>
        <w:ind w:left="6290" w:hanging="361"/>
      </w:pPr>
      <w:rPr>
        <w:rFonts w:hint="default"/>
      </w:rPr>
    </w:lvl>
    <w:lvl w:ilvl="6" w:tplc="232A51DE">
      <w:numFmt w:val="bullet"/>
      <w:lvlText w:val="•"/>
      <w:lvlJc w:val="left"/>
      <w:pPr>
        <w:ind w:left="7236" w:hanging="361"/>
      </w:pPr>
      <w:rPr>
        <w:rFonts w:hint="default"/>
      </w:rPr>
    </w:lvl>
    <w:lvl w:ilvl="7" w:tplc="10BEA0F4">
      <w:numFmt w:val="bullet"/>
      <w:lvlText w:val="•"/>
      <w:lvlJc w:val="left"/>
      <w:pPr>
        <w:ind w:left="8182" w:hanging="361"/>
      </w:pPr>
      <w:rPr>
        <w:rFonts w:hint="default"/>
      </w:rPr>
    </w:lvl>
    <w:lvl w:ilvl="8" w:tplc="2474D5A8">
      <w:numFmt w:val="bullet"/>
      <w:lvlText w:val="•"/>
      <w:lvlJc w:val="left"/>
      <w:pPr>
        <w:ind w:left="9128" w:hanging="361"/>
      </w:pPr>
      <w:rPr>
        <w:rFonts w:hint="default"/>
      </w:rPr>
    </w:lvl>
  </w:abstractNum>
  <w:abstractNum w:abstractNumId="30" w15:restartNumberingAfterBreak="0">
    <w:nsid w:val="6B13025B"/>
    <w:multiLevelType w:val="hybridMultilevel"/>
    <w:tmpl w:val="29DE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77C5F"/>
    <w:multiLevelType w:val="hybridMultilevel"/>
    <w:tmpl w:val="548AA71A"/>
    <w:lvl w:ilvl="0" w:tplc="1004BC62">
      <w:start w:val="19"/>
      <w:numFmt w:val="decimal"/>
      <w:lvlText w:val="%1."/>
      <w:lvlJc w:val="left"/>
      <w:pPr>
        <w:ind w:left="839" w:hanging="368"/>
      </w:pPr>
      <w:rPr>
        <w:rFonts w:ascii="Times New Roman" w:eastAsia="Times New Roman" w:hAnsi="Times New Roman" w:cs="Times New Roman" w:hint="default"/>
        <w:b/>
        <w:bCs/>
        <w:i w:val="0"/>
        <w:iCs w:val="0"/>
        <w:w w:val="100"/>
        <w:sz w:val="22"/>
        <w:szCs w:val="22"/>
      </w:rPr>
    </w:lvl>
    <w:lvl w:ilvl="1" w:tplc="715400A8">
      <w:numFmt w:val="bullet"/>
      <w:lvlText w:val=""/>
      <w:lvlJc w:val="left"/>
      <w:pPr>
        <w:ind w:left="1560" w:hanging="361"/>
      </w:pPr>
      <w:rPr>
        <w:rFonts w:ascii="Symbol" w:eastAsia="Symbol" w:hAnsi="Symbol" w:cs="Symbol" w:hint="default"/>
        <w:b w:val="0"/>
        <w:bCs w:val="0"/>
        <w:i w:val="0"/>
        <w:iCs w:val="0"/>
        <w:w w:val="100"/>
        <w:sz w:val="22"/>
        <w:szCs w:val="22"/>
      </w:rPr>
    </w:lvl>
    <w:lvl w:ilvl="2" w:tplc="6B18DE8A">
      <w:numFmt w:val="bullet"/>
      <w:lvlText w:val="o"/>
      <w:lvlJc w:val="left"/>
      <w:pPr>
        <w:ind w:left="2280" w:hanging="361"/>
      </w:pPr>
      <w:rPr>
        <w:rFonts w:ascii="Courier New" w:eastAsia="Courier New" w:hAnsi="Courier New" w:cs="Courier New" w:hint="default"/>
        <w:b w:val="0"/>
        <w:bCs w:val="0"/>
        <w:i w:val="0"/>
        <w:iCs w:val="0"/>
        <w:w w:val="100"/>
        <w:sz w:val="22"/>
        <w:szCs w:val="22"/>
      </w:rPr>
    </w:lvl>
    <w:lvl w:ilvl="3" w:tplc="F1FE5BC8">
      <w:numFmt w:val="bullet"/>
      <w:lvlText w:val="•"/>
      <w:lvlJc w:val="left"/>
      <w:pPr>
        <w:ind w:left="3372" w:hanging="361"/>
      </w:pPr>
      <w:rPr>
        <w:rFonts w:hint="default"/>
      </w:rPr>
    </w:lvl>
    <w:lvl w:ilvl="4" w:tplc="88988F9E">
      <w:numFmt w:val="bullet"/>
      <w:lvlText w:val="•"/>
      <w:lvlJc w:val="left"/>
      <w:pPr>
        <w:ind w:left="4465" w:hanging="361"/>
      </w:pPr>
      <w:rPr>
        <w:rFonts w:hint="default"/>
      </w:rPr>
    </w:lvl>
    <w:lvl w:ilvl="5" w:tplc="3E3CD5F2">
      <w:numFmt w:val="bullet"/>
      <w:lvlText w:val="•"/>
      <w:lvlJc w:val="left"/>
      <w:pPr>
        <w:ind w:left="5557" w:hanging="361"/>
      </w:pPr>
      <w:rPr>
        <w:rFonts w:hint="default"/>
      </w:rPr>
    </w:lvl>
    <w:lvl w:ilvl="6" w:tplc="2520BF3E">
      <w:numFmt w:val="bullet"/>
      <w:lvlText w:val="•"/>
      <w:lvlJc w:val="left"/>
      <w:pPr>
        <w:ind w:left="6650" w:hanging="361"/>
      </w:pPr>
      <w:rPr>
        <w:rFonts w:hint="default"/>
      </w:rPr>
    </w:lvl>
    <w:lvl w:ilvl="7" w:tplc="5E647B2E">
      <w:numFmt w:val="bullet"/>
      <w:lvlText w:val="•"/>
      <w:lvlJc w:val="left"/>
      <w:pPr>
        <w:ind w:left="7742" w:hanging="361"/>
      </w:pPr>
      <w:rPr>
        <w:rFonts w:hint="default"/>
      </w:rPr>
    </w:lvl>
    <w:lvl w:ilvl="8" w:tplc="233C4122">
      <w:numFmt w:val="bullet"/>
      <w:lvlText w:val="•"/>
      <w:lvlJc w:val="left"/>
      <w:pPr>
        <w:ind w:left="8835" w:hanging="361"/>
      </w:pPr>
      <w:rPr>
        <w:rFonts w:hint="default"/>
      </w:rPr>
    </w:lvl>
  </w:abstractNum>
  <w:abstractNum w:abstractNumId="32" w15:restartNumberingAfterBreak="0">
    <w:nsid w:val="71081420"/>
    <w:multiLevelType w:val="hybridMultilevel"/>
    <w:tmpl w:val="67C0AA9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3" w15:restartNumberingAfterBreak="0">
    <w:nsid w:val="739F59C3"/>
    <w:multiLevelType w:val="hybridMultilevel"/>
    <w:tmpl w:val="9AAA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B625C3"/>
    <w:multiLevelType w:val="hybridMultilevel"/>
    <w:tmpl w:val="BC88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AC4595"/>
    <w:multiLevelType w:val="hybridMultilevel"/>
    <w:tmpl w:val="64CEC688"/>
    <w:lvl w:ilvl="0" w:tplc="C9708CC8">
      <w:numFmt w:val="bullet"/>
      <w:lvlText w:val=""/>
      <w:lvlJc w:val="left"/>
      <w:pPr>
        <w:ind w:left="1905" w:hanging="360"/>
      </w:pPr>
      <w:rPr>
        <w:rFonts w:ascii="Symbol" w:eastAsia="Symbol" w:hAnsi="Symbol" w:cs="Symbol" w:hint="default"/>
        <w:b w:val="0"/>
        <w:bCs w:val="0"/>
        <w:i w:val="0"/>
        <w:iCs w:val="0"/>
        <w:color w:val="333333"/>
        <w:w w:val="99"/>
        <w:sz w:val="20"/>
        <w:szCs w:val="20"/>
      </w:rPr>
    </w:lvl>
    <w:lvl w:ilvl="1" w:tplc="6ACA4A2C">
      <w:numFmt w:val="bullet"/>
      <w:lvlText w:val="•"/>
      <w:lvlJc w:val="left"/>
      <w:pPr>
        <w:ind w:left="2812" w:hanging="360"/>
      </w:pPr>
      <w:rPr>
        <w:rFonts w:hint="default"/>
      </w:rPr>
    </w:lvl>
    <w:lvl w:ilvl="2" w:tplc="F9362086">
      <w:numFmt w:val="bullet"/>
      <w:lvlText w:val="•"/>
      <w:lvlJc w:val="left"/>
      <w:pPr>
        <w:ind w:left="3724" w:hanging="360"/>
      </w:pPr>
      <w:rPr>
        <w:rFonts w:hint="default"/>
      </w:rPr>
    </w:lvl>
    <w:lvl w:ilvl="3" w:tplc="32A074C2">
      <w:numFmt w:val="bullet"/>
      <w:lvlText w:val="•"/>
      <w:lvlJc w:val="left"/>
      <w:pPr>
        <w:ind w:left="4636" w:hanging="360"/>
      </w:pPr>
      <w:rPr>
        <w:rFonts w:hint="default"/>
      </w:rPr>
    </w:lvl>
    <w:lvl w:ilvl="4" w:tplc="CD78FD66">
      <w:numFmt w:val="bullet"/>
      <w:lvlText w:val="•"/>
      <w:lvlJc w:val="left"/>
      <w:pPr>
        <w:ind w:left="5548" w:hanging="360"/>
      </w:pPr>
      <w:rPr>
        <w:rFonts w:hint="default"/>
      </w:rPr>
    </w:lvl>
    <w:lvl w:ilvl="5" w:tplc="C4DCAFF6">
      <w:numFmt w:val="bullet"/>
      <w:lvlText w:val="•"/>
      <w:lvlJc w:val="left"/>
      <w:pPr>
        <w:ind w:left="6460" w:hanging="360"/>
      </w:pPr>
      <w:rPr>
        <w:rFonts w:hint="default"/>
      </w:rPr>
    </w:lvl>
    <w:lvl w:ilvl="6" w:tplc="027CAC8C">
      <w:numFmt w:val="bullet"/>
      <w:lvlText w:val="•"/>
      <w:lvlJc w:val="left"/>
      <w:pPr>
        <w:ind w:left="7372" w:hanging="360"/>
      </w:pPr>
      <w:rPr>
        <w:rFonts w:hint="default"/>
      </w:rPr>
    </w:lvl>
    <w:lvl w:ilvl="7" w:tplc="FFB45D20">
      <w:numFmt w:val="bullet"/>
      <w:lvlText w:val="•"/>
      <w:lvlJc w:val="left"/>
      <w:pPr>
        <w:ind w:left="8284" w:hanging="360"/>
      </w:pPr>
      <w:rPr>
        <w:rFonts w:hint="default"/>
      </w:rPr>
    </w:lvl>
    <w:lvl w:ilvl="8" w:tplc="E93ADA04">
      <w:numFmt w:val="bullet"/>
      <w:lvlText w:val="•"/>
      <w:lvlJc w:val="left"/>
      <w:pPr>
        <w:ind w:left="9196" w:hanging="360"/>
      </w:pPr>
      <w:rPr>
        <w:rFonts w:hint="default"/>
      </w:rPr>
    </w:lvl>
  </w:abstractNum>
  <w:num w:numId="1">
    <w:abstractNumId w:val="30"/>
  </w:num>
  <w:num w:numId="2">
    <w:abstractNumId w:val="23"/>
  </w:num>
  <w:num w:numId="3">
    <w:abstractNumId w:val="28"/>
  </w:num>
  <w:num w:numId="4">
    <w:abstractNumId w:val="7"/>
  </w:num>
  <w:num w:numId="5">
    <w:abstractNumId w:val="26"/>
  </w:num>
  <w:num w:numId="6">
    <w:abstractNumId w:val="3"/>
  </w:num>
  <w:num w:numId="7">
    <w:abstractNumId w:val="2"/>
  </w:num>
  <w:num w:numId="8">
    <w:abstractNumId w:val="6"/>
  </w:num>
  <w:num w:numId="9">
    <w:abstractNumId w:val="31"/>
  </w:num>
  <w:num w:numId="10">
    <w:abstractNumId w:val="0"/>
  </w:num>
  <w:num w:numId="11">
    <w:abstractNumId w:val="5"/>
  </w:num>
  <w:num w:numId="12">
    <w:abstractNumId w:val="16"/>
  </w:num>
  <w:num w:numId="13">
    <w:abstractNumId w:val="35"/>
  </w:num>
  <w:num w:numId="14">
    <w:abstractNumId w:val="19"/>
  </w:num>
  <w:num w:numId="15">
    <w:abstractNumId w:val="10"/>
  </w:num>
  <w:num w:numId="16">
    <w:abstractNumId w:val="29"/>
  </w:num>
  <w:num w:numId="17">
    <w:abstractNumId w:val="1"/>
  </w:num>
  <w:num w:numId="18">
    <w:abstractNumId w:val="11"/>
  </w:num>
  <w:num w:numId="19">
    <w:abstractNumId w:val="12"/>
  </w:num>
  <w:num w:numId="20">
    <w:abstractNumId w:val="4"/>
  </w:num>
  <w:num w:numId="21">
    <w:abstractNumId w:val="27"/>
  </w:num>
  <w:num w:numId="22">
    <w:abstractNumId w:val="14"/>
  </w:num>
  <w:num w:numId="23">
    <w:abstractNumId w:val="18"/>
  </w:num>
  <w:num w:numId="24">
    <w:abstractNumId w:val="25"/>
  </w:num>
  <w:num w:numId="25">
    <w:abstractNumId w:val="8"/>
  </w:num>
  <w:num w:numId="26">
    <w:abstractNumId w:val="17"/>
  </w:num>
  <w:num w:numId="27">
    <w:abstractNumId w:val="15"/>
  </w:num>
  <w:num w:numId="28">
    <w:abstractNumId w:val="34"/>
  </w:num>
  <w:num w:numId="29">
    <w:abstractNumId w:val="24"/>
  </w:num>
  <w:num w:numId="30">
    <w:abstractNumId w:val="13"/>
  </w:num>
  <w:num w:numId="31">
    <w:abstractNumId w:val="9"/>
  </w:num>
  <w:num w:numId="32">
    <w:abstractNumId w:val="22"/>
  </w:num>
  <w:num w:numId="33">
    <w:abstractNumId w:val="20"/>
  </w:num>
  <w:num w:numId="34">
    <w:abstractNumId w:val="33"/>
  </w:num>
  <w:num w:numId="35">
    <w:abstractNumId w:val="32"/>
  </w:num>
  <w:num w:numId="36">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0"/>
    <w:rsid w:val="000008A6"/>
    <w:rsid w:val="00000B9D"/>
    <w:rsid w:val="0000454F"/>
    <w:rsid w:val="00005779"/>
    <w:rsid w:val="0000578D"/>
    <w:rsid w:val="00005DE1"/>
    <w:rsid w:val="00006608"/>
    <w:rsid w:val="0000737B"/>
    <w:rsid w:val="000104C1"/>
    <w:rsid w:val="00010A87"/>
    <w:rsid w:val="0001271D"/>
    <w:rsid w:val="00012983"/>
    <w:rsid w:val="00013E9A"/>
    <w:rsid w:val="00015CB0"/>
    <w:rsid w:val="00020499"/>
    <w:rsid w:val="00021797"/>
    <w:rsid w:val="000217CC"/>
    <w:rsid w:val="00021BBB"/>
    <w:rsid w:val="00022138"/>
    <w:rsid w:val="00023C02"/>
    <w:rsid w:val="000245ED"/>
    <w:rsid w:val="0002502D"/>
    <w:rsid w:val="00025952"/>
    <w:rsid w:val="00030A10"/>
    <w:rsid w:val="00034B14"/>
    <w:rsid w:val="00036947"/>
    <w:rsid w:val="00036B41"/>
    <w:rsid w:val="00037BA7"/>
    <w:rsid w:val="00043B98"/>
    <w:rsid w:val="0004403F"/>
    <w:rsid w:val="00046BDF"/>
    <w:rsid w:val="00047F75"/>
    <w:rsid w:val="00050119"/>
    <w:rsid w:val="0005388A"/>
    <w:rsid w:val="000556B4"/>
    <w:rsid w:val="00061EA7"/>
    <w:rsid w:val="00062DCC"/>
    <w:rsid w:val="000630B8"/>
    <w:rsid w:val="00067C4D"/>
    <w:rsid w:val="00070C00"/>
    <w:rsid w:val="00072469"/>
    <w:rsid w:val="0007300D"/>
    <w:rsid w:val="000737E1"/>
    <w:rsid w:val="00075587"/>
    <w:rsid w:val="00076023"/>
    <w:rsid w:val="00077F3A"/>
    <w:rsid w:val="00083AC5"/>
    <w:rsid w:val="00084AEE"/>
    <w:rsid w:val="00084B98"/>
    <w:rsid w:val="00086126"/>
    <w:rsid w:val="0008623F"/>
    <w:rsid w:val="0008729D"/>
    <w:rsid w:val="00090DF2"/>
    <w:rsid w:val="000915AA"/>
    <w:rsid w:val="00095928"/>
    <w:rsid w:val="000963EE"/>
    <w:rsid w:val="000A3C18"/>
    <w:rsid w:val="000A4F65"/>
    <w:rsid w:val="000B089D"/>
    <w:rsid w:val="000B0FA9"/>
    <w:rsid w:val="000B165C"/>
    <w:rsid w:val="000B1667"/>
    <w:rsid w:val="000C0BF5"/>
    <w:rsid w:val="000C182E"/>
    <w:rsid w:val="000C2B21"/>
    <w:rsid w:val="000C50F0"/>
    <w:rsid w:val="000C6FA1"/>
    <w:rsid w:val="000C7163"/>
    <w:rsid w:val="000D2C46"/>
    <w:rsid w:val="000D4FC0"/>
    <w:rsid w:val="000D7866"/>
    <w:rsid w:val="000E0091"/>
    <w:rsid w:val="000E211B"/>
    <w:rsid w:val="000E4833"/>
    <w:rsid w:val="000F2494"/>
    <w:rsid w:val="000F3126"/>
    <w:rsid w:val="000F4E2C"/>
    <w:rsid w:val="000F5223"/>
    <w:rsid w:val="0010093E"/>
    <w:rsid w:val="001010B6"/>
    <w:rsid w:val="00101DB2"/>
    <w:rsid w:val="00102A80"/>
    <w:rsid w:val="00106E69"/>
    <w:rsid w:val="001157F2"/>
    <w:rsid w:val="001233DA"/>
    <w:rsid w:val="00123CF1"/>
    <w:rsid w:val="001243F8"/>
    <w:rsid w:val="00136D1C"/>
    <w:rsid w:val="00137E21"/>
    <w:rsid w:val="001417CA"/>
    <w:rsid w:val="00143F51"/>
    <w:rsid w:val="00147C6B"/>
    <w:rsid w:val="00150C14"/>
    <w:rsid w:val="0015199A"/>
    <w:rsid w:val="001520BB"/>
    <w:rsid w:val="001605BF"/>
    <w:rsid w:val="00160F1D"/>
    <w:rsid w:val="001616D4"/>
    <w:rsid w:val="00161932"/>
    <w:rsid w:val="001648AC"/>
    <w:rsid w:val="001648C2"/>
    <w:rsid w:val="00165C45"/>
    <w:rsid w:val="00165EA6"/>
    <w:rsid w:val="00165F09"/>
    <w:rsid w:val="001759F9"/>
    <w:rsid w:val="00175CE8"/>
    <w:rsid w:val="00180C3E"/>
    <w:rsid w:val="00187E79"/>
    <w:rsid w:val="0019295B"/>
    <w:rsid w:val="001932A9"/>
    <w:rsid w:val="0019767F"/>
    <w:rsid w:val="001A554F"/>
    <w:rsid w:val="001A5B12"/>
    <w:rsid w:val="001A5D51"/>
    <w:rsid w:val="001A7301"/>
    <w:rsid w:val="001B381B"/>
    <w:rsid w:val="001B5D86"/>
    <w:rsid w:val="001B676A"/>
    <w:rsid w:val="001B6AA1"/>
    <w:rsid w:val="001C0FD2"/>
    <w:rsid w:val="001C4487"/>
    <w:rsid w:val="001C6045"/>
    <w:rsid w:val="001D1200"/>
    <w:rsid w:val="001E0050"/>
    <w:rsid w:val="001E03CB"/>
    <w:rsid w:val="001E1027"/>
    <w:rsid w:val="001E5FEC"/>
    <w:rsid w:val="001E7051"/>
    <w:rsid w:val="001F0EC1"/>
    <w:rsid w:val="001F2F7B"/>
    <w:rsid w:val="001F3784"/>
    <w:rsid w:val="0020006F"/>
    <w:rsid w:val="0020385F"/>
    <w:rsid w:val="002046F2"/>
    <w:rsid w:val="00206203"/>
    <w:rsid w:val="00206AF8"/>
    <w:rsid w:val="002071FF"/>
    <w:rsid w:val="002076F3"/>
    <w:rsid w:val="00213879"/>
    <w:rsid w:val="002155FA"/>
    <w:rsid w:val="002216C6"/>
    <w:rsid w:val="00221D74"/>
    <w:rsid w:val="00222345"/>
    <w:rsid w:val="00225981"/>
    <w:rsid w:val="0023190B"/>
    <w:rsid w:val="00231E7B"/>
    <w:rsid w:val="00232224"/>
    <w:rsid w:val="002323B2"/>
    <w:rsid w:val="002339A5"/>
    <w:rsid w:val="00234509"/>
    <w:rsid w:val="0023705F"/>
    <w:rsid w:val="00241CFC"/>
    <w:rsid w:val="00243AD4"/>
    <w:rsid w:val="00243FFF"/>
    <w:rsid w:val="00247F00"/>
    <w:rsid w:val="0025089F"/>
    <w:rsid w:val="0025466D"/>
    <w:rsid w:val="0025497A"/>
    <w:rsid w:val="0025549C"/>
    <w:rsid w:val="0026114B"/>
    <w:rsid w:val="00261CDA"/>
    <w:rsid w:val="00262B74"/>
    <w:rsid w:val="00265214"/>
    <w:rsid w:val="00267540"/>
    <w:rsid w:val="00267C3F"/>
    <w:rsid w:val="00267EB1"/>
    <w:rsid w:val="0027023B"/>
    <w:rsid w:val="00271CE6"/>
    <w:rsid w:val="002730FA"/>
    <w:rsid w:val="00273641"/>
    <w:rsid w:val="00276ABE"/>
    <w:rsid w:val="002806F4"/>
    <w:rsid w:val="00281A55"/>
    <w:rsid w:val="00283365"/>
    <w:rsid w:val="00286AD8"/>
    <w:rsid w:val="00286B28"/>
    <w:rsid w:val="00286E83"/>
    <w:rsid w:val="002901EE"/>
    <w:rsid w:val="002A1110"/>
    <w:rsid w:val="002A3CD5"/>
    <w:rsid w:val="002A4092"/>
    <w:rsid w:val="002A5E11"/>
    <w:rsid w:val="002A5EA3"/>
    <w:rsid w:val="002A6FA0"/>
    <w:rsid w:val="002B0516"/>
    <w:rsid w:val="002B5BBA"/>
    <w:rsid w:val="002B6F21"/>
    <w:rsid w:val="002B7A2D"/>
    <w:rsid w:val="002C01F9"/>
    <w:rsid w:val="002C082D"/>
    <w:rsid w:val="002C609E"/>
    <w:rsid w:val="002D2661"/>
    <w:rsid w:val="002D7778"/>
    <w:rsid w:val="002E024D"/>
    <w:rsid w:val="002E14A7"/>
    <w:rsid w:val="002E18A6"/>
    <w:rsid w:val="002E346F"/>
    <w:rsid w:val="002E38AC"/>
    <w:rsid w:val="002E3B25"/>
    <w:rsid w:val="002E42E5"/>
    <w:rsid w:val="002E4FD4"/>
    <w:rsid w:val="002E6B11"/>
    <w:rsid w:val="002E6F42"/>
    <w:rsid w:val="002E702F"/>
    <w:rsid w:val="002E7855"/>
    <w:rsid w:val="002F1487"/>
    <w:rsid w:val="002F3E61"/>
    <w:rsid w:val="002F42FE"/>
    <w:rsid w:val="003011E1"/>
    <w:rsid w:val="00301A17"/>
    <w:rsid w:val="00301A8D"/>
    <w:rsid w:val="00302FE9"/>
    <w:rsid w:val="003031F3"/>
    <w:rsid w:val="00303D75"/>
    <w:rsid w:val="003072A4"/>
    <w:rsid w:val="00312448"/>
    <w:rsid w:val="00313693"/>
    <w:rsid w:val="00314AE8"/>
    <w:rsid w:val="00315891"/>
    <w:rsid w:val="00315CC6"/>
    <w:rsid w:val="003176DE"/>
    <w:rsid w:val="0032002C"/>
    <w:rsid w:val="003203BC"/>
    <w:rsid w:val="003215F9"/>
    <w:rsid w:val="00321B5B"/>
    <w:rsid w:val="00324655"/>
    <w:rsid w:val="00326653"/>
    <w:rsid w:val="0032665F"/>
    <w:rsid w:val="00330F4E"/>
    <w:rsid w:val="0033249B"/>
    <w:rsid w:val="003333BE"/>
    <w:rsid w:val="00335805"/>
    <w:rsid w:val="00335DFB"/>
    <w:rsid w:val="003370E4"/>
    <w:rsid w:val="0034228B"/>
    <w:rsid w:val="003458F8"/>
    <w:rsid w:val="003467C9"/>
    <w:rsid w:val="00347E79"/>
    <w:rsid w:val="00350675"/>
    <w:rsid w:val="00351713"/>
    <w:rsid w:val="00354A1E"/>
    <w:rsid w:val="003550AC"/>
    <w:rsid w:val="0035515F"/>
    <w:rsid w:val="00356631"/>
    <w:rsid w:val="00357363"/>
    <w:rsid w:val="00362905"/>
    <w:rsid w:val="00362969"/>
    <w:rsid w:val="0037069B"/>
    <w:rsid w:val="003712E3"/>
    <w:rsid w:val="003730B4"/>
    <w:rsid w:val="00375C60"/>
    <w:rsid w:val="00384303"/>
    <w:rsid w:val="003875E0"/>
    <w:rsid w:val="003916A8"/>
    <w:rsid w:val="00392FF2"/>
    <w:rsid w:val="00395138"/>
    <w:rsid w:val="0039530B"/>
    <w:rsid w:val="00396540"/>
    <w:rsid w:val="00396630"/>
    <w:rsid w:val="0039735D"/>
    <w:rsid w:val="00397702"/>
    <w:rsid w:val="003A0508"/>
    <w:rsid w:val="003A3394"/>
    <w:rsid w:val="003A33A7"/>
    <w:rsid w:val="003A6802"/>
    <w:rsid w:val="003A7EFE"/>
    <w:rsid w:val="003B08D9"/>
    <w:rsid w:val="003B16C2"/>
    <w:rsid w:val="003B75A3"/>
    <w:rsid w:val="003C0AD2"/>
    <w:rsid w:val="003C48B3"/>
    <w:rsid w:val="003C4A85"/>
    <w:rsid w:val="003C5027"/>
    <w:rsid w:val="003C656F"/>
    <w:rsid w:val="003C7B29"/>
    <w:rsid w:val="003D6AA8"/>
    <w:rsid w:val="003D7B62"/>
    <w:rsid w:val="003E00C5"/>
    <w:rsid w:val="003E1A0E"/>
    <w:rsid w:val="003E2110"/>
    <w:rsid w:val="003E21FE"/>
    <w:rsid w:val="003E3C21"/>
    <w:rsid w:val="003E3EF4"/>
    <w:rsid w:val="003E6252"/>
    <w:rsid w:val="003E6CC0"/>
    <w:rsid w:val="003F19A5"/>
    <w:rsid w:val="003F2D22"/>
    <w:rsid w:val="003F3436"/>
    <w:rsid w:val="003F5078"/>
    <w:rsid w:val="003F60D4"/>
    <w:rsid w:val="003F795C"/>
    <w:rsid w:val="00401B25"/>
    <w:rsid w:val="00402B9B"/>
    <w:rsid w:val="004042B7"/>
    <w:rsid w:val="004045FD"/>
    <w:rsid w:val="0040481D"/>
    <w:rsid w:val="0040560B"/>
    <w:rsid w:val="00406DAF"/>
    <w:rsid w:val="00407544"/>
    <w:rsid w:val="00411584"/>
    <w:rsid w:val="00413127"/>
    <w:rsid w:val="00413BF3"/>
    <w:rsid w:val="004141A6"/>
    <w:rsid w:val="00417222"/>
    <w:rsid w:val="00420386"/>
    <w:rsid w:val="00423D5F"/>
    <w:rsid w:val="00423EF2"/>
    <w:rsid w:val="00426270"/>
    <w:rsid w:val="00426D06"/>
    <w:rsid w:val="0043005B"/>
    <w:rsid w:val="00431180"/>
    <w:rsid w:val="004333D5"/>
    <w:rsid w:val="00441C4A"/>
    <w:rsid w:val="00444590"/>
    <w:rsid w:val="00445A59"/>
    <w:rsid w:val="00447CCD"/>
    <w:rsid w:val="00450336"/>
    <w:rsid w:val="00450E1D"/>
    <w:rsid w:val="00454AA7"/>
    <w:rsid w:val="0045506F"/>
    <w:rsid w:val="00462560"/>
    <w:rsid w:val="0047162F"/>
    <w:rsid w:val="00471FA0"/>
    <w:rsid w:val="00471FF3"/>
    <w:rsid w:val="004720C8"/>
    <w:rsid w:val="00474497"/>
    <w:rsid w:val="00475F58"/>
    <w:rsid w:val="00480186"/>
    <w:rsid w:val="00482B54"/>
    <w:rsid w:val="00486FC8"/>
    <w:rsid w:val="00491130"/>
    <w:rsid w:val="00491698"/>
    <w:rsid w:val="0049197D"/>
    <w:rsid w:val="004935B3"/>
    <w:rsid w:val="00493DCA"/>
    <w:rsid w:val="004A0152"/>
    <w:rsid w:val="004A4D52"/>
    <w:rsid w:val="004A778A"/>
    <w:rsid w:val="004B3579"/>
    <w:rsid w:val="004B3816"/>
    <w:rsid w:val="004B59CE"/>
    <w:rsid w:val="004B5F88"/>
    <w:rsid w:val="004B6550"/>
    <w:rsid w:val="004B6AF4"/>
    <w:rsid w:val="004B7EC9"/>
    <w:rsid w:val="004C0CBB"/>
    <w:rsid w:val="004C1805"/>
    <w:rsid w:val="004C1B6B"/>
    <w:rsid w:val="004C4F37"/>
    <w:rsid w:val="004C63F6"/>
    <w:rsid w:val="004C6F58"/>
    <w:rsid w:val="004C7F13"/>
    <w:rsid w:val="004D23F2"/>
    <w:rsid w:val="004D293C"/>
    <w:rsid w:val="004D679A"/>
    <w:rsid w:val="004D7A61"/>
    <w:rsid w:val="004E1D76"/>
    <w:rsid w:val="004E35A9"/>
    <w:rsid w:val="004E6662"/>
    <w:rsid w:val="004E73BB"/>
    <w:rsid w:val="004F09FB"/>
    <w:rsid w:val="004F0A0A"/>
    <w:rsid w:val="004F25CC"/>
    <w:rsid w:val="004F3028"/>
    <w:rsid w:val="004F3422"/>
    <w:rsid w:val="004F6663"/>
    <w:rsid w:val="004F7F22"/>
    <w:rsid w:val="00502778"/>
    <w:rsid w:val="005039A7"/>
    <w:rsid w:val="00503F9A"/>
    <w:rsid w:val="00504A3A"/>
    <w:rsid w:val="00512601"/>
    <w:rsid w:val="00516065"/>
    <w:rsid w:val="005215A0"/>
    <w:rsid w:val="00522113"/>
    <w:rsid w:val="005225E8"/>
    <w:rsid w:val="005226D1"/>
    <w:rsid w:val="00523518"/>
    <w:rsid w:val="00524706"/>
    <w:rsid w:val="00524EEE"/>
    <w:rsid w:val="005251FB"/>
    <w:rsid w:val="005260D7"/>
    <w:rsid w:val="005275B7"/>
    <w:rsid w:val="00530E26"/>
    <w:rsid w:val="00531AB2"/>
    <w:rsid w:val="00531E08"/>
    <w:rsid w:val="00533D26"/>
    <w:rsid w:val="00536919"/>
    <w:rsid w:val="00542C46"/>
    <w:rsid w:val="0054663B"/>
    <w:rsid w:val="005619D5"/>
    <w:rsid w:val="00561C9E"/>
    <w:rsid w:val="00561CBF"/>
    <w:rsid w:val="005625C2"/>
    <w:rsid w:val="00564C17"/>
    <w:rsid w:val="005715A0"/>
    <w:rsid w:val="0057226E"/>
    <w:rsid w:val="00572A60"/>
    <w:rsid w:val="00572B3D"/>
    <w:rsid w:val="005743DC"/>
    <w:rsid w:val="00576013"/>
    <w:rsid w:val="00576E9C"/>
    <w:rsid w:val="00577440"/>
    <w:rsid w:val="00580086"/>
    <w:rsid w:val="0058461E"/>
    <w:rsid w:val="005860A4"/>
    <w:rsid w:val="0058681C"/>
    <w:rsid w:val="00586F6B"/>
    <w:rsid w:val="00590250"/>
    <w:rsid w:val="00590DFC"/>
    <w:rsid w:val="00592120"/>
    <w:rsid w:val="00594AFE"/>
    <w:rsid w:val="00597271"/>
    <w:rsid w:val="00597F3F"/>
    <w:rsid w:val="005A00F0"/>
    <w:rsid w:val="005A3970"/>
    <w:rsid w:val="005A69F4"/>
    <w:rsid w:val="005B0DEA"/>
    <w:rsid w:val="005B6289"/>
    <w:rsid w:val="005B6481"/>
    <w:rsid w:val="005B7A82"/>
    <w:rsid w:val="005B7E32"/>
    <w:rsid w:val="005C15D7"/>
    <w:rsid w:val="005C18C5"/>
    <w:rsid w:val="005C3AF3"/>
    <w:rsid w:val="005C441F"/>
    <w:rsid w:val="005C651F"/>
    <w:rsid w:val="005C7AFC"/>
    <w:rsid w:val="005C7C7A"/>
    <w:rsid w:val="005D22CC"/>
    <w:rsid w:val="005D283D"/>
    <w:rsid w:val="005D444F"/>
    <w:rsid w:val="005D5396"/>
    <w:rsid w:val="005D5628"/>
    <w:rsid w:val="005D5BFC"/>
    <w:rsid w:val="005D6102"/>
    <w:rsid w:val="005D6F97"/>
    <w:rsid w:val="005D7385"/>
    <w:rsid w:val="005E37EF"/>
    <w:rsid w:val="005E428D"/>
    <w:rsid w:val="005E4DF5"/>
    <w:rsid w:val="005F1309"/>
    <w:rsid w:val="005F1619"/>
    <w:rsid w:val="005F196E"/>
    <w:rsid w:val="005F3A4D"/>
    <w:rsid w:val="005F43D3"/>
    <w:rsid w:val="005F49A1"/>
    <w:rsid w:val="005F683B"/>
    <w:rsid w:val="005F751A"/>
    <w:rsid w:val="005F7786"/>
    <w:rsid w:val="0060244D"/>
    <w:rsid w:val="006030C0"/>
    <w:rsid w:val="0060410B"/>
    <w:rsid w:val="0060442B"/>
    <w:rsid w:val="00604ED5"/>
    <w:rsid w:val="006077FE"/>
    <w:rsid w:val="00610020"/>
    <w:rsid w:val="006102BF"/>
    <w:rsid w:val="00610308"/>
    <w:rsid w:val="00614349"/>
    <w:rsid w:val="00621F30"/>
    <w:rsid w:val="006325B2"/>
    <w:rsid w:val="0063361A"/>
    <w:rsid w:val="0064019F"/>
    <w:rsid w:val="006403B9"/>
    <w:rsid w:val="006426CD"/>
    <w:rsid w:val="00644173"/>
    <w:rsid w:val="00646607"/>
    <w:rsid w:val="006468AD"/>
    <w:rsid w:val="006470E1"/>
    <w:rsid w:val="006513B2"/>
    <w:rsid w:val="00651703"/>
    <w:rsid w:val="00651FDA"/>
    <w:rsid w:val="00652484"/>
    <w:rsid w:val="006531FA"/>
    <w:rsid w:val="006541B8"/>
    <w:rsid w:val="006569E6"/>
    <w:rsid w:val="0066053C"/>
    <w:rsid w:val="00661F34"/>
    <w:rsid w:val="00662501"/>
    <w:rsid w:val="00664918"/>
    <w:rsid w:val="00665FC3"/>
    <w:rsid w:val="00670881"/>
    <w:rsid w:val="006717AF"/>
    <w:rsid w:val="00672C85"/>
    <w:rsid w:val="00673938"/>
    <w:rsid w:val="00673E0C"/>
    <w:rsid w:val="00674F2D"/>
    <w:rsid w:val="006752D7"/>
    <w:rsid w:val="00675EF6"/>
    <w:rsid w:val="00675F00"/>
    <w:rsid w:val="0067709C"/>
    <w:rsid w:val="00680005"/>
    <w:rsid w:val="006836FE"/>
    <w:rsid w:val="00687BA1"/>
    <w:rsid w:val="006902CE"/>
    <w:rsid w:val="00690B63"/>
    <w:rsid w:val="00690B7A"/>
    <w:rsid w:val="00694EBA"/>
    <w:rsid w:val="00696C63"/>
    <w:rsid w:val="00697C50"/>
    <w:rsid w:val="006A2718"/>
    <w:rsid w:val="006A29FC"/>
    <w:rsid w:val="006A2BC6"/>
    <w:rsid w:val="006B071F"/>
    <w:rsid w:val="006B2E52"/>
    <w:rsid w:val="006B3A7C"/>
    <w:rsid w:val="006B7F6C"/>
    <w:rsid w:val="006C0F16"/>
    <w:rsid w:val="006C3C99"/>
    <w:rsid w:val="006C3DAE"/>
    <w:rsid w:val="006C6865"/>
    <w:rsid w:val="006C7040"/>
    <w:rsid w:val="006D00E4"/>
    <w:rsid w:val="006D0DCA"/>
    <w:rsid w:val="006D4A26"/>
    <w:rsid w:val="006D55DD"/>
    <w:rsid w:val="006E537C"/>
    <w:rsid w:val="006E5B54"/>
    <w:rsid w:val="006E5F78"/>
    <w:rsid w:val="006F47F5"/>
    <w:rsid w:val="006F5D22"/>
    <w:rsid w:val="006F6AFB"/>
    <w:rsid w:val="0070207F"/>
    <w:rsid w:val="00702BE1"/>
    <w:rsid w:val="00705CFA"/>
    <w:rsid w:val="007070BF"/>
    <w:rsid w:val="00711A39"/>
    <w:rsid w:val="00711C38"/>
    <w:rsid w:val="0071203B"/>
    <w:rsid w:val="00713858"/>
    <w:rsid w:val="0071580A"/>
    <w:rsid w:val="007309BE"/>
    <w:rsid w:val="00731E99"/>
    <w:rsid w:val="0073278D"/>
    <w:rsid w:val="00734688"/>
    <w:rsid w:val="00734E13"/>
    <w:rsid w:val="00735ABE"/>
    <w:rsid w:val="0073772C"/>
    <w:rsid w:val="00737A41"/>
    <w:rsid w:val="00742304"/>
    <w:rsid w:val="00743533"/>
    <w:rsid w:val="007440F4"/>
    <w:rsid w:val="00744167"/>
    <w:rsid w:val="0074717A"/>
    <w:rsid w:val="00747727"/>
    <w:rsid w:val="0075067F"/>
    <w:rsid w:val="007511C2"/>
    <w:rsid w:val="00751241"/>
    <w:rsid w:val="00753355"/>
    <w:rsid w:val="00754560"/>
    <w:rsid w:val="0075549E"/>
    <w:rsid w:val="00755842"/>
    <w:rsid w:val="00756AB7"/>
    <w:rsid w:val="0076044F"/>
    <w:rsid w:val="0076127B"/>
    <w:rsid w:val="00763CBC"/>
    <w:rsid w:val="00764033"/>
    <w:rsid w:val="0076435D"/>
    <w:rsid w:val="00764FD5"/>
    <w:rsid w:val="00765861"/>
    <w:rsid w:val="00766C9F"/>
    <w:rsid w:val="0077075C"/>
    <w:rsid w:val="007711EB"/>
    <w:rsid w:val="00781CB0"/>
    <w:rsid w:val="00782FB2"/>
    <w:rsid w:val="00786419"/>
    <w:rsid w:val="007866F0"/>
    <w:rsid w:val="00786F1A"/>
    <w:rsid w:val="00790826"/>
    <w:rsid w:val="00795FAE"/>
    <w:rsid w:val="007A04D0"/>
    <w:rsid w:val="007A3E4A"/>
    <w:rsid w:val="007A4509"/>
    <w:rsid w:val="007A64D5"/>
    <w:rsid w:val="007B11FF"/>
    <w:rsid w:val="007B5FE3"/>
    <w:rsid w:val="007B72B4"/>
    <w:rsid w:val="007B74D7"/>
    <w:rsid w:val="007C1C6C"/>
    <w:rsid w:val="007C1E41"/>
    <w:rsid w:val="007C2F2C"/>
    <w:rsid w:val="007C3B97"/>
    <w:rsid w:val="007C562C"/>
    <w:rsid w:val="007C5AA4"/>
    <w:rsid w:val="007C6176"/>
    <w:rsid w:val="007D127B"/>
    <w:rsid w:val="007D3574"/>
    <w:rsid w:val="007D57E9"/>
    <w:rsid w:val="007D5A8A"/>
    <w:rsid w:val="007E00C0"/>
    <w:rsid w:val="007E5CBE"/>
    <w:rsid w:val="007E61D5"/>
    <w:rsid w:val="007E6827"/>
    <w:rsid w:val="007F48B8"/>
    <w:rsid w:val="007F49F8"/>
    <w:rsid w:val="007F5331"/>
    <w:rsid w:val="007F56C0"/>
    <w:rsid w:val="007F7667"/>
    <w:rsid w:val="00806CBB"/>
    <w:rsid w:val="0082196B"/>
    <w:rsid w:val="00822631"/>
    <w:rsid w:val="00822D1E"/>
    <w:rsid w:val="0082549E"/>
    <w:rsid w:val="00826B06"/>
    <w:rsid w:val="00833550"/>
    <w:rsid w:val="00836C03"/>
    <w:rsid w:val="00837B38"/>
    <w:rsid w:val="00840E69"/>
    <w:rsid w:val="00841B27"/>
    <w:rsid w:val="0084269E"/>
    <w:rsid w:val="00842EB5"/>
    <w:rsid w:val="0084529C"/>
    <w:rsid w:val="008519AB"/>
    <w:rsid w:val="0085498F"/>
    <w:rsid w:val="00860F6D"/>
    <w:rsid w:val="008662EC"/>
    <w:rsid w:val="008676A0"/>
    <w:rsid w:val="008722F7"/>
    <w:rsid w:val="00872BD0"/>
    <w:rsid w:val="00876179"/>
    <w:rsid w:val="008762B7"/>
    <w:rsid w:val="00876BC1"/>
    <w:rsid w:val="00877957"/>
    <w:rsid w:val="00877E35"/>
    <w:rsid w:val="00880086"/>
    <w:rsid w:val="00884DAB"/>
    <w:rsid w:val="0088766C"/>
    <w:rsid w:val="008903DF"/>
    <w:rsid w:val="00891289"/>
    <w:rsid w:val="00891D0A"/>
    <w:rsid w:val="00894AA7"/>
    <w:rsid w:val="008960BC"/>
    <w:rsid w:val="008966D1"/>
    <w:rsid w:val="00897A7A"/>
    <w:rsid w:val="008A06E7"/>
    <w:rsid w:val="008A284E"/>
    <w:rsid w:val="008A4C53"/>
    <w:rsid w:val="008A5937"/>
    <w:rsid w:val="008B001F"/>
    <w:rsid w:val="008B0703"/>
    <w:rsid w:val="008B324B"/>
    <w:rsid w:val="008B7F87"/>
    <w:rsid w:val="008C1C5A"/>
    <w:rsid w:val="008D0206"/>
    <w:rsid w:val="008D21CB"/>
    <w:rsid w:val="008D33E1"/>
    <w:rsid w:val="008D3B20"/>
    <w:rsid w:val="008D416B"/>
    <w:rsid w:val="008D46E7"/>
    <w:rsid w:val="008D6EBD"/>
    <w:rsid w:val="008E04B9"/>
    <w:rsid w:val="008E0B41"/>
    <w:rsid w:val="008E32A7"/>
    <w:rsid w:val="008E5BBA"/>
    <w:rsid w:val="008E5D9B"/>
    <w:rsid w:val="008E672E"/>
    <w:rsid w:val="008E6779"/>
    <w:rsid w:val="008F5B2C"/>
    <w:rsid w:val="008F5F05"/>
    <w:rsid w:val="008F7F91"/>
    <w:rsid w:val="00902C35"/>
    <w:rsid w:val="00903AA5"/>
    <w:rsid w:val="009078E3"/>
    <w:rsid w:val="009147D6"/>
    <w:rsid w:val="00915388"/>
    <w:rsid w:val="00915D00"/>
    <w:rsid w:val="00920E37"/>
    <w:rsid w:val="00926172"/>
    <w:rsid w:val="009267EA"/>
    <w:rsid w:val="0093362E"/>
    <w:rsid w:val="0093573F"/>
    <w:rsid w:val="00935947"/>
    <w:rsid w:val="00936B75"/>
    <w:rsid w:val="00943503"/>
    <w:rsid w:val="0094456B"/>
    <w:rsid w:val="009445CB"/>
    <w:rsid w:val="00944672"/>
    <w:rsid w:val="00946724"/>
    <w:rsid w:val="0095073E"/>
    <w:rsid w:val="00951431"/>
    <w:rsid w:val="00951449"/>
    <w:rsid w:val="009536E0"/>
    <w:rsid w:val="00956396"/>
    <w:rsid w:val="0095724D"/>
    <w:rsid w:val="00963097"/>
    <w:rsid w:val="009639A3"/>
    <w:rsid w:val="00965168"/>
    <w:rsid w:val="00967CF7"/>
    <w:rsid w:val="00971D5A"/>
    <w:rsid w:val="00973360"/>
    <w:rsid w:val="00973D6F"/>
    <w:rsid w:val="00975865"/>
    <w:rsid w:val="00975A1D"/>
    <w:rsid w:val="00976383"/>
    <w:rsid w:val="009763DF"/>
    <w:rsid w:val="00977962"/>
    <w:rsid w:val="00981F51"/>
    <w:rsid w:val="00981F8E"/>
    <w:rsid w:val="00982406"/>
    <w:rsid w:val="00982DA0"/>
    <w:rsid w:val="00983561"/>
    <w:rsid w:val="00983C6F"/>
    <w:rsid w:val="00984B61"/>
    <w:rsid w:val="00985F7C"/>
    <w:rsid w:val="009860BB"/>
    <w:rsid w:val="00991DFA"/>
    <w:rsid w:val="00992C19"/>
    <w:rsid w:val="009937A9"/>
    <w:rsid w:val="009943C2"/>
    <w:rsid w:val="00996097"/>
    <w:rsid w:val="00996EB9"/>
    <w:rsid w:val="009A17A1"/>
    <w:rsid w:val="009A1918"/>
    <w:rsid w:val="009B482A"/>
    <w:rsid w:val="009B4FB0"/>
    <w:rsid w:val="009B540A"/>
    <w:rsid w:val="009B5429"/>
    <w:rsid w:val="009B5A32"/>
    <w:rsid w:val="009B6ADF"/>
    <w:rsid w:val="009B76B5"/>
    <w:rsid w:val="009C01BA"/>
    <w:rsid w:val="009C110C"/>
    <w:rsid w:val="009C2827"/>
    <w:rsid w:val="009D03FE"/>
    <w:rsid w:val="009D1691"/>
    <w:rsid w:val="009D6392"/>
    <w:rsid w:val="009E0693"/>
    <w:rsid w:val="009E1458"/>
    <w:rsid w:val="009E4E33"/>
    <w:rsid w:val="009E5795"/>
    <w:rsid w:val="009E5B0E"/>
    <w:rsid w:val="009E7525"/>
    <w:rsid w:val="009F3597"/>
    <w:rsid w:val="009F4523"/>
    <w:rsid w:val="009F4564"/>
    <w:rsid w:val="009F7098"/>
    <w:rsid w:val="00A0057C"/>
    <w:rsid w:val="00A012C3"/>
    <w:rsid w:val="00A0399B"/>
    <w:rsid w:val="00A113E5"/>
    <w:rsid w:val="00A12232"/>
    <w:rsid w:val="00A12DE4"/>
    <w:rsid w:val="00A13D49"/>
    <w:rsid w:val="00A15D4C"/>
    <w:rsid w:val="00A22CD3"/>
    <w:rsid w:val="00A2401E"/>
    <w:rsid w:val="00A35BF0"/>
    <w:rsid w:val="00A363EF"/>
    <w:rsid w:val="00A44CCD"/>
    <w:rsid w:val="00A55BE1"/>
    <w:rsid w:val="00A57676"/>
    <w:rsid w:val="00A6117F"/>
    <w:rsid w:val="00A61BFB"/>
    <w:rsid w:val="00A61D95"/>
    <w:rsid w:val="00A63136"/>
    <w:rsid w:val="00A635A7"/>
    <w:rsid w:val="00A64B06"/>
    <w:rsid w:val="00A653D9"/>
    <w:rsid w:val="00A70552"/>
    <w:rsid w:val="00A7102F"/>
    <w:rsid w:val="00A80208"/>
    <w:rsid w:val="00A80569"/>
    <w:rsid w:val="00A82842"/>
    <w:rsid w:val="00A87BB0"/>
    <w:rsid w:val="00A91183"/>
    <w:rsid w:val="00AA0AED"/>
    <w:rsid w:val="00AA21BC"/>
    <w:rsid w:val="00AA38AB"/>
    <w:rsid w:val="00AA5021"/>
    <w:rsid w:val="00AA69C7"/>
    <w:rsid w:val="00AA7A12"/>
    <w:rsid w:val="00AA7D41"/>
    <w:rsid w:val="00AB0862"/>
    <w:rsid w:val="00AB4422"/>
    <w:rsid w:val="00AB51C7"/>
    <w:rsid w:val="00AB5214"/>
    <w:rsid w:val="00AB65E4"/>
    <w:rsid w:val="00AB6B0E"/>
    <w:rsid w:val="00AB6E78"/>
    <w:rsid w:val="00AB7951"/>
    <w:rsid w:val="00AC2FF8"/>
    <w:rsid w:val="00AC463E"/>
    <w:rsid w:val="00AC6060"/>
    <w:rsid w:val="00AC7E85"/>
    <w:rsid w:val="00AD12C6"/>
    <w:rsid w:val="00AD3FD4"/>
    <w:rsid w:val="00AD5E6D"/>
    <w:rsid w:val="00AE1A14"/>
    <w:rsid w:val="00AE5670"/>
    <w:rsid w:val="00AF7CF4"/>
    <w:rsid w:val="00B000E7"/>
    <w:rsid w:val="00B00C51"/>
    <w:rsid w:val="00B0451A"/>
    <w:rsid w:val="00B05EB0"/>
    <w:rsid w:val="00B12299"/>
    <w:rsid w:val="00B13728"/>
    <w:rsid w:val="00B15A11"/>
    <w:rsid w:val="00B17232"/>
    <w:rsid w:val="00B17EBC"/>
    <w:rsid w:val="00B204D5"/>
    <w:rsid w:val="00B218BE"/>
    <w:rsid w:val="00B23D4A"/>
    <w:rsid w:val="00B23D9E"/>
    <w:rsid w:val="00B24B94"/>
    <w:rsid w:val="00B2762C"/>
    <w:rsid w:val="00B314E9"/>
    <w:rsid w:val="00B36B48"/>
    <w:rsid w:val="00B37781"/>
    <w:rsid w:val="00B40C5F"/>
    <w:rsid w:val="00B44A69"/>
    <w:rsid w:val="00B4673C"/>
    <w:rsid w:val="00B46B6A"/>
    <w:rsid w:val="00B47B36"/>
    <w:rsid w:val="00B51DFC"/>
    <w:rsid w:val="00B53278"/>
    <w:rsid w:val="00B534A3"/>
    <w:rsid w:val="00B538F4"/>
    <w:rsid w:val="00B541A7"/>
    <w:rsid w:val="00B55A2B"/>
    <w:rsid w:val="00B60929"/>
    <w:rsid w:val="00B61D9F"/>
    <w:rsid w:val="00B67778"/>
    <w:rsid w:val="00B71CAA"/>
    <w:rsid w:val="00B72C19"/>
    <w:rsid w:val="00B73FD5"/>
    <w:rsid w:val="00B74F5B"/>
    <w:rsid w:val="00B76B77"/>
    <w:rsid w:val="00B77D21"/>
    <w:rsid w:val="00B83674"/>
    <w:rsid w:val="00B847D5"/>
    <w:rsid w:val="00B84B1B"/>
    <w:rsid w:val="00B84D6E"/>
    <w:rsid w:val="00B85FF9"/>
    <w:rsid w:val="00B87755"/>
    <w:rsid w:val="00B8790E"/>
    <w:rsid w:val="00B935D1"/>
    <w:rsid w:val="00B93FD4"/>
    <w:rsid w:val="00BA16C2"/>
    <w:rsid w:val="00BA2430"/>
    <w:rsid w:val="00BA29E4"/>
    <w:rsid w:val="00BA3043"/>
    <w:rsid w:val="00BA3577"/>
    <w:rsid w:val="00BA394B"/>
    <w:rsid w:val="00BA5E80"/>
    <w:rsid w:val="00BB3E62"/>
    <w:rsid w:val="00BB5758"/>
    <w:rsid w:val="00BB595C"/>
    <w:rsid w:val="00BB7ABD"/>
    <w:rsid w:val="00BB7AC6"/>
    <w:rsid w:val="00BC310B"/>
    <w:rsid w:val="00BC43E8"/>
    <w:rsid w:val="00BC4562"/>
    <w:rsid w:val="00BD2C94"/>
    <w:rsid w:val="00BD491F"/>
    <w:rsid w:val="00BD4986"/>
    <w:rsid w:val="00BD598C"/>
    <w:rsid w:val="00BD65D7"/>
    <w:rsid w:val="00BD6C25"/>
    <w:rsid w:val="00BE0BF7"/>
    <w:rsid w:val="00BE0F58"/>
    <w:rsid w:val="00BE1609"/>
    <w:rsid w:val="00BE56D9"/>
    <w:rsid w:val="00BE70E2"/>
    <w:rsid w:val="00BE7A33"/>
    <w:rsid w:val="00BF16A4"/>
    <w:rsid w:val="00BF53F5"/>
    <w:rsid w:val="00C014B2"/>
    <w:rsid w:val="00C0288C"/>
    <w:rsid w:val="00C03EF9"/>
    <w:rsid w:val="00C1009D"/>
    <w:rsid w:val="00C10412"/>
    <w:rsid w:val="00C12777"/>
    <w:rsid w:val="00C210AC"/>
    <w:rsid w:val="00C30C16"/>
    <w:rsid w:val="00C3255C"/>
    <w:rsid w:val="00C32CAB"/>
    <w:rsid w:val="00C340E9"/>
    <w:rsid w:val="00C358A2"/>
    <w:rsid w:val="00C3749A"/>
    <w:rsid w:val="00C40379"/>
    <w:rsid w:val="00C407E7"/>
    <w:rsid w:val="00C42C48"/>
    <w:rsid w:val="00C44294"/>
    <w:rsid w:val="00C4536A"/>
    <w:rsid w:val="00C46570"/>
    <w:rsid w:val="00C4750D"/>
    <w:rsid w:val="00C51404"/>
    <w:rsid w:val="00C53541"/>
    <w:rsid w:val="00C548DC"/>
    <w:rsid w:val="00C54D5F"/>
    <w:rsid w:val="00C56A9F"/>
    <w:rsid w:val="00C64AF3"/>
    <w:rsid w:val="00C66751"/>
    <w:rsid w:val="00C67151"/>
    <w:rsid w:val="00C70EFC"/>
    <w:rsid w:val="00C714BF"/>
    <w:rsid w:val="00C75674"/>
    <w:rsid w:val="00C803B9"/>
    <w:rsid w:val="00C81508"/>
    <w:rsid w:val="00C815A5"/>
    <w:rsid w:val="00C82C92"/>
    <w:rsid w:val="00C82DC0"/>
    <w:rsid w:val="00C84DE4"/>
    <w:rsid w:val="00C85089"/>
    <w:rsid w:val="00C850E2"/>
    <w:rsid w:val="00C85FD5"/>
    <w:rsid w:val="00C920B7"/>
    <w:rsid w:val="00C93778"/>
    <w:rsid w:val="00C94510"/>
    <w:rsid w:val="00CA0027"/>
    <w:rsid w:val="00CA15EE"/>
    <w:rsid w:val="00CA2435"/>
    <w:rsid w:val="00CA2C2E"/>
    <w:rsid w:val="00CA58FB"/>
    <w:rsid w:val="00CA64EE"/>
    <w:rsid w:val="00CB1291"/>
    <w:rsid w:val="00CB173E"/>
    <w:rsid w:val="00CB1E93"/>
    <w:rsid w:val="00CB5B1C"/>
    <w:rsid w:val="00CC003E"/>
    <w:rsid w:val="00CC46D5"/>
    <w:rsid w:val="00CC4EEB"/>
    <w:rsid w:val="00CC5207"/>
    <w:rsid w:val="00CC6C0E"/>
    <w:rsid w:val="00CC7814"/>
    <w:rsid w:val="00CC7BE3"/>
    <w:rsid w:val="00CD09B8"/>
    <w:rsid w:val="00CD1B4F"/>
    <w:rsid w:val="00CD35EF"/>
    <w:rsid w:val="00CD4DA9"/>
    <w:rsid w:val="00CD7E8B"/>
    <w:rsid w:val="00CE3E8D"/>
    <w:rsid w:val="00CF096C"/>
    <w:rsid w:val="00CF11F5"/>
    <w:rsid w:val="00CF4ED9"/>
    <w:rsid w:val="00CF6A16"/>
    <w:rsid w:val="00CF7474"/>
    <w:rsid w:val="00D0312C"/>
    <w:rsid w:val="00D036D4"/>
    <w:rsid w:val="00D047D0"/>
    <w:rsid w:val="00D1086D"/>
    <w:rsid w:val="00D166E0"/>
    <w:rsid w:val="00D168F7"/>
    <w:rsid w:val="00D21D2A"/>
    <w:rsid w:val="00D25A29"/>
    <w:rsid w:val="00D25C96"/>
    <w:rsid w:val="00D3081B"/>
    <w:rsid w:val="00D33891"/>
    <w:rsid w:val="00D36E97"/>
    <w:rsid w:val="00D457EB"/>
    <w:rsid w:val="00D4611E"/>
    <w:rsid w:val="00D52F93"/>
    <w:rsid w:val="00D5373F"/>
    <w:rsid w:val="00D53E19"/>
    <w:rsid w:val="00D53F0F"/>
    <w:rsid w:val="00D5477C"/>
    <w:rsid w:val="00D54E34"/>
    <w:rsid w:val="00D60419"/>
    <w:rsid w:val="00D614E3"/>
    <w:rsid w:val="00D63CD4"/>
    <w:rsid w:val="00D654F1"/>
    <w:rsid w:val="00D6792D"/>
    <w:rsid w:val="00D70B1D"/>
    <w:rsid w:val="00D740A4"/>
    <w:rsid w:val="00D77797"/>
    <w:rsid w:val="00D83EA5"/>
    <w:rsid w:val="00D85CA5"/>
    <w:rsid w:val="00D86863"/>
    <w:rsid w:val="00D878BB"/>
    <w:rsid w:val="00D87963"/>
    <w:rsid w:val="00D87A2F"/>
    <w:rsid w:val="00D94829"/>
    <w:rsid w:val="00D951D2"/>
    <w:rsid w:val="00D953E4"/>
    <w:rsid w:val="00D96878"/>
    <w:rsid w:val="00DA2BF7"/>
    <w:rsid w:val="00DA4573"/>
    <w:rsid w:val="00DA5026"/>
    <w:rsid w:val="00DA6872"/>
    <w:rsid w:val="00DB0531"/>
    <w:rsid w:val="00DB1C36"/>
    <w:rsid w:val="00DB461F"/>
    <w:rsid w:val="00DB5C86"/>
    <w:rsid w:val="00DB6759"/>
    <w:rsid w:val="00DB68E6"/>
    <w:rsid w:val="00DC0EF1"/>
    <w:rsid w:val="00DC1F5A"/>
    <w:rsid w:val="00DC26D4"/>
    <w:rsid w:val="00DC2D9C"/>
    <w:rsid w:val="00DC7226"/>
    <w:rsid w:val="00DC7546"/>
    <w:rsid w:val="00DD13EA"/>
    <w:rsid w:val="00DD2765"/>
    <w:rsid w:val="00DD3C03"/>
    <w:rsid w:val="00DD5F69"/>
    <w:rsid w:val="00DE0864"/>
    <w:rsid w:val="00DE14D7"/>
    <w:rsid w:val="00DE25E7"/>
    <w:rsid w:val="00DE3F1E"/>
    <w:rsid w:val="00DE6DE2"/>
    <w:rsid w:val="00DE7EAF"/>
    <w:rsid w:val="00DF0060"/>
    <w:rsid w:val="00DF247D"/>
    <w:rsid w:val="00DF7D00"/>
    <w:rsid w:val="00E019B4"/>
    <w:rsid w:val="00E06113"/>
    <w:rsid w:val="00E10F23"/>
    <w:rsid w:val="00E11430"/>
    <w:rsid w:val="00E1782D"/>
    <w:rsid w:val="00E20E4B"/>
    <w:rsid w:val="00E21DD2"/>
    <w:rsid w:val="00E228E6"/>
    <w:rsid w:val="00E24601"/>
    <w:rsid w:val="00E24B59"/>
    <w:rsid w:val="00E24DC5"/>
    <w:rsid w:val="00E25EC7"/>
    <w:rsid w:val="00E268BB"/>
    <w:rsid w:val="00E27345"/>
    <w:rsid w:val="00E279E3"/>
    <w:rsid w:val="00E410B4"/>
    <w:rsid w:val="00E426EF"/>
    <w:rsid w:val="00E45CCF"/>
    <w:rsid w:val="00E5221B"/>
    <w:rsid w:val="00E547ED"/>
    <w:rsid w:val="00E5499A"/>
    <w:rsid w:val="00E559B8"/>
    <w:rsid w:val="00E56DB6"/>
    <w:rsid w:val="00E604FC"/>
    <w:rsid w:val="00E60975"/>
    <w:rsid w:val="00E61484"/>
    <w:rsid w:val="00E63C6D"/>
    <w:rsid w:val="00E64427"/>
    <w:rsid w:val="00E64481"/>
    <w:rsid w:val="00E64755"/>
    <w:rsid w:val="00E65CEB"/>
    <w:rsid w:val="00E65CFB"/>
    <w:rsid w:val="00E66BED"/>
    <w:rsid w:val="00E677AB"/>
    <w:rsid w:val="00E7032F"/>
    <w:rsid w:val="00E724C3"/>
    <w:rsid w:val="00E801D2"/>
    <w:rsid w:val="00E83148"/>
    <w:rsid w:val="00E83C5A"/>
    <w:rsid w:val="00E840F9"/>
    <w:rsid w:val="00E84C8B"/>
    <w:rsid w:val="00E8530E"/>
    <w:rsid w:val="00E86C6E"/>
    <w:rsid w:val="00E87B60"/>
    <w:rsid w:val="00E87BED"/>
    <w:rsid w:val="00E90DDD"/>
    <w:rsid w:val="00E94576"/>
    <w:rsid w:val="00E954D1"/>
    <w:rsid w:val="00EA011A"/>
    <w:rsid w:val="00EA10A8"/>
    <w:rsid w:val="00EA11A7"/>
    <w:rsid w:val="00EA4418"/>
    <w:rsid w:val="00EA4FF4"/>
    <w:rsid w:val="00EA629F"/>
    <w:rsid w:val="00EA7343"/>
    <w:rsid w:val="00EB00A4"/>
    <w:rsid w:val="00EB064E"/>
    <w:rsid w:val="00EB13EB"/>
    <w:rsid w:val="00EB3158"/>
    <w:rsid w:val="00EB339C"/>
    <w:rsid w:val="00EB6B9F"/>
    <w:rsid w:val="00EC0516"/>
    <w:rsid w:val="00EC20B7"/>
    <w:rsid w:val="00EC2C56"/>
    <w:rsid w:val="00EC33C3"/>
    <w:rsid w:val="00EC345B"/>
    <w:rsid w:val="00EC4F6D"/>
    <w:rsid w:val="00EC57D4"/>
    <w:rsid w:val="00ED0CBF"/>
    <w:rsid w:val="00ED1FE4"/>
    <w:rsid w:val="00ED3636"/>
    <w:rsid w:val="00ED7275"/>
    <w:rsid w:val="00ED7DA1"/>
    <w:rsid w:val="00EF0D03"/>
    <w:rsid w:val="00EF2AA9"/>
    <w:rsid w:val="00F02096"/>
    <w:rsid w:val="00F02593"/>
    <w:rsid w:val="00F02756"/>
    <w:rsid w:val="00F03FC6"/>
    <w:rsid w:val="00F05FDF"/>
    <w:rsid w:val="00F13580"/>
    <w:rsid w:val="00F14D5A"/>
    <w:rsid w:val="00F17DC9"/>
    <w:rsid w:val="00F20867"/>
    <w:rsid w:val="00F22AE2"/>
    <w:rsid w:val="00F241AA"/>
    <w:rsid w:val="00F24A5C"/>
    <w:rsid w:val="00F2538F"/>
    <w:rsid w:val="00F26BB4"/>
    <w:rsid w:val="00F30ECC"/>
    <w:rsid w:val="00F31EDD"/>
    <w:rsid w:val="00F330E3"/>
    <w:rsid w:val="00F337D3"/>
    <w:rsid w:val="00F35217"/>
    <w:rsid w:val="00F354B3"/>
    <w:rsid w:val="00F36A08"/>
    <w:rsid w:val="00F42352"/>
    <w:rsid w:val="00F42630"/>
    <w:rsid w:val="00F43A4A"/>
    <w:rsid w:val="00F45FCD"/>
    <w:rsid w:val="00F47905"/>
    <w:rsid w:val="00F55453"/>
    <w:rsid w:val="00F55735"/>
    <w:rsid w:val="00F56946"/>
    <w:rsid w:val="00F60F4B"/>
    <w:rsid w:val="00F61289"/>
    <w:rsid w:val="00F6175A"/>
    <w:rsid w:val="00F6234A"/>
    <w:rsid w:val="00F6264C"/>
    <w:rsid w:val="00F6307B"/>
    <w:rsid w:val="00F65BA9"/>
    <w:rsid w:val="00F6699E"/>
    <w:rsid w:val="00F6725A"/>
    <w:rsid w:val="00F70462"/>
    <w:rsid w:val="00F70892"/>
    <w:rsid w:val="00F71EA7"/>
    <w:rsid w:val="00F734AA"/>
    <w:rsid w:val="00F750ED"/>
    <w:rsid w:val="00F77D38"/>
    <w:rsid w:val="00F805A3"/>
    <w:rsid w:val="00F82ED9"/>
    <w:rsid w:val="00F833C1"/>
    <w:rsid w:val="00F87260"/>
    <w:rsid w:val="00F87D6D"/>
    <w:rsid w:val="00F9127B"/>
    <w:rsid w:val="00F9573A"/>
    <w:rsid w:val="00F975C8"/>
    <w:rsid w:val="00FA2560"/>
    <w:rsid w:val="00FA418F"/>
    <w:rsid w:val="00FA7BB0"/>
    <w:rsid w:val="00FB6BBE"/>
    <w:rsid w:val="00FC0830"/>
    <w:rsid w:val="00FC17C1"/>
    <w:rsid w:val="00FC211D"/>
    <w:rsid w:val="00FC4F3A"/>
    <w:rsid w:val="00FC5393"/>
    <w:rsid w:val="00FC60D7"/>
    <w:rsid w:val="00FC65A9"/>
    <w:rsid w:val="00FC6D63"/>
    <w:rsid w:val="00FC7D74"/>
    <w:rsid w:val="00FD28C0"/>
    <w:rsid w:val="00FD3CA0"/>
    <w:rsid w:val="00FD49B9"/>
    <w:rsid w:val="00FD62D5"/>
    <w:rsid w:val="00FE304C"/>
    <w:rsid w:val="00FE77E5"/>
    <w:rsid w:val="00FF1661"/>
    <w:rsid w:val="00FF1894"/>
    <w:rsid w:val="00FF28B9"/>
    <w:rsid w:val="00FF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A99D"/>
  <w15:chartTrackingRefBased/>
  <w15:docId w15:val="{3978F421-B763-4876-AE06-60806D9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D52F93"/>
    <w:pPr>
      <w:widowControl w:val="0"/>
      <w:autoSpaceDE w:val="0"/>
      <w:autoSpaceDN w:val="0"/>
      <w:spacing w:after="0" w:line="240" w:lineRule="auto"/>
      <w:ind w:left="295"/>
      <w:outlineLvl w:val="2"/>
    </w:pPr>
    <w:rPr>
      <w:rFonts w:ascii="Tahoma" w:eastAsia="Tahoma" w:hAnsi="Tahoma" w:cs="Tahoma"/>
      <w:b/>
      <w:bCs/>
      <w:sz w:val="32"/>
      <w:szCs w:val="32"/>
    </w:rPr>
  </w:style>
  <w:style w:type="paragraph" w:styleId="Heading4">
    <w:name w:val="heading 4"/>
    <w:basedOn w:val="Normal"/>
    <w:link w:val="Heading4Char"/>
    <w:uiPriority w:val="9"/>
    <w:unhideWhenUsed/>
    <w:qFormat/>
    <w:rsid w:val="00D52F93"/>
    <w:pPr>
      <w:widowControl w:val="0"/>
      <w:autoSpaceDE w:val="0"/>
      <w:autoSpaceDN w:val="0"/>
      <w:spacing w:after="0" w:line="240" w:lineRule="auto"/>
      <w:ind w:left="455"/>
      <w:outlineLvl w:val="3"/>
    </w:pPr>
    <w:rPr>
      <w:rFonts w:ascii="Tahoma" w:eastAsia="Tahoma" w:hAnsi="Tahoma" w:cs="Tahoma"/>
      <w:sz w:val="28"/>
      <w:szCs w:val="28"/>
    </w:rPr>
  </w:style>
  <w:style w:type="paragraph" w:styleId="Heading5">
    <w:name w:val="heading 5"/>
    <w:basedOn w:val="Normal"/>
    <w:next w:val="Normal"/>
    <w:link w:val="Heading5Char"/>
    <w:uiPriority w:val="9"/>
    <w:unhideWhenUsed/>
    <w:qFormat/>
    <w:rsid w:val="00D52F9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52F9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link w:val="Heading7Char"/>
    <w:uiPriority w:val="1"/>
    <w:qFormat/>
    <w:rsid w:val="00D52F93"/>
    <w:pPr>
      <w:widowControl w:val="0"/>
      <w:autoSpaceDE w:val="0"/>
      <w:autoSpaceDN w:val="0"/>
      <w:spacing w:after="0" w:line="240" w:lineRule="auto"/>
      <w:ind w:left="500"/>
      <w:jc w:val="both"/>
      <w:outlineLvl w:val="6"/>
    </w:pPr>
    <w:rPr>
      <w:rFonts w:ascii="Tahoma" w:eastAsia="Tahoma" w:hAnsi="Tahoma" w:cs="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AA"/>
    <w:pPr>
      <w:ind w:left="720"/>
      <w:contextualSpacing/>
    </w:pPr>
  </w:style>
  <w:style w:type="paragraph" w:styleId="Header">
    <w:name w:val="header"/>
    <w:basedOn w:val="Normal"/>
    <w:link w:val="HeaderChar"/>
    <w:uiPriority w:val="99"/>
    <w:unhideWhenUsed/>
    <w:rsid w:val="00F3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DD"/>
  </w:style>
  <w:style w:type="paragraph" w:styleId="Footer">
    <w:name w:val="footer"/>
    <w:basedOn w:val="Normal"/>
    <w:link w:val="FooterChar"/>
    <w:uiPriority w:val="99"/>
    <w:unhideWhenUsed/>
    <w:rsid w:val="00F3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DD"/>
  </w:style>
  <w:style w:type="paragraph" w:styleId="BalloonText">
    <w:name w:val="Balloon Text"/>
    <w:basedOn w:val="Normal"/>
    <w:link w:val="BalloonTextChar"/>
    <w:uiPriority w:val="99"/>
    <w:semiHidden/>
    <w:unhideWhenUsed/>
    <w:rsid w:val="00DC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F1"/>
    <w:rPr>
      <w:rFonts w:ascii="Segoe UI" w:hAnsi="Segoe UI" w:cs="Segoe UI"/>
      <w:sz w:val="18"/>
      <w:szCs w:val="18"/>
    </w:rPr>
  </w:style>
  <w:style w:type="paragraph" w:styleId="NoSpacing">
    <w:name w:val="No Spacing"/>
    <w:uiPriority w:val="1"/>
    <w:qFormat/>
    <w:rsid w:val="004C1805"/>
    <w:pPr>
      <w:spacing w:after="0" w:line="240" w:lineRule="auto"/>
      <w:jc w:val="center"/>
    </w:pPr>
    <w:rPr>
      <w:rFonts w:ascii="Times New Roman" w:hAnsi="Times New Roman" w:cs="Times New Roman"/>
      <w:sz w:val="24"/>
      <w:szCs w:val="24"/>
    </w:rPr>
  </w:style>
  <w:style w:type="table" w:styleId="TableGrid">
    <w:name w:val="Table Grid"/>
    <w:basedOn w:val="TableNormal"/>
    <w:uiPriority w:val="39"/>
    <w:rsid w:val="00C6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381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47905"/>
    <w:rPr>
      <w:sz w:val="16"/>
      <w:szCs w:val="16"/>
    </w:rPr>
  </w:style>
  <w:style w:type="paragraph" w:styleId="CommentText">
    <w:name w:val="annotation text"/>
    <w:basedOn w:val="Normal"/>
    <w:link w:val="CommentTextChar"/>
    <w:uiPriority w:val="99"/>
    <w:semiHidden/>
    <w:unhideWhenUsed/>
    <w:rsid w:val="00F47905"/>
    <w:pPr>
      <w:spacing w:line="240" w:lineRule="auto"/>
    </w:pPr>
    <w:rPr>
      <w:sz w:val="20"/>
      <w:szCs w:val="20"/>
    </w:rPr>
  </w:style>
  <w:style w:type="character" w:customStyle="1" w:styleId="CommentTextChar">
    <w:name w:val="Comment Text Char"/>
    <w:basedOn w:val="DefaultParagraphFont"/>
    <w:link w:val="CommentText"/>
    <w:uiPriority w:val="99"/>
    <w:semiHidden/>
    <w:rsid w:val="00F47905"/>
    <w:rPr>
      <w:sz w:val="20"/>
      <w:szCs w:val="20"/>
    </w:rPr>
  </w:style>
  <w:style w:type="paragraph" w:styleId="CommentSubject">
    <w:name w:val="annotation subject"/>
    <w:basedOn w:val="CommentText"/>
    <w:next w:val="CommentText"/>
    <w:link w:val="CommentSubjectChar"/>
    <w:uiPriority w:val="99"/>
    <w:semiHidden/>
    <w:unhideWhenUsed/>
    <w:rsid w:val="00F47905"/>
    <w:rPr>
      <w:b/>
      <w:bCs/>
    </w:rPr>
  </w:style>
  <w:style w:type="character" w:customStyle="1" w:styleId="CommentSubjectChar">
    <w:name w:val="Comment Subject Char"/>
    <w:basedOn w:val="CommentTextChar"/>
    <w:link w:val="CommentSubject"/>
    <w:uiPriority w:val="99"/>
    <w:semiHidden/>
    <w:rsid w:val="00F47905"/>
    <w:rPr>
      <w:b/>
      <w:bCs/>
      <w:sz w:val="20"/>
      <w:szCs w:val="20"/>
    </w:rPr>
  </w:style>
  <w:style w:type="numbering" w:customStyle="1" w:styleId="NoList1">
    <w:name w:val="No List1"/>
    <w:next w:val="NoList"/>
    <w:uiPriority w:val="99"/>
    <w:semiHidden/>
    <w:unhideWhenUsed/>
    <w:rsid w:val="00FF1894"/>
  </w:style>
  <w:style w:type="table" w:customStyle="1" w:styleId="TableGrid1">
    <w:name w:val="Table Grid1"/>
    <w:basedOn w:val="TableNormal"/>
    <w:next w:val="TableGrid"/>
    <w:uiPriority w:val="59"/>
    <w:rsid w:val="00FF18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F1894"/>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F1894"/>
    <w:rPr>
      <w:rFonts w:ascii="Times New Roman" w:eastAsia="Times New Roman" w:hAnsi="Times New Roman" w:cs="Times New Roman"/>
      <w:i/>
      <w:iCs/>
      <w:color w:val="000000"/>
      <w:sz w:val="24"/>
      <w:szCs w:val="24"/>
    </w:rPr>
  </w:style>
  <w:style w:type="paragraph" w:styleId="FootnoteText">
    <w:name w:val="footnote text"/>
    <w:basedOn w:val="Normal"/>
    <w:link w:val="FootnoteTextChar"/>
    <w:uiPriority w:val="99"/>
    <w:semiHidden/>
    <w:unhideWhenUsed/>
    <w:rsid w:val="00FF18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F1894"/>
    <w:rPr>
      <w:rFonts w:ascii="Times New Roman" w:eastAsia="Times New Roman" w:hAnsi="Times New Roman" w:cs="Times New Roman"/>
      <w:sz w:val="20"/>
      <w:szCs w:val="20"/>
    </w:rPr>
  </w:style>
  <w:style w:type="character" w:styleId="FootnoteReference">
    <w:name w:val="footnote reference"/>
    <w:uiPriority w:val="99"/>
    <w:semiHidden/>
    <w:unhideWhenUsed/>
    <w:rsid w:val="00FF1894"/>
    <w:rPr>
      <w:vertAlign w:val="superscript"/>
    </w:rPr>
  </w:style>
  <w:style w:type="paragraph" w:customStyle="1" w:styleId="Default">
    <w:name w:val="Default"/>
    <w:rsid w:val="00FF1894"/>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FF1894"/>
    <w:rPr>
      <w:color w:val="0000FF"/>
      <w:u w:val="single"/>
    </w:rPr>
  </w:style>
  <w:style w:type="paragraph" w:styleId="NormalWeb">
    <w:name w:val="Normal (Web)"/>
    <w:basedOn w:val="Normal"/>
    <w:uiPriority w:val="99"/>
    <w:unhideWhenUsed/>
    <w:rsid w:val="00FF1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894"/>
    <w:rPr>
      <w:b/>
      <w:bCs/>
    </w:rPr>
  </w:style>
  <w:style w:type="character" w:styleId="UnresolvedMention">
    <w:name w:val="Unresolved Mention"/>
    <w:basedOn w:val="DefaultParagraphFont"/>
    <w:uiPriority w:val="99"/>
    <w:semiHidden/>
    <w:unhideWhenUsed/>
    <w:rsid w:val="00FF1894"/>
    <w:rPr>
      <w:color w:val="605E5C"/>
      <w:shd w:val="clear" w:color="auto" w:fill="E1DFDD"/>
    </w:rPr>
  </w:style>
  <w:style w:type="character" w:customStyle="1" w:styleId="normaltextrun">
    <w:name w:val="normaltextrun"/>
    <w:basedOn w:val="DefaultParagraphFont"/>
    <w:rsid w:val="00FF1894"/>
  </w:style>
  <w:style w:type="character" w:customStyle="1" w:styleId="eop">
    <w:name w:val="eop"/>
    <w:basedOn w:val="DefaultParagraphFont"/>
    <w:rsid w:val="00FF1894"/>
  </w:style>
  <w:style w:type="character" w:customStyle="1" w:styleId="apple-converted-space">
    <w:name w:val="apple-converted-space"/>
    <w:basedOn w:val="DefaultParagraphFont"/>
    <w:rsid w:val="00FF1894"/>
  </w:style>
  <w:style w:type="character" w:customStyle="1" w:styleId="Heading1Char">
    <w:name w:val="Heading 1 Char"/>
    <w:basedOn w:val="DefaultParagraphFont"/>
    <w:link w:val="Heading1"/>
    <w:uiPriority w:val="9"/>
    <w:rsid w:val="00AD5E6D"/>
    <w:rPr>
      <w:rFonts w:asciiTheme="majorHAnsi" w:eastAsiaTheme="majorEastAsia" w:hAnsiTheme="majorHAnsi" w:cstheme="majorBidi"/>
      <w:color w:val="2F5496" w:themeColor="accent1" w:themeShade="BF"/>
      <w:sz w:val="32"/>
      <w:szCs w:val="32"/>
    </w:rPr>
  </w:style>
  <w:style w:type="table" w:customStyle="1" w:styleId="TableGrid2">
    <w:name w:val="Table Grid2"/>
    <w:basedOn w:val="TableNormal"/>
    <w:next w:val="TableGrid"/>
    <w:uiPriority w:val="39"/>
    <w:rsid w:val="00EB6B9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D52F9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52F93"/>
    <w:rPr>
      <w:rFonts w:asciiTheme="majorHAnsi" w:eastAsiaTheme="majorEastAsia" w:hAnsiTheme="majorHAnsi" w:cstheme="majorBidi"/>
      <w:color w:val="1F3763" w:themeColor="accent1" w:themeShade="7F"/>
    </w:rPr>
  </w:style>
  <w:style w:type="character" w:customStyle="1" w:styleId="Heading3Char">
    <w:name w:val="Heading 3 Char"/>
    <w:basedOn w:val="DefaultParagraphFont"/>
    <w:link w:val="Heading3"/>
    <w:uiPriority w:val="9"/>
    <w:rsid w:val="00D52F93"/>
    <w:rPr>
      <w:rFonts w:ascii="Tahoma" w:eastAsia="Tahoma" w:hAnsi="Tahoma" w:cs="Tahoma"/>
      <w:b/>
      <w:bCs/>
      <w:sz w:val="32"/>
      <w:szCs w:val="32"/>
    </w:rPr>
  </w:style>
  <w:style w:type="character" w:customStyle="1" w:styleId="Heading4Char">
    <w:name w:val="Heading 4 Char"/>
    <w:basedOn w:val="DefaultParagraphFont"/>
    <w:link w:val="Heading4"/>
    <w:uiPriority w:val="9"/>
    <w:rsid w:val="00D52F93"/>
    <w:rPr>
      <w:rFonts w:ascii="Tahoma" w:eastAsia="Tahoma" w:hAnsi="Tahoma" w:cs="Tahoma"/>
      <w:sz w:val="28"/>
      <w:szCs w:val="28"/>
    </w:rPr>
  </w:style>
  <w:style w:type="character" w:customStyle="1" w:styleId="Heading7Char">
    <w:name w:val="Heading 7 Char"/>
    <w:basedOn w:val="DefaultParagraphFont"/>
    <w:link w:val="Heading7"/>
    <w:uiPriority w:val="1"/>
    <w:rsid w:val="00D52F93"/>
    <w:rPr>
      <w:rFonts w:ascii="Tahoma" w:eastAsia="Tahoma" w:hAnsi="Tahoma" w:cs="Tahoma"/>
      <w:b/>
      <w:bCs/>
      <w:sz w:val="20"/>
      <w:szCs w:val="20"/>
    </w:rPr>
  </w:style>
  <w:style w:type="paragraph" w:styleId="BodyText">
    <w:name w:val="Body Text"/>
    <w:basedOn w:val="Normal"/>
    <w:link w:val="BodyTextChar"/>
    <w:uiPriority w:val="1"/>
    <w:qFormat/>
    <w:rsid w:val="00D52F93"/>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rsid w:val="00D52F93"/>
    <w:rPr>
      <w:rFonts w:ascii="Tahoma" w:eastAsia="Tahoma" w:hAnsi="Tahoma" w:cs="Tahoma"/>
      <w:sz w:val="20"/>
      <w:szCs w:val="20"/>
    </w:rPr>
  </w:style>
  <w:style w:type="paragraph" w:customStyle="1" w:styleId="TableParagraph">
    <w:name w:val="Table Paragraph"/>
    <w:basedOn w:val="Normal"/>
    <w:uiPriority w:val="1"/>
    <w:qFormat/>
    <w:rsid w:val="00D52F93"/>
    <w:pPr>
      <w:widowControl w:val="0"/>
      <w:autoSpaceDE w:val="0"/>
      <w:autoSpaceDN w:val="0"/>
      <w:spacing w:after="0" w:line="240" w:lineRule="auto"/>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2095">
      <w:bodyDiv w:val="1"/>
      <w:marLeft w:val="0"/>
      <w:marRight w:val="0"/>
      <w:marTop w:val="0"/>
      <w:marBottom w:val="0"/>
      <w:divBdr>
        <w:top w:val="none" w:sz="0" w:space="0" w:color="auto"/>
        <w:left w:val="none" w:sz="0" w:space="0" w:color="auto"/>
        <w:bottom w:val="none" w:sz="0" w:space="0" w:color="auto"/>
        <w:right w:val="none" w:sz="0" w:space="0" w:color="auto"/>
      </w:divBdr>
    </w:div>
    <w:div w:id="79109600">
      <w:bodyDiv w:val="1"/>
      <w:marLeft w:val="0"/>
      <w:marRight w:val="0"/>
      <w:marTop w:val="0"/>
      <w:marBottom w:val="0"/>
      <w:divBdr>
        <w:top w:val="none" w:sz="0" w:space="0" w:color="auto"/>
        <w:left w:val="none" w:sz="0" w:space="0" w:color="auto"/>
        <w:bottom w:val="none" w:sz="0" w:space="0" w:color="auto"/>
        <w:right w:val="none" w:sz="0" w:space="0" w:color="auto"/>
      </w:divBdr>
    </w:div>
    <w:div w:id="90467175">
      <w:bodyDiv w:val="1"/>
      <w:marLeft w:val="0"/>
      <w:marRight w:val="0"/>
      <w:marTop w:val="0"/>
      <w:marBottom w:val="0"/>
      <w:divBdr>
        <w:top w:val="none" w:sz="0" w:space="0" w:color="auto"/>
        <w:left w:val="none" w:sz="0" w:space="0" w:color="auto"/>
        <w:bottom w:val="none" w:sz="0" w:space="0" w:color="auto"/>
        <w:right w:val="none" w:sz="0" w:space="0" w:color="auto"/>
      </w:divBdr>
    </w:div>
    <w:div w:id="162597483">
      <w:bodyDiv w:val="1"/>
      <w:marLeft w:val="0"/>
      <w:marRight w:val="0"/>
      <w:marTop w:val="0"/>
      <w:marBottom w:val="0"/>
      <w:divBdr>
        <w:top w:val="none" w:sz="0" w:space="0" w:color="auto"/>
        <w:left w:val="none" w:sz="0" w:space="0" w:color="auto"/>
        <w:bottom w:val="none" w:sz="0" w:space="0" w:color="auto"/>
        <w:right w:val="none" w:sz="0" w:space="0" w:color="auto"/>
      </w:divBdr>
    </w:div>
    <w:div w:id="190656047">
      <w:bodyDiv w:val="1"/>
      <w:marLeft w:val="0"/>
      <w:marRight w:val="0"/>
      <w:marTop w:val="0"/>
      <w:marBottom w:val="0"/>
      <w:divBdr>
        <w:top w:val="none" w:sz="0" w:space="0" w:color="auto"/>
        <w:left w:val="none" w:sz="0" w:space="0" w:color="auto"/>
        <w:bottom w:val="none" w:sz="0" w:space="0" w:color="auto"/>
        <w:right w:val="none" w:sz="0" w:space="0" w:color="auto"/>
      </w:divBdr>
    </w:div>
    <w:div w:id="281572569">
      <w:bodyDiv w:val="1"/>
      <w:marLeft w:val="0"/>
      <w:marRight w:val="0"/>
      <w:marTop w:val="0"/>
      <w:marBottom w:val="0"/>
      <w:divBdr>
        <w:top w:val="none" w:sz="0" w:space="0" w:color="auto"/>
        <w:left w:val="none" w:sz="0" w:space="0" w:color="auto"/>
        <w:bottom w:val="none" w:sz="0" w:space="0" w:color="auto"/>
        <w:right w:val="none" w:sz="0" w:space="0" w:color="auto"/>
      </w:divBdr>
    </w:div>
    <w:div w:id="296954617">
      <w:bodyDiv w:val="1"/>
      <w:marLeft w:val="0"/>
      <w:marRight w:val="0"/>
      <w:marTop w:val="0"/>
      <w:marBottom w:val="0"/>
      <w:divBdr>
        <w:top w:val="none" w:sz="0" w:space="0" w:color="auto"/>
        <w:left w:val="none" w:sz="0" w:space="0" w:color="auto"/>
        <w:bottom w:val="none" w:sz="0" w:space="0" w:color="auto"/>
        <w:right w:val="none" w:sz="0" w:space="0" w:color="auto"/>
      </w:divBdr>
    </w:div>
    <w:div w:id="480973652">
      <w:bodyDiv w:val="1"/>
      <w:marLeft w:val="0"/>
      <w:marRight w:val="0"/>
      <w:marTop w:val="0"/>
      <w:marBottom w:val="0"/>
      <w:divBdr>
        <w:top w:val="none" w:sz="0" w:space="0" w:color="auto"/>
        <w:left w:val="none" w:sz="0" w:space="0" w:color="auto"/>
        <w:bottom w:val="none" w:sz="0" w:space="0" w:color="auto"/>
        <w:right w:val="none" w:sz="0" w:space="0" w:color="auto"/>
      </w:divBdr>
    </w:div>
    <w:div w:id="531187576">
      <w:bodyDiv w:val="1"/>
      <w:marLeft w:val="0"/>
      <w:marRight w:val="0"/>
      <w:marTop w:val="0"/>
      <w:marBottom w:val="0"/>
      <w:divBdr>
        <w:top w:val="none" w:sz="0" w:space="0" w:color="auto"/>
        <w:left w:val="none" w:sz="0" w:space="0" w:color="auto"/>
        <w:bottom w:val="none" w:sz="0" w:space="0" w:color="auto"/>
        <w:right w:val="none" w:sz="0" w:space="0" w:color="auto"/>
      </w:divBdr>
    </w:div>
    <w:div w:id="586310066">
      <w:bodyDiv w:val="1"/>
      <w:marLeft w:val="0"/>
      <w:marRight w:val="0"/>
      <w:marTop w:val="0"/>
      <w:marBottom w:val="0"/>
      <w:divBdr>
        <w:top w:val="none" w:sz="0" w:space="0" w:color="auto"/>
        <w:left w:val="none" w:sz="0" w:space="0" w:color="auto"/>
        <w:bottom w:val="none" w:sz="0" w:space="0" w:color="auto"/>
        <w:right w:val="none" w:sz="0" w:space="0" w:color="auto"/>
      </w:divBdr>
    </w:div>
    <w:div w:id="589000853">
      <w:bodyDiv w:val="1"/>
      <w:marLeft w:val="0"/>
      <w:marRight w:val="0"/>
      <w:marTop w:val="0"/>
      <w:marBottom w:val="0"/>
      <w:divBdr>
        <w:top w:val="none" w:sz="0" w:space="0" w:color="auto"/>
        <w:left w:val="none" w:sz="0" w:space="0" w:color="auto"/>
        <w:bottom w:val="none" w:sz="0" w:space="0" w:color="auto"/>
        <w:right w:val="none" w:sz="0" w:space="0" w:color="auto"/>
      </w:divBdr>
    </w:div>
    <w:div w:id="644047640">
      <w:bodyDiv w:val="1"/>
      <w:marLeft w:val="0"/>
      <w:marRight w:val="0"/>
      <w:marTop w:val="0"/>
      <w:marBottom w:val="0"/>
      <w:divBdr>
        <w:top w:val="none" w:sz="0" w:space="0" w:color="auto"/>
        <w:left w:val="none" w:sz="0" w:space="0" w:color="auto"/>
        <w:bottom w:val="none" w:sz="0" w:space="0" w:color="auto"/>
        <w:right w:val="none" w:sz="0" w:space="0" w:color="auto"/>
      </w:divBdr>
    </w:div>
    <w:div w:id="648704256">
      <w:bodyDiv w:val="1"/>
      <w:marLeft w:val="0"/>
      <w:marRight w:val="0"/>
      <w:marTop w:val="0"/>
      <w:marBottom w:val="0"/>
      <w:divBdr>
        <w:top w:val="none" w:sz="0" w:space="0" w:color="auto"/>
        <w:left w:val="none" w:sz="0" w:space="0" w:color="auto"/>
        <w:bottom w:val="none" w:sz="0" w:space="0" w:color="auto"/>
        <w:right w:val="none" w:sz="0" w:space="0" w:color="auto"/>
      </w:divBdr>
    </w:div>
    <w:div w:id="723067119">
      <w:bodyDiv w:val="1"/>
      <w:marLeft w:val="0"/>
      <w:marRight w:val="0"/>
      <w:marTop w:val="0"/>
      <w:marBottom w:val="0"/>
      <w:divBdr>
        <w:top w:val="none" w:sz="0" w:space="0" w:color="auto"/>
        <w:left w:val="none" w:sz="0" w:space="0" w:color="auto"/>
        <w:bottom w:val="none" w:sz="0" w:space="0" w:color="auto"/>
        <w:right w:val="none" w:sz="0" w:space="0" w:color="auto"/>
      </w:divBdr>
    </w:div>
    <w:div w:id="818763802">
      <w:bodyDiv w:val="1"/>
      <w:marLeft w:val="0"/>
      <w:marRight w:val="0"/>
      <w:marTop w:val="0"/>
      <w:marBottom w:val="0"/>
      <w:divBdr>
        <w:top w:val="none" w:sz="0" w:space="0" w:color="auto"/>
        <w:left w:val="none" w:sz="0" w:space="0" w:color="auto"/>
        <w:bottom w:val="none" w:sz="0" w:space="0" w:color="auto"/>
        <w:right w:val="none" w:sz="0" w:space="0" w:color="auto"/>
      </w:divBdr>
    </w:div>
    <w:div w:id="826827667">
      <w:bodyDiv w:val="1"/>
      <w:marLeft w:val="0"/>
      <w:marRight w:val="0"/>
      <w:marTop w:val="0"/>
      <w:marBottom w:val="0"/>
      <w:divBdr>
        <w:top w:val="none" w:sz="0" w:space="0" w:color="auto"/>
        <w:left w:val="none" w:sz="0" w:space="0" w:color="auto"/>
        <w:bottom w:val="none" w:sz="0" w:space="0" w:color="auto"/>
        <w:right w:val="none" w:sz="0" w:space="0" w:color="auto"/>
      </w:divBdr>
    </w:div>
    <w:div w:id="844638103">
      <w:bodyDiv w:val="1"/>
      <w:marLeft w:val="0"/>
      <w:marRight w:val="0"/>
      <w:marTop w:val="0"/>
      <w:marBottom w:val="0"/>
      <w:divBdr>
        <w:top w:val="none" w:sz="0" w:space="0" w:color="auto"/>
        <w:left w:val="none" w:sz="0" w:space="0" w:color="auto"/>
        <w:bottom w:val="none" w:sz="0" w:space="0" w:color="auto"/>
        <w:right w:val="none" w:sz="0" w:space="0" w:color="auto"/>
      </w:divBdr>
    </w:div>
    <w:div w:id="959528507">
      <w:bodyDiv w:val="1"/>
      <w:marLeft w:val="0"/>
      <w:marRight w:val="0"/>
      <w:marTop w:val="0"/>
      <w:marBottom w:val="0"/>
      <w:divBdr>
        <w:top w:val="none" w:sz="0" w:space="0" w:color="auto"/>
        <w:left w:val="none" w:sz="0" w:space="0" w:color="auto"/>
        <w:bottom w:val="none" w:sz="0" w:space="0" w:color="auto"/>
        <w:right w:val="none" w:sz="0" w:space="0" w:color="auto"/>
      </w:divBdr>
    </w:div>
    <w:div w:id="960040422">
      <w:bodyDiv w:val="1"/>
      <w:marLeft w:val="0"/>
      <w:marRight w:val="0"/>
      <w:marTop w:val="0"/>
      <w:marBottom w:val="0"/>
      <w:divBdr>
        <w:top w:val="none" w:sz="0" w:space="0" w:color="auto"/>
        <w:left w:val="none" w:sz="0" w:space="0" w:color="auto"/>
        <w:bottom w:val="none" w:sz="0" w:space="0" w:color="auto"/>
        <w:right w:val="none" w:sz="0" w:space="0" w:color="auto"/>
      </w:divBdr>
    </w:div>
    <w:div w:id="1034386869">
      <w:bodyDiv w:val="1"/>
      <w:marLeft w:val="0"/>
      <w:marRight w:val="0"/>
      <w:marTop w:val="0"/>
      <w:marBottom w:val="0"/>
      <w:divBdr>
        <w:top w:val="none" w:sz="0" w:space="0" w:color="auto"/>
        <w:left w:val="none" w:sz="0" w:space="0" w:color="auto"/>
        <w:bottom w:val="none" w:sz="0" w:space="0" w:color="auto"/>
        <w:right w:val="none" w:sz="0" w:space="0" w:color="auto"/>
      </w:divBdr>
    </w:div>
    <w:div w:id="1091318942">
      <w:bodyDiv w:val="1"/>
      <w:marLeft w:val="0"/>
      <w:marRight w:val="0"/>
      <w:marTop w:val="0"/>
      <w:marBottom w:val="0"/>
      <w:divBdr>
        <w:top w:val="none" w:sz="0" w:space="0" w:color="auto"/>
        <w:left w:val="none" w:sz="0" w:space="0" w:color="auto"/>
        <w:bottom w:val="none" w:sz="0" w:space="0" w:color="auto"/>
        <w:right w:val="none" w:sz="0" w:space="0" w:color="auto"/>
      </w:divBdr>
    </w:div>
    <w:div w:id="1320503632">
      <w:bodyDiv w:val="1"/>
      <w:marLeft w:val="0"/>
      <w:marRight w:val="0"/>
      <w:marTop w:val="0"/>
      <w:marBottom w:val="0"/>
      <w:divBdr>
        <w:top w:val="none" w:sz="0" w:space="0" w:color="auto"/>
        <w:left w:val="none" w:sz="0" w:space="0" w:color="auto"/>
        <w:bottom w:val="none" w:sz="0" w:space="0" w:color="auto"/>
        <w:right w:val="none" w:sz="0" w:space="0" w:color="auto"/>
      </w:divBdr>
    </w:div>
    <w:div w:id="1337460496">
      <w:bodyDiv w:val="1"/>
      <w:marLeft w:val="0"/>
      <w:marRight w:val="0"/>
      <w:marTop w:val="0"/>
      <w:marBottom w:val="0"/>
      <w:divBdr>
        <w:top w:val="none" w:sz="0" w:space="0" w:color="auto"/>
        <w:left w:val="none" w:sz="0" w:space="0" w:color="auto"/>
        <w:bottom w:val="none" w:sz="0" w:space="0" w:color="auto"/>
        <w:right w:val="none" w:sz="0" w:space="0" w:color="auto"/>
      </w:divBdr>
    </w:div>
    <w:div w:id="1523206013">
      <w:bodyDiv w:val="1"/>
      <w:marLeft w:val="0"/>
      <w:marRight w:val="0"/>
      <w:marTop w:val="0"/>
      <w:marBottom w:val="0"/>
      <w:divBdr>
        <w:top w:val="none" w:sz="0" w:space="0" w:color="auto"/>
        <w:left w:val="none" w:sz="0" w:space="0" w:color="auto"/>
        <w:bottom w:val="none" w:sz="0" w:space="0" w:color="auto"/>
        <w:right w:val="none" w:sz="0" w:space="0" w:color="auto"/>
      </w:divBdr>
    </w:div>
    <w:div w:id="1988238437">
      <w:bodyDiv w:val="1"/>
      <w:marLeft w:val="0"/>
      <w:marRight w:val="0"/>
      <w:marTop w:val="0"/>
      <w:marBottom w:val="0"/>
      <w:divBdr>
        <w:top w:val="none" w:sz="0" w:space="0" w:color="auto"/>
        <w:left w:val="none" w:sz="0" w:space="0" w:color="auto"/>
        <w:bottom w:val="none" w:sz="0" w:space="0" w:color="auto"/>
        <w:right w:val="none" w:sz="0" w:space="0" w:color="auto"/>
      </w:divBdr>
      <w:divsChild>
        <w:div w:id="640428234">
          <w:marLeft w:val="360"/>
          <w:marRight w:val="0"/>
          <w:marTop w:val="200"/>
          <w:marBottom w:val="0"/>
          <w:divBdr>
            <w:top w:val="none" w:sz="0" w:space="0" w:color="auto"/>
            <w:left w:val="none" w:sz="0" w:space="0" w:color="auto"/>
            <w:bottom w:val="none" w:sz="0" w:space="0" w:color="auto"/>
            <w:right w:val="none" w:sz="0" w:space="0" w:color="auto"/>
          </w:divBdr>
        </w:div>
        <w:div w:id="955873183">
          <w:marLeft w:val="360"/>
          <w:marRight w:val="0"/>
          <w:marTop w:val="200"/>
          <w:marBottom w:val="0"/>
          <w:divBdr>
            <w:top w:val="none" w:sz="0" w:space="0" w:color="auto"/>
            <w:left w:val="none" w:sz="0" w:space="0" w:color="auto"/>
            <w:bottom w:val="none" w:sz="0" w:space="0" w:color="auto"/>
            <w:right w:val="none" w:sz="0" w:space="0" w:color="auto"/>
          </w:divBdr>
        </w:div>
        <w:div w:id="553011165">
          <w:marLeft w:val="360"/>
          <w:marRight w:val="0"/>
          <w:marTop w:val="200"/>
          <w:marBottom w:val="0"/>
          <w:divBdr>
            <w:top w:val="none" w:sz="0" w:space="0" w:color="auto"/>
            <w:left w:val="none" w:sz="0" w:space="0" w:color="auto"/>
            <w:bottom w:val="none" w:sz="0" w:space="0" w:color="auto"/>
            <w:right w:val="none" w:sz="0" w:space="0" w:color="auto"/>
          </w:divBdr>
        </w:div>
      </w:divsChild>
    </w:div>
    <w:div w:id="1994799770">
      <w:bodyDiv w:val="1"/>
      <w:marLeft w:val="0"/>
      <w:marRight w:val="0"/>
      <w:marTop w:val="0"/>
      <w:marBottom w:val="0"/>
      <w:divBdr>
        <w:top w:val="none" w:sz="0" w:space="0" w:color="auto"/>
        <w:left w:val="none" w:sz="0" w:space="0" w:color="auto"/>
        <w:bottom w:val="none" w:sz="0" w:space="0" w:color="auto"/>
        <w:right w:val="none" w:sz="0" w:space="0" w:color="auto"/>
      </w:divBdr>
      <w:divsChild>
        <w:div w:id="1369335005">
          <w:marLeft w:val="360"/>
          <w:marRight w:val="0"/>
          <w:marTop w:val="200"/>
          <w:marBottom w:val="0"/>
          <w:divBdr>
            <w:top w:val="none" w:sz="0" w:space="0" w:color="auto"/>
            <w:left w:val="none" w:sz="0" w:space="0" w:color="auto"/>
            <w:bottom w:val="none" w:sz="0" w:space="0" w:color="auto"/>
            <w:right w:val="none" w:sz="0" w:space="0" w:color="auto"/>
          </w:divBdr>
        </w:div>
        <w:div w:id="212276735">
          <w:marLeft w:val="360"/>
          <w:marRight w:val="0"/>
          <w:marTop w:val="200"/>
          <w:marBottom w:val="0"/>
          <w:divBdr>
            <w:top w:val="none" w:sz="0" w:space="0" w:color="auto"/>
            <w:left w:val="none" w:sz="0" w:space="0" w:color="auto"/>
            <w:bottom w:val="none" w:sz="0" w:space="0" w:color="auto"/>
            <w:right w:val="none" w:sz="0" w:space="0" w:color="auto"/>
          </w:divBdr>
        </w:div>
        <w:div w:id="535120607">
          <w:marLeft w:val="360"/>
          <w:marRight w:val="0"/>
          <w:marTop w:val="200"/>
          <w:marBottom w:val="0"/>
          <w:divBdr>
            <w:top w:val="none" w:sz="0" w:space="0" w:color="auto"/>
            <w:left w:val="none" w:sz="0" w:space="0" w:color="auto"/>
            <w:bottom w:val="none" w:sz="0" w:space="0" w:color="auto"/>
            <w:right w:val="none" w:sz="0" w:space="0" w:color="auto"/>
          </w:divBdr>
        </w:div>
        <w:div w:id="477381022">
          <w:marLeft w:val="360"/>
          <w:marRight w:val="0"/>
          <w:marTop w:val="200"/>
          <w:marBottom w:val="0"/>
          <w:divBdr>
            <w:top w:val="none" w:sz="0" w:space="0" w:color="auto"/>
            <w:left w:val="none" w:sz="0" w:space="0" w:color="auto"/>
            <w:bottom w:val="none" w:sz="0" w:space="0" w:color="auto"/>
            <w:right w:val="none" w:sz="0" w:space="0" w:color="auto"/>
          </w:divBdr>
        </w:div>
      </w:divsChild>
    </w:div>
    <w:div w:id="1995719384">
      <w:bodyDiv w:val="1"/>
      <w:marLeft w:val="0"/>
      <w:marRight w:val="0"/>
      <w:marTop w:val="0"/>
      <w:marBottom w:val="0"/>
      <w:divBdr>
        <w:top w:val="none" w:sz="0" w:space="0" w:color="auto"/>
        <w:left w:val="none" w:sz="0" w:space="0" w:color="auto"/>
        <w:bottom w:val="none" w:sz="0" w:space="0" w:color="auto"/>
        <w:right w:val="none" w:sz="0" w:space="0" w:color="auto"/>
      </w:divBdr>
    </w:div>
    <w:div w:id="2048479916">
      <w:bodyDiv w:val="1"/>
      <w:marLeft w:val="0"/>
      <w:marRight w:val="0"/>
      <w:marTop w:val="0"/>
      <w:marBottom w:val="0"/>
      <w:divBdr>
        <w:top w:val="none" w:sz="0" w:space="0" w:color="auto"/>
        <w:left w:val="none" w:sz="0" w:space="0" w:color="auto"/>
        <w:bottom w:val="none" w:sz="0" w:space="0" w:color="auto"/>
        <w:right w:val="none" w:sz="0" w:space="0" w:color="auto"/>
      </w:divBdr>
    </w:div>
    <w:div w:id="2066752140">
      <w:bodyDiv w:val="1"/>
      <w:marLeft w:val="0"/>
      <w:marRight w:val="0"/>
      <w:marTop w:val="0"/>
      <w:marBottom w:val="0"/>
      <w:divBdr>
        <w:top w:val="none" w:sz="0" w:space="0" w:color="auto"/>
        <w:left w:val="none" w:sz="0" w:space="0" w:color="auto"/>
        <w:bottom w:val="none" w:sz="0" w:space="0" w:color="auto"/>
        <w:right w:val="none" w:sz="0" w:space="0" w:color="auto"/>
      </w:divBdr>
    </w:div>
    <w:div w:id="2084327884">
      <w:bodyDiv w:val="1"/>
      <w:marLeft w:val="0"/>
      <w:marRight w:val="0"/>
      <w:marTop w:val="0"/>
      <w:marBottom w:val="0"/>
      <w:divBdr>
        <w:top w:val="none" w:sz="0" w:space="0" w:color="auto"/>
        <w:left w:val="none" w:sz="0" w:space="0" w:color="auto"/>
        <w:bottom w:val="none" w:sz="0" w:space="0" w:color="auto"/>
        <w:right w:val="none" w:sz="0" w:space="0" w:color="auto"/>
      </w:divBdr>
    </w:div>
    <w:div w:id="2129809301">
      <w:bodyDiv w:val="1"/>
      <w:marLeft w:val="0"/>
      <w:marRight w:val="0"/>
      <w:marTop w:val="0"/>
      <w:marBottom w:val="0"/>
      <w:divBdr>
        <w:top w:val="none" w:sz="0" w:space="0" w:color="auto"/>
        <w:left w:val="none" w:sz="0" w:space="0" w:color="auto"/>
        <w:bottom w:val="none" w:sz="0" w:space="0" w:color="auto"/>
        <w:right w:val="none" w:sz="0" w:space="0" w:color="auto"/>
      </w:divBdr>
    </w:div>
    <w:div w:id="21323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82c16a1-751f-4cc8-9da2-0b4496d28adc" xsi:nil="true"/>
    <lcf76f155ced4ddcb4097134ff3c332f xmlns="42223190-f456-4e64-a965-e1b0df47213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6DBC0B081B447419EEB30DCAC02D0EC" ma:contentTypeVersion="17" ma:contentTypeDescription="Create a new document." ma:contentTypeScope="" ma:versionID="e8c1818b726c7a4ab65923eea88ac527">
  <xsd:schema xmlns:xsd="http://www.w3.org/2001/XMLSchema" xmlns:xs="http://www.w3.org/2001/XMLSchema" xmlns:p="http://schemas.microsoft.com/office/2006/metadata/properties" xmlns:ns1="http://schemas.microsoft.com/sharepoint/v3" xmlns:ns2="42223190-f456-4e64-a965-e1b0df472138" xmlns:ns3="882c16a1-751f-4cc8-9da2-0b4496d28adc" targetNamespace="http://schemas.microsoft.com/office/2006/metadata/properties" ma:root="true" ma:fieldsID="b1adf3f2de09a2c65f54bc649cacd53a" ns1:_="" ns2:_="" ns3:_="">
    <xsd:import namespace="http://schemas.microsoft.com/sharepoint/v3"/>
    <xsd:import namespace="42223190-f456-4e64-a965-e1b0df472138"/>
    <xsd:import namespace="882c16a1-751f-4cc8-9da2-0b4496d28ad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23190-f456-4e64-a965-e1b0df4721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2c16a1-751f-4cc8-9da2-0b4496d28ad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edf4283b-28b5-45a9-aac7-f3837b46f3ce}" ma:internalName="TaxCatchAll" ma:showField="CatchAllData" ma:web="882c16a1-751f-4cc8-9da2-0b4496d28adc">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60804-14FA-4ECD-A8EE-B5D33A2E56AF}">
  <ds:schemaRefs>
    <ds:schemaRef ds:uri="http://schemas.microsoft.com/office/2006/metadata/properties"/>
    <ds:schemaRef ds:uri="http://schemas.microsoft.com/office/infopath/2007/PartnerControls"/>
    <ds:schemaRef ds:uri="http://schemas.microsoft.com/sharepoint/v3"/>
    <ds:schemaRef ds:uri="882c16a1-751f-4cc8-9da2-0b4496d28adc"/>
    <ds:schemaRef ds:uri="42223190-f456-4e64-a965-e1b0df472138"/>
  </ds:schemaRefs>
</ds:datastoreItem>
</file>

<file path=customXml/itemProps2.xml><?xml version="1.0" encoding="utf-8"?>
<ds:datastoreItem xmlns:ds="http://schemas.openxmlformats.org/officeDocument/2006/customXml" ds:itemID="{C311AA21-8B9D-40AF-B252-6C6B17EC51AF}">
  <ds:schemaRefs>
    <ds:schemaRef ds:uri="http://schemas.openxmlformats.org/officeDocument/2006/bibliography"/>
  </ds:schemaRefs>
</ds:datastoreItem>
</file>

<file path=customXml/itemProps3.xml><?xml version="1.0" encoding="utf-8"?>
<ds:datastoreItem xmlns:ds="http://schemas.openxmlformats.org/officeDocument/2006/customXml" ds:itemID="{BE3DC320-3006-4C75-B258-811861BEA54A}"/>
</file>

<file path=customXml/itemProps4.xml><?xml version="1.0" encoding="utf-8"?>
<ds:datastoreItem xmlns:ds="http://schemas.openxmlformats.org/officeDocument/2006/customXml" ds:itemID="{3D42E5F4-54F7-48D4-B114-3A1D7DA332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Matterazzo, Susan (PresOffice)</cp:lastModifiedBy>
  <cp:revision>2</cp:revision>
  <cp:lastPrinted>2020-06-23T00:06:00Z</cp:lastPrinted>
  <dcterms:created xsi:type="dcterms:W3CDTF">2022-09-07T20:40:00Z</dcterms:created>
  <dcterms:modified xsi:type="dcterms:W3CDTF">2022-09-07T20:40:00Z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0x01010066DBC0B081B447419EEB30DCAC02D0EC</vt:lpwstr>
  </property>
  <property fmtid="{D5CDD505-2E9C-101B-9397-08002B2CF9AE}" pid="3" name="MediaServiceImageTags">
    <vt:lpwstr/>
  </property>
</Properties>
</file>