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E4B2" w14:textId="18B4FEB8" w:rsidR="00F87260" w:rsidRPr="003031F3" w:rsidRDefault="00F6264C" w:rsidP="003031F3">
      <w:pPr>
        <w:pStyle w:val="Heading1"/>
        <w:jc w:val="center"/>
        <w:rPr>
          <w:b/>
          <w:bCs/>
        </w:rPr>
      </w:pPr>
      <w:r w:rsidRPr="003031F3">
        <w:rPr>
          <w:b/>
          <w:bCs/>
        </w:rPr>
        <w:t>Integrated Planning Council</w:t>
      </w:r>
    </w:p>
    <w:p w14:paraId="111DC717" w14:textId="570AEC5F" w:rsidR="00F87260" w:rsidRDefault="004E1D76" w:rsidP="003031F3">
      <w:pPr>
        <w:pStyle w:val="Heading1"/>
        <w:jc w:val="center"/>
        <w:rPr>
          <w:b/>
          <w:bCs/>
        </w:rPr>
      </w:pPr>
      <w:r>
        <w:rPr>
          <w:b/>
          <w:bCs/>
        </w:rPr>
        <w:t>January 20, 2022</w:t>
      </w:r>
    </w:p>
    <w:p w14:paraId="59FB2B87" w14:textId="77777777" w:rsidR="003031F3" w:rsidRPr="003031F3" w:rsidRDefault="003031F3" w:rsidP="003031F3"/>
    <w:p w14:paraId="3E6B8849" w14:textId="77777777" w:rsidR="00F87260" w:rsidRPr="003031F3" w:rsidRDefault="00F87260" w:rsidP="003031F3">
      <w:pPr>
        <w:pStyle w:val="Heading1"/>
        <w:jc w:val="center"/>
        <w:rPr>
          <w:b/>
          <w:bCs/>
          <w:u w:val="single"/>
        </w:rPr>
      </w:pPr>
      <w:r w:rsidRPr="003031F3">
        <w:rPr>
          <w:b/>
          <w:bCs/>
          <w:u w:val="single"/>
        </w:rPr>
        <w:t>Meeting Notes</w:t>
      </w:r>
    </w:p>
    <w:p w14:paraId="567FDCE3" w14:textId="77777777" w:rsidR="00F87260" w:rsidRPr="003031F3" w:rsidRDefault="00F87260" w:rsidP="003031F3">
      <w:pPr>
        <w:pStyle w:val="Heading1"/>
        <w:jc w:val="center"/>
        <w:rPr>
          <w:b/>
          <w:bCs/>
          <w:sz w:val="24"/>
          <w:szCs w:val="24"/>
        </w:rPr>
      </w:pPr>
    </w:p>
    <w:p w14:paraId="0249E73B" w14:textId="77777777" w:rsidR="00F87260" w:rsidRPr="00062DCC" w:rsidRDefault="00F87260" w:rsidP="003F60D4">
      <w:pPr>
        <w:spacing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55F44DB3" w14:textId="2555FB03" w:rsidR="00EC4F6D" w:rsidRDefault="00F87260" w:rsidP="003031F3">
      <w:pPr>
        <w:spacing w:line="240" w:lineRule="auto"/>
        <w:ind w:left="990" w:hanging="990"/>
        <w:contextualSpacing/>
        <w:rPr>
          <w:rFonts w:ascii="Calibri" w:hAnsi="Calibri" w:cs="Calibri"/>
          <w:sz w:val="24"/>
          <w:szCs w:val="24"/>
        </w:rPr>
      </w:pPr>
      <w:r w:rsidRPr="00062DCC">
        <w:rPr>
          <w:rFonts w:ascii="Calibri" w:hAnsi="Calibri" w:cs="Calibri"/>
          <w:b/>
          <w:sz w:val="24"/>
          <w:szCs w:val="24"/>
        </w:rPr>
        <w:t>Present:</w:t>
      </w:r>
      <w:r w:rsidRPr="00062DCC">
        <w:rPr>
          <w:rFonts w:ascii="Calibri" w:hAnsi="Calibri" w:cs="Calibri"/>
          <w:sz w:val="24"/>
          <w:szCs w:val="24"/>
        </w:rPr>
        <w:t xml:space="preserve"> </w:t>
      </w:r>
      <w:r w:rsidR="003031F3">
        <w:rPr>
          <w:rFonts w:ascii="Calibri" w:hAnsi="Calibri" w:cs="Calibri"/>
          <w:sz w:val="24"/>
          <w:szCs w:val="24"/>
        </w:rPr>
        <w:t xml:space="preserve"> L. Bucher,</w:t>
      </w:r>
      <w:r w:rsidRPr="00062DCC">
        <w:rPr>
          <w:rFonts w:ascii="Calibri" w:hAnsi="Calibri" w:cs="Calibri"/>
          <w:sz w:val="24"/>
          <w:szCs w:val="24"/>
        </w:rPr>
        <w:t xml:space="preserve"> S. Cintorino, </w:t>
      </w:r>
      <w:r w:rsidR="003031F3">
        <w:rPr>
          <w:rFonts w:ascii="Calibri" w:hAnsi="Calibri" w:cs="Calibri"/>
          <w:sz w:val="24"/>
          <w:szCs w:val="24"/>
        </w:rPr>
        <w:t>G. Claffey,</w:t>
      </w:r>
      <w:r w:rsidR="004E1D76">
        <w:rPr>
          <w:rFonts w:ascii="Calibri" w:hAnsi="Calibri" w:cs="Calibri"/>
          <w:sz w:val="24"/>
          <w:szCs w:val="24"/>
        </w:rPr>
        <w:t xml:space="preserve"> C. Robinson,</w:t>
      </w:r>
      <w:r w:rsidR="003031F3">
        <w:rPr>
          <w:rFonts w:ascii="Calibri" w:hAnsi="Calibri" w:cs="Calibri"/>
          <w:sz w:val="24"/>
          <w:szCs w:val="24"/>
        </w:rPr>
        <w:t xml:space="preserve"> N. Elsinger,</w:t>
      </w:r>
      <w:r w:rsidR="004E1D76">
        <w:rPr>
          <w:rFonts w:ascii="Calibri" w:hAnsi="Calibri" w:cs="Calibri"/>
          <w:sz w:val="24"/>
          <w:szCs w:val="24"/>
        </w:rPr>
        <w:t xml:space="preserve"> A. Bray,</w:t>
      </w:r>
      <w:r w:rsidR="003031F3">
        <w:rPr>
          <w:rFonts w:ascii="Calibri" w:hAnsi="Calibri" w:cs="Calibri"/>
          <w:sz w:val="24"/>
          <w:szCs w:val="24"/>
        </w:rPr>
        <w:t xml:space="preserve"> L. Frank, </w:t>
      </w:r>
      <w:r w:rsidR="00F6264C">
        <w:rPr>
          <w:rFonts w:ascii="Calibri" w:hAnsi="Calibri" w:cs="Calibri"/>
          <w:sz w:val="24"/>
          <w:szCs w:val="24"/>
        </w:rPr>
        <w:t xml:space="preserve">S. Hazan, </w:t>
      </w:r>
      <w:r w:rsidR="003031F3">
        <w:rPr>
          <w:rFonts w:ascii="Calibri" w:hAnsi="Calibri" w:cs="Calibri"/>
          <w:sz w:val="24"/>
          <w:szCs w:val="24"/>
        </w:rPr>
        <w:t>Y. Kirby, F. Latour, S. Miller, Z. Toro, J. Tully</w:t>
      </w:r>
      <w:r w:rsidR="00542C46">
        <w:rPr>
          <w:rFonts w:ascii="Calibri" w:hAnsi="Calibri" w:cs="Calibri"/>
          <w:sz w:val="24"/>
          <w:szCs w:val="24"/>
        </w:rPr>
        <w:t>, E. Moore</w:t>
      </w:r>
    </w:p>
    <w:p w14:paraId="68BFE57D" w14:textId="64D3829F" w:rsidR="0074717A" w:rsidRDefault="00EC4F6D" w:rsidP="003031F3">
      <w:pPr>
        <w:spacing w:line="240" w:lineRule="auto"/>
        <w:ind w:left="990" w:hanging="99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Excused:</w:t>
      </w:r>
      <w:r>
        <w:rPr>
          <w:rFonts w:ascii="Calibri" w:hAnsi="Calibri" w:cs="Calibri"/>
          <w:sz w:val="24"/>
          <w:szCs w:val="24"/>
        </w:rPr>
        <w:t xml:space="preserve">  K. Kostelis</w:t>
      </w:r>
      <w:r w:rsidR="00C3255C">
        <w:rPr>
          <w:rFonts w:ascii="Calibri" w:hAnsi="Calibri" w:cs="Calibri"/>
          <w:sz w:val="24"/>
          <w:szCs w:val="24"/>
        </w:rPr>
        <w:br/>
      </w:r>
    </w:p>
    <w:p w14:paraId="6CDCBC34" w14:textId="79126BF3" w:rsidR="004E1D76" w:rsidRDefault="004E1D76" w:rsidP="004E1D76">
      <w:pPr>
        <w:pStyle w:val="Heading2"/>
        <w:rPr>
          <w:b/>
          <w:bCs/>
        </w:rPr>
      </w:pPr>
      <w:r w:rsidRPr="004E1D76">
        <w:rPr>
          <w:b/>
          <w:bCs/>
        </w:rPr>
        <w:t>Enrollment Reports for Spring and Fall 2022</w:t>
      </w:r>
    </w:p>
    <w:p w14:paraId="52C4546B" w14:textId="2AC0325C" w:rsidR="00766C9F" w:rsidRPr="00737A41" w:rsidRDefault="00766C9F" w:rsidP="00766C9F">
      <w:pPr>
        <w:pStyle w:val="ListParagraph"/>
        <w:numPr>
          <w:ilvl w:val="0"/>
          <w:numId w:val="42"/>
        </w:numPr>
        <w:rPr>
          <w:u w:val="single"/>
        </w:rPr>
      </w:pPr>
      <w:r w:rsidRPr="00737A41">
        <w:rPr>
          <w:u w:val="single"/>
        </w:rPr>
        <w:t>Spring 2022</w:t>
      </w:r>
    </w:p>
    <w:p w14:paraId="2A58C8D7" w14:textId="69B6DC8F" w:rsidR="00766C9F" w:rsidRDefault="00766C9F" w:rsidP="00766C9F">
      <w:pPr>
        <w:pStyle w:val="ListParagraph"/>
        <w:numPr>
          <w:ilvl w:val="1"/>
          <w:numId w:val="42"/>
        </w:numPr>
      </w:pPr>
      <w:r>
        <w:t>Total enrollment is down 7.8% compared to last year</w:t>
      </w:r>
    </w:p>
    <w:p w14:paraId="27384240" w14:textId="1D079889" w:rsidR="00766C9F" w:rsidRDefault="00766C9F" w:rsidP="00766C9F">
      <w:pPr>
        <w:pStyle w:val="ListParagraph"/>
        <w:numPr>
          <w:ilvl w:val="1"/>
          <w:numId w:val="42"/>
        </w:numPr>
      </w:pPr>
      <w:r>
        <w:t>Full-time student enrollment is down 6%</w:t>
      </w:r>
    </w:p>
    <w:p w14:paraId="47738108" w14:textId="056C4B5E" w:rsidR="00766C9F" w:rsidRDefault="00766C9F" w:rsidP="00766C9F">
      <w:pPr>
        <w:pStyle w:val="ListParagraph"/>
        <w:numPr>
          <w:ilvl w:val="1"/>
          <w:numId w:val="42"/>
        </w:numPr>
      </w:pPr>
      <w:r>
        <w:t>Part-time student enrollment is down 11%</w:t>
      </w:r>
    </w:p>
    <w:p w14:paraId="2694179D" w14:textId="3FA54368" w:rsidR="00766C9F" w:rsidRDefault="00766C9F" w:rsidP="00766C9F">
      <w:pPr>
        <w:pStyle w:val="ListParagraph"/>
        <w:numPr>
          <w:ilvl w:val="1"/>
          <w:numId w:val="42"/>
        </w:numPr>
      </w:pPr>
      <w:r>
        <w:t>SEPS enrollment is down 4%</w:t>
      </w:r>
    </w:p>
    <w:p w14:paraId="3543C50B" w14:textId="44A42710" w:rsidR="00766C9F" w:rsidRDefault="00766C9F" w:rsidP="00766C9F">
      <w:pPr>
        <w:pStyle w:val="ListParagraph"/>
        <w:numPr>
          <w:ilvl w:val="1"/>
          <w:numId w:val="42"/>
        </w:numPr>
      </w:pPr>
      <w:r>
        <w:t>SEST enrollment is down 6.5%</w:t>
      </w:r>
    </w:p>
    <w:p w14:paraId="146C5F7D" w14:textId="4FE2ED36" w:rsidR="00766C9F" w:rsidRDefault="00766C9F" w:rsidP="00766C9F">
      <w:pPr>
        <w:pStyle w:val="ListParagraph"/>
        <w:numPr>
          <w:ilvl w:val="1"/>
          <w:numId w:val="42"/>
        </w:numPr>
      </w:pPr>
      <w:r>
        <w:t>CLASS enrollment is down 7.8%</w:t>
      </w:r>
    </w:p>
    <w:p w14:paraId="2C64BE08" w14:textId="3FB40832" w:rsidR="00766C9F" w:rsidRDefault="00766C9F" w:rsidP="00766C9F">
      <w:pPr>
        <w:pStyle w:val="ListParagraph"/>
        <w:numPr>
          <w:ilvl w:val="1"/>
          <w:numId w:val="42"/>
        </w:numPr>
      </w:pPr>
      <w:r>
        <w:t>SOB enrollment is down 10.4%</w:t>
      </w:r>
    </w:p>
    <w:p w14:paraId="78AB2E64" w14:textId="2E75AA23" w:rsidR="00766C9F" w:rsidRDefault="00766C9F" w:rsidP="00766C9F">
      <w:pPr>
        <w:pStyle w:val="ListParagraph"/>
        <w:numPr>
          <w:ilvl w:val="1"/>
          <w:numId w:val="42"/>
        </w:numPr>
      </w:pPr>
      <w:r>
        <w:t xml:space="preserve">One of the biggest problem areas includes graduate and undergraduate, full-time continuing enrollment (down </w:t>
      </w:r>
      <w:r w:rsidR="00EC4F6D">
        <w:t>10.8% and 6.8% (368 students) respectively)</w:t>
      </w:r>
    </w:p>
    <w:p w14:paraId="730CC5B9" w14:textId="6E8B5D5B" w:rsidR="00EC4F6D" w:rsidRDefault="00EC4F6D" w:rsidP="00766C9F">
      <w:pPr>
        <w:pStyle w:val="ListParagraph"/>
        <w:numPr>
          <w:ilvl w:val="1"/>
          <w:numId w:val="42"/>
        </w:numPr>
      </w:pPr>
      <w:r>
        <w:t>Funding from the Federal Stimulus Package was allocated to assist continuing students with unpaid balances</w:t>
      </w:r>
    </w:p>
    <w:p w14:paraId="73895FE5" w14:textId="5F5D60E3" w:rsidR="00EC4F6D" w:rsidRDefault="00EC4F6D" w:rsidP="00766C9F">
      <w:pPr>
        <w:pStyle w:val="ListParagraph"/>
        <w:numPr>
          <w:ilvl w:val="1"/>
          <w:numId w:val="42"/>
        </w:numPr>
      </w:pPr>
      <w:r>
        <w:t>Advisors have been contacting students to understand why they are leaving CCSU</w:t>
      </w:r>
    </w:p>
    <w:p w14:paraId="1C5AC859" w14:textId="5A3427E6" w:rsidR="00EC4F6D" w:rsidRPr="00737A41" w:rsidRDefault="00EC4F6D" w:rsidP="00EC4F6D">
      <w:pPr>
        <w:pStyle w:val="ListParagraph"/>
        <w:numPr>
          <w:ilvl w:val="0"/>
          <w:numId w:val="42"/>
        </w:numPr>
        <w:rPr>
          <w:u w:val="single"/>
        </w:rPr>
      </w:pPr>
      <w:r w:rsidRPr="00737A41">
        <w:rPr>
          <w:u w:val="single"/>
        </w:rPr>
        <w:t>Fall 2022</w:t>
      </w:r>
    </w:p>
    <w:p w14:paraId="1DEB956C" w14:textId="0B27A538" w:rsidR="00EC4F6D" w:rsidRDefault="00EC4F6D" w:rsidP="00EC4F6D">
      <w:pPr>
        <w:pStyle w:val="ListParagraph"/>
        <w:numPr>
          <w:ilvl w:val="1"/>
          <w:numId w:val="42"/>
        </w:numPr>
      </w:pPr>
      <w:r>
        <w:t xml:space="preserve">Our goal for Fall 2022 is to receive 8,000 applications; we have </w:t>
      </w:r>
      <w:r w:rsidR="00737A41">
        <w:t xml:space="preserve">currently reached </w:t>
      </w:r>
      <w:r>
        <w:t>about 63%</w:t>
      </w:r>
      <w:r w:rsidR="00737A41">
        <w:t xml:space="preserve"> of that goal</w:t>
      </w:r>
      <w:r>
        <w:t xml:space="preserve"> </w:t>
      </w:r>
    </w:p>
    <w:p w14:paraId="0AFA0A53" w14:textId="443409FC" w:rsidR="00737A41" w:rsidRDefault="00737A41" w:rsidP="00EC4F6D">
      <w:pPr>
        <w:pStyle w:val="ListParagraph"/>
        <w:numPr>
          <w:ilvl w:val="1"/>
          <w:numId w:val="42"/>
        </w:numPr>
      </w:pPr>
      <w:r>
        <w:t>Our goal for acceptances is 6,000 (currently at 2,800)</w:t>
      </w:r>
    </w:p>
    <w:p w14:paraId="7434CEC9" w14:textId="4FB3302F" w:rsidR="00737A41" w:rsidRDefault="00737A41" w:rsidP="00737A41">
      <w:pPr>
        <w:pStyle w:val="ListParagraph"/>
        <w:numPr>
          <w:ilvl w:val="1"/>
          <w:numId w:val="42"/>
        </w:numPr>
      </w:pPr>
      <w:r>
        <w:t>We have reached approximately 20% of our Graduate application goal</w:t>
      </w:r>
    </w:p>
    <w:p w14:paraId="284C53CB" w14:textId="4292D90B" w:rsidR="003F5078" w:rsidRDefault="003F5078" w:rsidP="00737A41">
      <w:pPr>
        <w:pStyle w:val="ListParagraph"/>
        <w:numPr>
          <w:ilvl w:val="1"/>
          <w:numId w:val="42"/>
        </w:numPr>
      </w:pPr>
      <w:r>
        <w:t>Enrollment Management and Marketing and Communications will continue to work on reaching underserved students and other target market populations</w:t>
      </w:r>
    </w:p>
    <w:p w14:paraId="169D51FE" w14:textId="177CDD35" w:rsidR="003F5078" w:rsidRPr="00766C9F" w:rsidRDefault="003F5078" w:rsidP="00737A41">
      <w:pPr>
        <w:pStyle w:val="ListParagraph"/>
        <w:numPr>
          <w:ilvl w:val="1"/>
          <w:numId w:val="42"/>
        </w:numPr>
      </w:pPr>
      <w:r>
        <w:t>We will continue to establish and strengthen our partnerships with community colleges</w:t>
      </w:r>
      <w:r w:rsidR="00CC7BE3">
        <w:br/>
      </w:r>
    </w:p>
    <w:p w14:paraId="0908D895" w14:textId="72639AC2" w:rsidR="004E1D76" w:rsidRDefault="004E1D76" w:rsidP="004E1D76">
      <w:pPr>
        <w:pStyle w:val="Heading2"/>
        <w:rPr>
          <w:b/>
          <w:bCs/>
        </w:rPr>
      </w:pPr>
      <w:r w:rsidRPr="004E1D76">
        <w:rPr>
          <w:b/>
          <w:bCs/>
        </w:rPr>
        <w:t>Update on Spring 2022 Semester Start</w:t>
      </w:r>
    </w:p>
    <w:p w14:paraId="7235019B" w14:textId="0C5D4BDE" w:rsidR="00737A41" w:rsidRDefault="00737A41" w:rsidP="00737A41">
      <w:r>
        <w:t>The following update was provided regarding the Spring 2022 semester start:</w:t>
      </w:r>
    </w:p>
    <w:p w14:paraId="72343BEB" w14:textId="6E229284" w:rsidR="003F5078" w:rsidRDefault="003F5078" w:rsidP="003F5078">
      <w:pPr>
        <w:pStyle w:val="ListParagraph"/>
        <w:numPr>
          <w:ilvl w:val="0"/>
          <w:numId w:val="43"/>
        </w:numPr>
      </w:pPr>
      <w:r>
        <w:t>Move in was successful, and pretesting went extremely well</w:t>
      </w:r>
    </w:p>
    <w:p w14:paraId="3F5BC14C" w14:textId="5B3A4607" w:rsidR="003F5078" w:rsidRDefault="007B72B4" w:rsidP="003F5078">
      <w:pPr>
        <w:pStyle w:val="ListParagraph"/>
        <w:numPr>
          <w:ilvl w:val="0"/>
          <w:numId w:val="43"/>
        </w:numPr>
      </w:pPr>
      <w:r>
        <w:t>Positivity numbers are very good; t</w:t>
      </w:r>
      <w:r w:rsidR="003F5078">
        <w:t xml:space="preserve">here are five people currently in isolation, and we have a quarantine </w:t>
      </w:r>
      <w:r>
        <w:t>building</w:t>
      </w:r>
      <w:r w:rsidR="003F5078">
        <w:t xml:space="preserve"> ready</w:t>
      </w:r>
      <w:r>
        <w:t xml:space="preserve"> to accommodate 100 people</w:t>
      </w:r>
    </w:p>
    <w:p w14:paraId="44FACFBE" w14:textId="2AB75944" w:rsidR="007B72B4" w:rsidRDefault="007B72B4" w:rsidP="003F5078">
      <w:pPr>
        <w:pStyle w:val="ListParagraph"/>
        <w:numPr>
          <w:ilvl w:val="0"/>
          <w:numId w:val="43"/>
        </w:numPr>
      </w:pPr>
      <w:r>
        <w:t>The contact tracing team is fully staffed</w:t>
      </w:r>
    </w:p>
    <w:p w14:paraId="188B502C" w14:textId="375DC9FD" w:rsidR="003F5078" w:rsidRDefault="003F5078" w:rsidP="003F5078">
      <w:pPr>
        <w:pStyle w:val="ListParagraph"/>
        <w:numPr>
          <w:ilvl w:val="0"/>
          <w:numId w:val="43"/>
        </w:numPr>
      </w:pPr>
      <w:r>
        <w:lastRenderedPageBreak/>
        <w:t>A vaccination clinic will begin today and go through the month of February</w:t>
      </w:r>
    </w:p>
    <w:p w14:paraId="241AAFF3" w14:textId="6F600773" w:rsidR="003F5078" w:rsidRDefault="007B72B4" w:rsidP="003F5078">
      <w:pPr>
        <w:pStyle w:val="ListParagraph"/>
        <w:numPr>
          <w:ilvl w:val="0"/>
          <w:numId w:val="43"/>
        </w:numPr>
      </w:pPr>
      <w:r>
        <w:t>Ultraviolet and filter systems were all changed and are now in place</w:t>
      </w:r>
    </w:p>
    <w:p w14:paraId="520AB84B" w14:textId="19D7481F" w:rsidR="007B72B4" w:rsidRDefault="007B72B4" w:rsidP="003F5078">
      <w:pPr>
        <w:pStyle w:val="ListParagraph"/>
        <w:numPr>
          <w:ilvl w:val="0"/>
          <w:numId w:val="43"/>
        </w:numPr>
      </w:pPr>
      <w:r>
        <w:t>All cleaning and mask protocols are still in place</w:t>
      </w:r>
    </w:p>
    <w:p w14:paraId="30D842DD" w14:textId="2C3F0782" w:rsidR="00737A41" w:rsidRPr="00737A41" w:rsidRDefault="007B72B4" w:rsidP="00737A41">
      <w:pPr>
        <w:pStyle w:val="ListParagraph"/>
        <w:numPr>
          <w:ilvl w:val="0"/>
          <w:numId w:val="43"/>
        </w:numPr>
      </w:pPr>
      <w:r>
        <w:t>We have approximately 6,000 test kits on campus, and Yale will still be available as a PCR testing provider on Mondays and Tuesdays</w:t>
      </w:r>
      <w:r w:rsidR="00CC7BE3">
        <w:br/>
      </w:r>
    </w:p>
    <w:p w14:paraId="730EBAEF" w14:textId="492ACA3F" w:rsidR="004E1D76" w:rsidRDefault="004E1D76" w:rsidP="004E1D76">
      <w:pPr>
        <w:pStyle w:val="Heading2"/>
        <w:rPr>
          <w:b/>
          <w:bCs/>
        </w:rPr>
      </w:pPr>
      <w:r w:rsidRPr="004E1D76">
        <w:rPr>
          <w:b/>
          <w:bCs/>
        </w:rPr>
        <w:t>FY22 &amp; FY23 Budget Update</w:t>
      </w:r>
    </w:p>
    <w:p w14:paraId="099DB426" w14:textId="3882E32E" w:rsidR="00C210AC" w:rsidRDefault="00B55A2B" w:rsidP="00C210AC">
      <w:pPr>
        <w:pStyle w:val="ListParagraph"/>
        <w:numPr>
          <w:ilvl w:val="0"/>
          <w:numId w:val="44"/>
        </w:numPr>
      </w:pPr>
      <w:r>
        <w:t>W</w:t>
      </w:r>
      <w:r w:rsidR="00010A87">
        <w:t>e</w:t>
      </w:r>
      <w:r>
        <w:t xml:space="preserve"> submitted our FY22 </w:t>
      </w:r>
      <w:r w:rsidR="00010A87">
        <w:t xml:space="preserve">spending plan yesterday with a balanced budget </w:t>
      </w:r>
    </w:p>
    <w:p w14:paraId="105222D2" w14:textId="65492C3C" w:rsidR="00010A87" w:rsidRPr="00747727" w:rsidRDefault="006426CD" w:rsidP="00C210AC">
      <w:pPr>
        <w:pStyle w:val="ListParagraph"/>
        <w:numPr>
          <w:ilvl w:val="0"/>
          <w:numId w:val="44"/>
        </w:numPr>
      </w:pPr>
      <w:r>
        <w:t xml:space="preserve">We reached a balanced budget with the $17.5 million in </w:t>
      </w:r>
      <w:r w:rsidR="00DD13EA">
        <w:rPr>
          <w:rFonts w:cstheme="minorHAnsi"/>
          <w:sz w:val="24"/>
          <w:szCs w:val="24"/>
        </w:rPr>
        <w:t>HEERF funding</w:t>
      </w:r>
      <w:r w:rsidR="008722F7">
        <w:rPr>
          <w:rFonts w:cstheme="minorHAnsi"/>
          <w:sz w:val="24"/>
          <w:szCs w:val="24"/>
        </w:rPr>
        <w:t>, $1.5 million in ARPA funding,</w:t>
      </w:r>
      <w:r w:rsidR="00DD13EA">
        <w:rPr>
          <w:rFonts w:cstheme="minorHAnsi"/>
          <w:sz w:val="24"/>
          <w:szCs w:val="24"/>
        </w:rPr>
        <w:t xml:space="preserve"> as well as </w:t>
      </w:r>
      <w:r w:rsidR="00860F6D">
        <w:rPr>
          <w:rFonts w:cstheme="minorHAnsi"/>
          <w:sz w:val="24"/>
          <w:szCs w:val="24"/>
        </w:rPr>
        <w:t>savings from</w:t>
      </w:r>
      <w:r w:rsidR="00DD13EA">
        <w:rPr>
          <w:rFonts w:cstheme="minorHAnsi"/>
          <w:sz w:val="24"/>
          <w:szCs w:val="24"/>
        </w:rPr>
        <w:t xml:space="preserve"> recent retirements</w:t>
      </w:r>
      <w:r w:rsidR="008722F7">
        <w:rPr>
          <w:rFonts w:cstheme="minorHAnsi"/>
          <w:sz w:val="24"/>
          <w:szCs w:val="24"/>
        </w:rPr>
        <w:t xml:space="preserve"> </w:t>
      </w:r>
    </w:p>
    <w:p w14:paraId="40867FFF" w14:textId="28E8C88F" w:rsidR="00747727" w:rsidRPr="00747727" w:rsidRDefault="00747727" w:rsidP="00C210AC">
      <w:pPr>
        <w:pStyle w:val="ListParagraph"/>
        <w:numPr>
          <w:ilvl w:val="0"/>
          <w:numId w:val="44"/>
        </w:numPr>
      </w:pPr>
      <w:r>
        <w:rPr>
          <w:rFonts w:cstheme="minorHAnsi"/>
          <w:sz w:val="24"/>
          <w:szCs w:val="24"/>
        </w:rPr>
        <w:t>Due to the balanced budget, we will release the $1.475 million in funding that was held back from departments in September</w:t>
      </w:r>
    </w:p>
    <w:p w14:paraId="225F7ED6" w14:textId="77777777" w:rsidR="003011E1" w:rsidRDefault="005D5BFC" w:rsidP="00C210AC">
      <w:pPr>
        <w:pStyle w:val="ListParagraph"/>
        <w:numPr>
          <w:ilvl w:val="0"/>
          <w:numId w:val="44"/>
        </w:numPr>
      </w:pPr>
      <w:r>
        <w:t xml:space="preserve">The System will be </w:t>
      </w:r>
      <w:r w:rsidR="00D63CD4">
        <w:t>requesting funding from the Legislature</w:t>
      </w:r>
    </w:p>
    <w:p w14:paraId="494D11A2" w14:textId="632775EF" w:rsidR="00747727" w:rsidRDefault="003011E1" w:rsidP="00C210AC">
      <w:pPr>
        <w:pStyle w:val="ListParagraph"/>
        <w:numPr>
          <w:ilvl w:val="0"/>
          <w:numId w:val="44"/>
        </w:numPr>
      </w:pPr>
      <w:r>
        <w:t xml:space="preserve">We will continue to </w:t>
      </w:r>
      <w:r w:rsidR="0000737B">
        <w:t>keep the $13.1 million in budget reductions from last year</w:t>
      </w:r>
    </w:p>
    <w:p w14:paraId="7BE42FEE" w14:textId="589D90F3" w:rsidR="0000737B" w:rsidRPr="00BE0F58" w:rsidRDefault="00561CBF" w:rsidP="00C210AC">
      <w:pPr>
        <w:pStyle w:val="ListParagraph"/>
        <w:numPr>
          <w:ilvl w:val="0"/>
          <w:numId w:val="44"/>
        </w:numPr>
      </w:pPr>
      <w:r>
        <w:t>CCSU faces a $30 million deficit u</w:t>
      </w:r>
      <w:r w:rsidR="0000737B">
        <w:t>nless we receive funding from the state for next ye</w:t>
      </w:r>
      <w:r w:rsidR="003916A8">
        <w:t>ar</w:t>
      </w:r>
      <w:r w:rsidR="007A4509">
        <w:t>; this</w:t>
      </w:r>
      <w:r w:rsidR="00951431">
        <w:t xml:space="preserve"> includes the $13.1 million in budget reductions that will remain in place, as well as $17.5 million in </w:t>
      </w:r>
      <w:r w:rsidR="00951431">
        <w:rPr>
          <w:rFonts w:cstheme="minorHAnsi"/>
          <w:sz w:val="24"/>
          <w:szCs w:val="24"/>
        </w:rPr>
        <w:t>HEERF funding that we will not receive next year</w:t>
      </w:r>
    </w:p>
    <w:p w14:paraId="2FCEAF3E" w14:textId="7E52D220" w:rsidR="00BE0F58" w:rsidRDefault="00BE0F58" w:rsidP="00C210AC">
      <w:pPr>
        <w:pStyle w:val="ListParagraph"/>
        <w:numPr>
          <w:ilvl w:val="0"/>
          <w:numId w:val="44"/>
        </w:numPr>
      </w:pPr>
      <w:r>
        <w:t>We need to consider how we will take advantage of the 80 potential retirement</w:t>
      </w:r>
      <w:r w:rsidR="00AA69C7">
        <w:t>s we will receive this year</w:t>
      </w:r>
      <w:r w:rsidR="005F196E">
        <w:t xml:space="preserve"> </w:t>
      </w:r>
    </w:p>
    <w:p w14:paraId="4A542171" w14:textId="19890BC4" w:rsidR="00C84DE4" w:rsidRDefault="00C84DE4" w:rsidP="00C210AC">
      <w:pPr>
        <w:pStyle w:val="ListParagraph"/>
        <w:numPr>
          <w:ilvl w:val="0"/>
          <w:numId w:val="44"/>
        </w:numPr>
      </w:pPr>
      <w:r>
        <w:t xml:space="preserve">Charter Oak is becoming a bigger competitor for </w:t>
      </w:r>
      <w:r w:rsidR="00F833C1">
        <w:t xml:space="preserve">certain </w:t>
      </w:r>
      <w:r>
        <w:t>CCSU</w:t>
      </w:r>
      <w:r w:rsidR="00F833C1">
        <w:t xml:space="preserve"> programs</w:t>
      </w:r>
      <w:r>
        <w:t>; this is something we need to consider</w:t>
      </w:r>
    </w:p>
    <w:p w14:paraId="233CBF1E" w14:textId="090FC41F" w:rsidR="002730FA" w:rsidRPr="00C210AC" w:rsidRDefault="002730FA" w:rsidP="00C210AC">
      <w:pPr>
        <w:pStyle w:val="ListParagraph"/>
        <w:numPr>
          <w:ilvl w:val="0"/>
          <w:numId w:val="44"/>
        </w:numPr>
      </w:pPr>
      <w:r>
        <w:t>As part of a new program review process coming from the System, they will be requesting</w:t>
      </w:r>
      <w:r w:rsidR="00C84DE4">
        <w:t xml:space="preserve"> a</w:t>
      </w:r>
      <w:r>
        <w:t xml:space="preserve"> </w:t>
      </w:r>
      <w:r w:rsidR="003072A4">
        <w:t xml:space="preserve">key performance indicators </w:t>
      </w:r>
      <w:r w:rsidR="00C84DE4">
        <w:t>dashboard for each academic program</w:t>
      </w:r>
      <w:r w:rsidR="00CC7BE3">
        <w:br/>
      </w:r>
    </w:p>
    <w:p w14:paraId="451BCB0F" w14:textId="0BA2D4AD" w:rsidR="009937A9" w:rsidRDefault="004E1D76" w:rsidP="00302FE9">
      <w:pPr>
        <w:pStyle w:val="Heading2"/>
        <w:rPr>
          <w:b/>
          <w:bCs/>
        </w:rPr>
      </w:pPr>
      <w:r w:rsidRPr="004E1D76">
        <w:rPr>
          <w:b/>
          <w:bCs/>
        </w:rPr>
        <w:t>Update on Potential New Academic Programs</w:t>
      </w:r>
    </w:p>
    <w:p w14:paraId="7F958A29" w14:textId="040D62E3" w:rsidR="00BA16C2" w:rsidRPr="003E3EF4" w:rsidRDefault="00FD28C0" w:rsidP="00BA16C2">
      <w:pPr>
        <w:rPr>
          <w:color w:val="FF0000"/>
          <w:u w:val="single"/>
        </w:rPr>
      </w:pPr>
      <w:r>
        <w:t xml:space="preserve">At the last IPC meeting, </w:t>
      </w:r>
      <w:r w:rsidRPr="00FD28C0">
        <w:t xml:space="preserve">K. Kostelis </w:t>
      </w:r>
      <w:r>
        <w:t>reported she was</w:t>
      </w:r>
      <w:r w:rsidRPr="00FD28C0">
        <w:t xml:space="preserve"> working to get some insight into what the System Office will be looking for in terms of new program proposals moving forward</w:t>
      </w:r>
      <w:r w:rsidR="00067C4D">
        <w:t xml:space="preserve">. </w:t>
      </w:r>
      <w:r w:rsidR="00302FE9">
        <w:t>Z. Toro</w:t>
      </w:r>
      <w:r w:rsidR="00067C4D">
        <w:t xml:space="preserve"> stated</w:t>
      </w:r>
      <w:r w:rsidR="00302FE9">
        <w:t xml:space="preserve"> that </w:t>
      </w:r>
      <w:r w:rsidR="00067C4D">
        <w:t>at this point it appears the System</w:t>
      </w:r>
      <w:r w:rsidR="00D85CA5">
        <w:t xml:space="preserve">’s process will take too long, and therefore we will move forward with </w:t>
      </w:r>
      <w:r w:rsidR="0064019F">
        <w:t xml:space="preserve">our proposed documents for the new academic program </w:t>
      </w:r>
      <w:r w:rsidR="00335DFB">
        <w:t xml:space="preserve">process. </w:t>
      </w:r>
      <w:r w:rsidR="00335DFB" w:rsidRPr="003B16C2">
        <w:rPr>
          <w:color w:val="FF0000"/>
          <w:u w:val="single"/>
        </w:rPr>
        <w:t>The Council will vote on the approval of these documents at the next scheduled meeting.</w:t>
      </w:r>
      <w:r w:rsidR="00CC7BE3">
        <w:rPr>
          <w:color w:val="FF0000"/>
          <w:u w:val="single"/>
        </w:rPr>
        <w:br/>
      </w:r>
      <w:r w:rsidR="003E3EF4">
        <w:rPr>
          <w:color w:val="FF0000"/>
          <w:u w:val="single"/>
        </w:rPr>
        <w:br/>
      </w:r>
      <w:r w:rsidR="00A12DE4">
        <w:rPr>
          <w:rFonts w:ascii="Calibri" w:hAnsi="Calibri" w:cs="Calibri"/>
          <w:sz w:val="24"/>
          <w:szCs w:val="24"/>
        </w:rPr>
        <w:t xml:space="preserve">E. Moore </w:t>
      </w:r>
      <w:r w:rsidR="00B13728">
        <w:rPr>
          <w:rFonts w:ascii="Calibri" w:hAnsi="Calibri" w:cs="Calibri"/>
          <w:sz w:val="24"/>
          <w:szCs w:val="24"/>
        </w:rPr>
        <w:t>provided a list of new programs currently with the Curriculum Committee:</w:t>
      </w:r>
    </w:p>
    <w:p w14:paraId="74E2D4B0" w14:textId="4A7D8E8A" w:rsidR="006C3DAE" w:rsidRDefault="006C3DAE" w:rsidP="006C3DAE">
      <w:pPr>
        <w:pStyle w:val="ListParagraph"/>
        <w:numPr>
          <w:ilvl w:val="0"/>
          <w:numId w:val="46"/>
        </w:numPr>
      </w:pPr>
      <w:r>
        <w:t xml:space="preserve">Advanced </w:t>
      </w:r>
      <w:r w:rsidR="00B13728">
        <w:t>Certificate</w:t>
      </w:r>
      <w:r>
        <w:t xml:space="preserve"> </w:t>
      </w:r>
      <w:r w:rsidR="00D878BB">
        <w:t xml:space="preserve">in </w:t>
      </w:r>
      <w:r w:rsidR="002076F3">
        <w:t xml:space="preserve">Nursing and </w:t>
      </w:r>
      <w:r w:rsidR="00BE7A33">
        <w:t>Palliative</w:t>
      </w:r>
      <w:r w:rsidR="00D878BB">
        <w:t xml:space="preserve"> Care </w:t>
      </w:r>
    </w:p>
    <w:p w14:paraId="29F0F10D" w14:textId="4DD22CBB" w:rsidR="00D878BB" w:rsidRDefault="002076F3" w:rsidP="006C3DAE">
      <w:pPr>
        <w:pStyle w:val="ListParagraph"/>
        <w:numPr>
          <w:ilvl w:val="0"/>
          <w:numId w:val="46"/>
        </w:numPr>
      </w:pPr>
      <w:r>
        <w:t xml:space="preserve">A 3+2 in Mechanical Engineering </w:t>
      </w:r>
    </w:p>
    <w:p w14:paraId="316E5FAB" w14:textId="130AF1A8" w:rsidR="003F19A5" w:rsidRDefault="00BA16C2" w:rsidP="006C3DAE">
      <w:pPr>
        <w:pStyle w:val="ListParagraph"/>
        <w:numPr>
          <w:ilvl w:val="0"/>
          <w:numId w:val="46"/>
        </w:numPr>
      </w:pPr>
      <w:r>
        <w:t>Gerontology</w:t>
      </w:r>
      <w:r w:rsidR="003F19A5">
        <w:t xml:space="preserve"> Certificate </w:t>
      </w:r>
    </w:p>
    <w:p w14:paraId="6AC49AB2" w14:textId="0D349E59" w:rsidR="00C94510" w:rsidRDefault="00C94510" w:rsidP="006C3DAE">
      <w:pPr>
        <w:pStyle w:val="ListParagraph"/>
        <w:numPr>
          <w:ilvl w:val="0"/>
          <w:numId w:val="46"/>
        </w:numPr>
      </w:pPr>
      <w:r>
        <w:t>3+2 Program in Business</w:t>
      </w:r>
    </w:p>
    <w:p w14:paraId="1FC65A6E" w14:textId="77777777" w:rsidR="009F7098" w:rsidRDefault="009F7098" w:rsidP="009F7098">
      <w:pPr>
        <w:pStyle w:val="ListParagraph"/>
        <w:numPr>
          <w:ilvl w:val="0"/>
          <w:numId w:val="46"/>
        </w:numPr>
      </w:pPr>
      <w:r>
        <w:t>A concept paper for Business Analytics is in progress</w:t>
      </w:r>
    </w:p>
    <w:p w14:paraId="54578C6C" w14:textId="776CD290" w:rsidR="0001271D" w:rsidRDefault="008E32A7" w:rsidP="0019767F">
      <w:r>
        <w:t xml:space="preserve">Z. Toro expressed concern for how long it takes to get a new academic program </w:t>
      </w:r>
      <w:r w:rsidR="009C2827">
        <w:t>established, and she asked the group to consider where the delays in our process might be.</w:t>
      </w:r>
      <w:r w:rsidR="0019767F">
        <w:t xml:space="preserve"> </w:t>
      </w:r>
      <w:r w:rsidR="00F65BA9">
        <w:t>Several members noted that the curriculum process is very confusing and complicated</w:t>
      </w:r>
      <w:r w:rsidR="000915AA">
        <w:t>, and approvals at the Board level are difficult to come by</w:t>
      </w:r>
      <w:r w:rsidR="00F65BA9">
        <w:t xml:space="preserve">. </w:t>
      </w:r>
      <w:r w:rsidR="00CC4EEB">
        <w:t xml:space="preserve">Z. Toro replied that it is worth the risk to try to bring new programs to the Board for approval, and we have the information </w:t>
      </w:r>
      <w:r w:rsidR="00261CDA">
        <w:t>from</w:t>
      </w:r>
      <w:r w:rsidR="00CC4EEB">
        <w:t xml:space="preserve"> Hannover </w:t>
      </w:r>
      <w:r w:rsidR="00261CDA">
        <w:t>research regarding which opportunities to pursue.</w:t>
      </w:r>
      <w:r w:rsidR="00621F30">
        <w:t xml:space="preserve"> </w:t>
      </w:r>
      <w:r w:rsidR="002B7A2D">
        <w:t xml:space="preserve">A few members noted that the January </w:t>
      </w:r>
      <w:r w:rsidR="009445CB">
        <w:t xml:space="preserve">deadline </w:t>
      </w:r>
      <w:r w:rsidR="009445CB">
        <w:lastRenderedPageBreak/>
        <w:t xml:space="preserve">for new programs is frustrating. </w:t>
      </w:r>
      <w:r w:rsidR="00015CB0">
        <w:t xml:space="preserve">If you don’t meet this deadline </w:t>
      </w:r>
      <w:r w:rsidR="00B60929">
        <w:t>there is an</w:t>
      </w:r>
      <w:r w:rsidR="00015CB0">
        <w:t xml:space="preserve"> 18-month wait to get a program into the</w:t>
      </w:r>
      <w:r w:rsidR="00B60929">
        <w:t xml:space="preserve"> next</w:t>
      </w:r>
      <w:r w:rsidR="00015CB0">
        <w:t xml:space="preserve"> catalogue. </w:t>
      </w:r>
    </w:p>
    <w:p w14:paraId="550D8B7A" w14:textId="601B2C36" w:rsidR="00015CB0" w:rsidRPr="003B16C2" w:rsidRDefault="00015CB0" w:rsidP="0019767F">
      <w:pPr>
        <w:rPr>
          <w:b/>
          <w:bCs/>
          <w:color w:val="FF0000"/>
        </w:rPr>
      </w:pPr>
      <w:r w:rsidRPr="003B16C2">
        <w:rPr>
          <w:b/>
          <w:bCs/>
          <w:color w:val="FF0000"/>
        </w:rPr>
        <w:t xml:space="preserve">Actions: </w:t>
      </w:r>
    </w:p>
    <w:p w14:paraId="0D7C0D3B" w14:textId="19575407" w:rsidR="00015CB0" w:rsidRDefault="00015CB0" w:rsidP="00015CB0">
      <w:pPr>
        <w:pStyle w:val="ListParagraph"/>
        <w:numPr>
          <w:ilvl w:val="0"/>
          <w:numId w:val="47"/>
        </w:numPr>
      </w:pPr>
      <w:r>
        <w:t xml:space="preserve">Y. Kirby will check with the Registrar to see if there </w:t>
      </w:r>
      <w:r w:rsidR="00A635A7">
        <w:t>can be any movement in the</w:t>
      </w:r>
      <w:r>
        <w:t xml:space="preserve"> January </w:t>
      </w:r>
      <w:r w:rsidR="003B16C2">
        <w:t>deadline for new programs to get into the catalogue</w:t>
      </w:r>
    </w:p>
    <w:p w14:paraId="253D2FA1" w14:textId="62FC5685" w:rsidR="00A635A7" w:rsidRDefault="00A635A7" w:rsidP="00015CB0">
      <w:pPr>
        <w:pStyle w:val="ListParagraph"/>
        <w:numPr>
          <w:ilvl w:val="0"/>
          <w:numId w:val="47"/>
        </w:numPr>
      </w:pPr>
      <w:r>
        <w:t xml:space="preserve">F. Latour will work with </w:t>
      </w:r>
      <w:r w:rsidR="00C40379">
        <w:t xml:space="preserve">the Faculty Senate to determine what needs to be done to speed up the </w:t>
      </w:r>
      <w:r w:rsidR="00BD65D7">
        <w:t>process for new academic program approval</w:t>
      </w:r>
    </w:p>
    <w:p w14:paraId="09F53853" w14:textId="5A5E7F18" w:rsidR="00350675" w:rsidRPr="00AF7CF4" w:rsidRDefault="00BD65D7" w:rsidP="00015CB0">
      <w:pPr>
        <w:pStyle w:val="ListParagraph"/>
        <w:numPr>
          <w:ilvl w:val="0"/>
          <w:numId w:val="47"/>
        </w:numPr>
      </w:pPr>
      <w:r>
        <w:t xml:space="preserve">We will look at the data Hannover supplied to determine which </w:t>
      </w:r>
      <w:r w:rsidR="00FE304C">
        <w:t>new programs would make a strong case to the Board</w:t>
      </w:r>
    </w:p>
    <w:sectPr w:rsidR="00350675" w:rsidRPr="00AF7CF4" w:rsidSect="00FC7D74">
      <w:headerReference w:type="default" r:id="rId11"/>
      <w:footerReference w:type="default" r:id="rId12"/>
      <w:pgSz w:w="12240" w:h="15840" w:code="1"/>
      <w:pgMar w:top="1152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2C673" w14:textId="77777777" w:rsidR="005E4DF5" w:rsidRDefault="005E4DF5" w:rsidP="00F31EDD">
      <w:pPr>
        <w:spacing w:after="0" w:line="240" w:lineRule="auto"/>
      </w:pPr>
      <w:r>
        <w:separator/>
      </w:r>
    </w:p>
  </w:endnote>
  <w:endnote w:type="continuationSeparator" w:id="0">
    <w:p w14:paraId="32D22936" w14:textId="77777777" w:rsidR="005E4DF5" w:rsidRDefault="005E4DF5" w:rsidP="00F3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0024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F1CBD" w14:textId="17E84B1D" w:rsidR="00025952" w:rsidRDefault="000259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334AC" w14:textId="77777777" w:rsidR="00FF1894" w:rsidRDefault="00FF1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EBEE" w14:textId="77777777" w:rsidR="005E4DF5" w:rsidRDefault="005E4DF5" w:rsidP="00F31EDD">
      <w:pPr>
        <w:spacing w:after="0" w:line="240" w:lineRule="auto"/>
      </w:pPr>
      <w:r>
        <w:separator/>
      </w:r>
    </w:p>
  </w:footnote>
  <w:footnote w:type="continuationSeparator" w:id="0">
    <w:p w14:paraId="0320F3ED" w14:textId="77777777" w:rsidR="005E4DF5" w:rsidRDefault="005E4DF5" w:rsidP="00F3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33F7E" w14:textId="34E41406" w:rsidR="00FF1894" w:rsidRPr="00AE434B" w:rsidRDefault="00FF1894" w:rsidP="00BF6A80">
    <w:pPr>
      <w:pStyle w:val="Quo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7126"/>
    <w:multiLevelType w:val="hybridMultilevel"/>
    <w:tmpl w:val="2206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47B3"/>
    <w:multiLevelType w:val="hybridMultilevel"/>
    <w:tmpl w:val="AFA6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9DA"/>
    <w:multiLevelType w:val="hybridMultilevel"/>
    <w:tmpl w:val="6972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4F86"/>
    <w:multiLevelType w:val="hybridMultilevel"/>
    <w:tmpl w:val="8F1467AC"/>
    <w:lvl w:ilvl="0" w:tplc="DAA8F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17E8"/>
    <w:multiLevelType w:val="hybridMultilevel"/>
    <w:tmpl w:val="CE28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055"/>
    <w:multiLevelType w:val="hybridMultilevel"/>
    <w:tmpl w:val="7290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41"/>
    <w:multiLevelType w:val="hybridMultilevel"/>
    <w:tmpl w:val="BC0E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9586C"/>
    <w:multiLevelType w:val="hybridMultilevel"/>
    <w:tmpl w:val="F71E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461D"/>
    <w:multiLevelType w:val="hybridMultilevel"/>
    <w:tmpl w:val="38EC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392"/>
    <w:multiLevelType w:val="hybridMultilevel"/>
    <w:tmpl w:val="4466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C4A38"/>
    <w:multiLevelType w:val="hybridMultilevel"/>
    <w:tmpl w:val="FAF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968AD"/>
    <w:multiLevelType w:val="hybridMultilevel"/>
    <w:tmpl w:val="287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4514A"/>
    <w:multiLevelType w:val="hybridMultilevel"/>
    <w:tmpl w:val="956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303F"/>
    <w:multiLevelType w:val="hybridMultilevel"/>
    <w:tmpl w:val="2806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B70EC"/>
    <w:multiLevelType w:val="hybridMultilevel"/>
    <w:tmpl w:val="D83A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F7C9D"/>
    <w:multiLevelType w:val="hybridMultilevel"/>
    <w:tmpl w:val="E964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64E5"/>
    <w:multiLevelType w:val="hybridMultilevel"/>
    <w:tmpl w:val="EEAA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6A8A"/>
    <w:multiLevelType w:val="hybridMultilevel"/>
    <w:tmpl w:val="D876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6285F"/>
    <w:multiLevelType w:val="hybridMultilevel"/>
    <w:tmpl w:val="D940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013A"/>
    <w:multiLevelType w:val="hybridMultilevel"/>
    <w:tmpl w:val="1C26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1058E"/>
    <w:multiLevelType w:val="hybridMultilevel"/>
    <w:tmpl w:val="90E2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616E3"/>
    <w:multiLevelType w:val="hybridMultilevel"/>
    <w:tmpl w:val="9B2202A8"/>
    <w:lvl w:ilvl="0" w:tplc="A04877BA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053600"/>
    <w:multiLevelType w:val="hybridMultilevel"/>
    <w:tmpl w:val="A6DC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54A7"/>
    <w:multiLevelType w:val="hybridMultilevel"/>
    <w:tmpl w:val="AF6A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6FEB"/>
    <w:multiLevelType w:val="hybridMultilevel"/>
    <w:tmpl w:val="D2FA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D213D"/>
    <w:multiLevelType w:val="hybridMultilevel"/>
    <w:tmpl w:val="91C6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B581A"/>
    <w:multiLevelType w:val="hybridMultilevel"/>
    <w:tmpl w:val="4650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95C98"/>
    <w:multiLevelType w:val="hybridMultilevel"/>
    <w:tmpl w:val="FFFFFFFF"/>
    <w:lvl w:ilvl="0" w:tplc="FCD2B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3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E8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C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02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3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0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8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65A21"/>
    <w:multiLevelType w:val="hybridMultilevel"/>
    <w:tmpl w:val="E32E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C6A65"/>
    <w:multiLevelType w:val="hybridMultilevel"/>
    <w:tmpl w:val="FBC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E2C14"/>
    <w:multiLevelType w:val="hybridMultilevel"/>
    <w:tmpl w:val="5DDC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A6000"/>
    <w:multiLevelType w:val="hybridMultilevel"/>
    <w:tmpl w:val="3D78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B3E5C"/>
    <w:multiLevelType w:val="hybridMultilevel"/>
    <w:tmpl w:val="352C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416B3"/>
    <w:multiLevelType w:val="hybridMultilevel"/>
    <w:tmpl w:val="2E82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E7A5E"/>
    <w:multiLevelType w:val="hybridMultilevel"/>
    <w:tmpl w:val="FFFFFFFF"/>
    <w:lvl w:ilvl="0" w:tplc="8B4C48DC">
      <w:start w:val="1"/>
      <w:numFmt w:val="decimal"/>
      <w:lvlText w:val="%1."/>
      <w:lvlJc w:val="left"/>
      <w:pPr>
        <w:ind w:left="720" w:hanging="360"/>
      </w:pPr>
    </w:lvl>
    <w:lvl w:ilvl="1" w:tplc="72B045C2">
      <w:start w:val="1"/>
      <w:numFmt w:val="lowerLetter"/>
      <w:lvlText w:val="%2."/>
      <w:lvlJc w:val="left"/>
      <w:pPr>
        <w:ind w:left="1440" w:hanging="360"/>
      </w:pPr>
    </w:lvl>
    <w:lvl w:ilvl="2" w:tplc="B8E60706">
      <w:start w:val="1"/>
      <w:numFmt w:val="lowerRoman"/>
      <w:lvlText w:val="%3."/>
      <w:lvlJc w:val="right"/>
      <w:pPr>
        <w:ind w:left="2160" w:hanging="180"/>
      </w:pPr>
    </w:lvl>
    <w:lvl w:ilvl="3" w:tplc="CA7A1EEA">
      <w:start w:val="1"/>
      <w:numFmt w:val="decimal"/>
      <w:lvlText w:val="%4."/>
      <w:lvlJc w:val="left"/>
      <w:pPr>
        <w:ind w:left="2880" w:hanging="360"/>
      </w:pPr>
    </w:lvl>
    <w:lvl w:ilvl="4" w:tplc="77C2DF66">
      <w:start w:val="1"/>
      <w:numFmt w:val="lowerLetter"/>
      <w:lvlText w:val="%5."/>
      <w:lvlJc w:val="left"/>
      <w:pPr>
        <w:ind w:left="3600" w:hanging="360"/>
      </w:pPr>
    </w:lvl>
    <w:lvl w:ilvl="5" w:tplc="0B40D84E">
      <w:start w:val="1"/>
      <w:numFmt w:val="lowerRoman"/>
      <w:lvlText w:val="%6."/>
      <w:lvlJc w:val="right"/>
      <w:pPr>
        <w:ind w:left="4320" w:hanging="180"/>
      </w:pPr>
    </w:lvl>
    <w:lvl w:ilvl="6" w:tplc="CDE8D998">
      <w:start w:val="1"/>
      <w:numFmt w:val="decimal"/>
      <w:lvlText w:val="%7."/>
      <w:lvlJc w:val="left"/>
      <w:pPr>
        <w:ind w:left="5040" w:hanging="360"/>
      </w:pPr>
    </w:lvl>
    <w:lvl w:ilvl="7" w:tplc="40A2DE4A">
      <w:start w:val="1"/>
      <w:numFmt w:val="lowerLetter"/>
      <w:lvlText w:val="%8."/>
      <w:lvlJc w:val="left"/>
      <w:pPr>
        <w:ind w:left="5760" w:hanging="360"/>
      </w:pPr>
    </w:lvl>
    <w:lvl w:ilvl="8" w:tplc="3AAEB5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C0796"/>
    <w:multiLevelType w:val="hybridMultilevel"/>
    <w:tmpl w:val="537E6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29A1"/>
    <w:multiLevelType w:val="hybridMultilevel"/>
    <w:tmpl w:val="744A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2D5980"/>
    <w:multiLevelType w:val="hybridMultilevel"/>
    <w:tmpl w:val="AA4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B348C"/>
    <w:multiLevelType w:val="hybridMultilevel"/>
    <w:tmpl w:val="4058E7B0"/>
    <w:lvl w:ilvl="0" w:tplc="CEB8E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A3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AF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9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B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2B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23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A7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22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32D48"/>
    <w:multiLevelType w:val="hybridMultilevel"/>
    <w:tmpl w:val="C662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3025B"/>
    <w:multiLevelType w:val="hybridMultilevel"/>
    <w:tmpl w:val="29DE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17DC"/>
    <w:multiLevelType w:val="hybridMultilevel"/>
    <w:tmpl w:val="ED9A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5050C"/>
    <w:multiLevelType w:val="hybridMultilevel"/>
    <w:tmpl w:val="B57E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565EC"/>
    <w:multiLevelType w:val="hybridMultilevel"/>
    <w:tmpl w:val="BB54F9D8"/>
    <w:lvl w:ilvl="0" w:tplc="7E1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F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65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4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D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00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6A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25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34A5E"/>
    <w:multiLevelType w:val="hybridMultilevel"/>
    <w:tmpl w:val="736E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E643D"/>
    <w:multiLevelType w:val="hybridMultilevel"/>
    <w:tmpl w:val="639A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32A2"/>
    <w:multiLevelType w:val="hybridMultilevel"/>
    <w:tmpl w:val="49D8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13"/>
  </w:num>
  <w:num w:numId="4">
    <w:abstractNumId w:val="45"/>
  </w:num>
  <w:num w:numId="5">
    <w:abstractNumId w:val="43"/>
  </w:num>
  <w:num w:numId="6">
    <w:abstractNumId w:val="38"/>
  </w:num>
  <w:num w:numId="7">
    <w:abstractNumId w:val="12"/>
  </w:num>
  <w:num w:numId="8">
    <w:abstractNumId w:val="19"/>
  </w:num>
  <w:num w:numId="9">
    <w:abstractNumId w:val="15"/>
  </w:num>
  <w:num w:numId="10">
    <w:abstractNumId w:val="3"/>
  </w:num>
  <w:num w:numId="11">
    <w:abstractNumId w:val="36"/>
  </w:num>
  <w:num w:numId="12">
    <w:abstractNumId w:val="1"/>
  </w:num>
  <w:num w:numId="13">
    <w:abstractNumId w:val="30"/>
  </w:num>
  <w:num w:numId="14">
    <w:abstractNumId w:val="16"/>
  </w:num>
  <w:num w:numId="15">
    <w:abstractNumId w:val="7"/>
  </w:num>
  <w:num w:numId="16">
    <w:abstractNumId w:val="44"/>
  </w:num>
  <w:num w:numId="17">
    <w:abstractNumId w:val="29"/>
  </w:num>
  <w:num w:numId="18">
    <w:abstractNumId w:val="11"/>
  </w:num>
  <w:num w:numId="19">
    <w:abstractNumId w:val="35"/>
  </w:num>
  <w:num w:numId="20">
    <w:abstractNumId w:val="34"/>
  </w:num>
  <w:num w:numId="21">
    <w:abstractNumId w:val="27"/>
  </w:num>
  <w:num w:numId="22">
    <w:abstractNumId w:val="39"/>
  </w:num>
  <w:num w:numId="23">
    <w:abstractNumId w:val="18"/>
  </w:num>
  <w:num w:numId="24">
    <w:abstractNumId w:val="5"/>
  </w:num>
  <w:num w:numId="25">
    <w:abstractNumId w:val="26"/>
  </w:num>
  <w:num w:numId="26">
    <w:abstractNumId w:val="33"/>
  </w:num>
  <w:num w:numId="27">
    <w:abstractNumId w:val="2"/>
  </w:num>
  <w:num w:numId="28">
    <w:abstractNumId w:val="23"/>
  </w:num>
  <w:num w:numId="29">
    <w:abstractNumId w:val="4"/>
  </w:num>
  <w:num w:numId="30">
    <w:abstractNumId w:val="9"/>
  </w:num>
  <w:num w:numId="31">
    <w:abstractNumId w:val="6"/>
  </w:num>
  <w:num w:numId="32">
    <w:abstractNumId w:val="14"/>
  </w:num>
  <w:num w:numId="33">
    <w:abstractNumId w:val="17"/>
  </w:num>
  <w:num w:numId="34">
    <w:abstractNumId w:val="21"/>
  </w:num>
  <w:num w:numId="35">
    <w:abstractNumId w:val="37"/>
  </w:num>
  <w:num w:numId="36">
    <w:abstractNumId w:val="32"/>
  </w:num>
  <w:num w:numId="37">
    <w:abstractNumId w:val="41"/>
  </w:num>
  <w:num w:numId="38">
    <w:abstractNumId w:val="20"/>
  </w:num>
  <w:num w:numId="39">
    <w:abstractNumId w:val="24"/>
  </w:num>
  <w:num w:numId="40">
    <w:abstractNumId w:val="46"/>
  </w:num>
  <w:num w:numId="41">
    <w:abstractNumId w:val="10"/>
  </w:num>
  <w:num w:numId="42">
    <w:abstractNumId w:val="28"/>
  </w:num>
  <w:num w:numId="43">
    <w:abstractNumId w:val="31"/>
  </w:num>
  <w:num w:numId="44">
    <w:abstractNumId w:val="0"/>
  </w:num>
  <w:num w:numId="45">
    <w:abstractNumId w:val="22"/>
  </w:num>
  <w:num w:numId="46">
    <w:abstractNumId w:val="8"/>
  </w:num>
  <w:num w:numId="47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00"/>
    <w:rsid w:val="00000B9D"/>
    <w:rsid w:val="00005779"/>
    <w:rsid w:val="0000578D"/>
    <w:rsid w:val="00005DE1"/>
    <w:rsid w:val="00006608"/>
    <w:rsid w:val="0000737B"/>
    <w:rsid w:val="000104C1"/>
    <w:rsid w:val="00010A87"/>
    <w:rsid w:val="0001271D"/>
    <w:rsid w:val="00012983"/>
    <w:rsid w:val="00013E9A"/>
    <w:rsid w:val="00015CB0"/>
    <w:rsid w:val="00020499"/>
    <w:rsid w:val="000217CC"/>
    <w:rsid w:val="00021BBB"/>
    <w:rsid w:val="00023C02"/>
    <w:rsid w:val="000245ED"/>
    <w:rsid w:val="0002502D"/>
    <w:rsid w:val="00025952"/>
    <w:rsid w:val="00030A10"/>
    <w:rsid w:val="00034B14"/>
    <w:rsid w:val="00036947"/>
    <w:rsid w:val="00036B41"/>
    <w:rsid w:val="00037BA7"/>
    <w:rsid w:val="00046BDF"/>
    <w:rsid w:val="00047F75"/>
    <w:rsid w:val="00050119"/>
    <w:rsid w:val="000556B4"/>
    <w:rsid w:val="00061EA7"/>
    <w:rsid w:val="00062DCC"/>
    <w:rsid w:val="000630B8"/>
    <w:rsid w:val="00067C4D"/>
    <w:rsid w:val="00070C00"/>
    <w:rsid w:val="00072469"/>
    <w:rsid w:val="0007300D"/>
    <w:rsid w:val="000737E1"/>
    <w:rsid w:val="00075587"/>
    <w:rsid w:val="00077F3A"/>
    <w:rsid w:val="00083AC5"/>
    <w:rsid w:val="00084B98"/>
    <w:rsid w:val="00086126"/>
    <w:rsid w:val="0008623F"/>
    <w:rsid w:val="0008729D"/>
    <w:rsid w:val="000915AA"/>
    <w:rsid w:val="00095928"/>
    <w:rsid w:val="000963EE"/>
    <w:rsid w:val="000A3C18"/>
    <w:rsid w:val="000A4F65"/>
    <w:rsid w:val="000B089D"/>
    <w:rsid w:val="000B0FA9"/>
    <w:rsid w:val="000B165C"/>
    <w:rsid w:val="000B1667"/>
    <w:rsid w:val="000C50F0"/>
    <w:rsid w:val="000C6FA1"/>
    <w:rsid w:val="000C7163"/>
    <w:rsid w:val="000D2C46"/>
    <w:rsid w:val="000E0091"/>
    <w:rsid w:val="000E211B"/>
    <w:rsid w:val="000E4833"/>
    <w:rsid w:val="000F2494"/>
    <w:rsid w:val="000F4E2C"/>
    <w:rsid w:val="000F5223"/>
    <w:rsid w:val="0010093E"/>
    <w:rsid w:val="001010B6"/>
    <w:rsid w:val="00101DB2"/>
    <w:rsid w:val="00102A80"/>
    <w:rsid w:val="00106E69"/>
    <w:rsid w:val="001157F2"/>
    <w:rsid w:val="001233DA"/>
    <w:rsid w:val="00123CF1"/>
    <w:rsid w:val="001243F8"/>
    <w:rsid w:val="00136D1C"/>
    <w:rsid w:val="00137E21"/>
    <w:rsid w:val="001417CA"/>
    <w:rsid w:val="00143F51"/>
    <w:rsid w:val="00147C6B"/>
    <w:rsid w:val="00150C14"/>
    <w:rsid w:val="0015199A"/>
    <w:rsid w:val="001520BB"/>
    <w:rsid w:val="001605BF"/>
    <w:rsid w:val="00160F1D"/>
    <w:rsid w:val="00161932"/>
    <w:rsid w:val="001648AC"/>
    <w:rsid w:val="001648C2"/>
    <w:rsid w:val="00165C45"/>
    <w:rsid w:val="00165EA6"/>
    <w:rsid w:val="00165F09"/>
    <w:rsid w:val="00175CE8"/>
    <w:rsid w:val="00180C3E"/>
    <w:rsid w:val="00187E79"/>
    <w:rsid w:val="001932A9"/>
    <w:rsid w:val="0019767F"/>
    <w:rsid w:val="001A554F"/>
    <w:rsid w:val="001A5B12"/>
    <w:rsid w:val="001A5D51"/>
    <w:rsid w:val="001A7301"/>
    <w:rsid w:val="001B381B"/>
    <w:rsid w:val="001B5D86"/>
    <w:rsid w:val="001B676A"/>
    <w:rsid w:val="001B6AA1"/>
    <w:rsid w:val="001C4487"/>
    <w:rsid w:val="001C6045"/>
    <w:rsid w:val="001D1200"/>
    <w:rsid w:val="001E0050"/>
    <w:rsid w:val="001E1027"/>
    <w:rsid w:val="001E5FEC"/>
    <w:rsid w:val="001E7051"/>
    <w:rsid w:val="001F3784"/>
    <w:rsid w:val="0020006F"/>
    <w:rsid w:val="0020385F"/>
    <w:rsid w:val="002046F2"/>
    <w:rsid w:val="00206203"/>
    <w:rsid w:val="00206AF8"/>
    <w:rsid w:val="002071FF"/>
    <w:rsid w:val="002076F3"/>
    <w:rsid w:val="00213879"/>
    <w:rsid w:val="002155FA"/>
    <w:rsid w:val="002216C6"/>
    <w:rsid w:val="00221D74"/>
    <w:rsid w:val="00222345"/>
    <w:rsid w:val="00225981"/>
    <w:rsid w:val="0023190B"/>
    <w:rsid w:val="00231E7B"/>
    <w:rsid w:val="00232224"/>
    <w:rsid w:val="002323B2"/>
    <w:rsid w:val="002339A5"/>
    <w:rsid w:val="00234509"/>
    <w:rsid w:val="0023705F"/>
    <w:rsid w:val="0025089F"/>
    <w:rsid w:val="0025466D"/>
    <w:rsid w:val="00261CDA"/>
    <w:rsid w:val="00262B74"/>
    <w:rsid w:val="00265214"/>
    <w:rsid w:val="00267540"/>
    <w:rsid w:val="00267C3F"/>
    <w:rsid w:val="00267EB1"/>
    <w:rsid w:val="0027023B"/>
    <w:rsid w:val="00271CE6"/>
    <w:rsid w:val="002730FA"/>
    <w:rsid w:val="00276ABE"/>
    <w:rsid w:val="002806F4"/>
    <w:rsid w:val="00281A55"/>
    <w:rsid w:val="00283365"/>
    <w:rsid w:val="00286B28"/>
    <w:rsid w:val="002901EE"/>
    <w:rsid w:val="002A3CD5"/>
    <w:rsid w:val="002A4092"/>
    <w:rsid w:val="002A5E11"/>
    <w:rsid w:val="002A5EA3"/>
    <w:rsid w:val="002A6FA0"/>
    <w:rsid w:val="002B5BBA"/>
    <w:rsid w:val="002B6F21"/>
    <w:rsid w:val="002B7A2D"/>
    <w:rsid w:val="002C01F9"/>
    <w:rsid w:val="002C082D"/>
    <w:rsid w:val="002C609E"/>
    <w:rsid w:val="002D2661"/>
    <w:rsid w:val="002D7778"/>
    <w:rsid w:val="002E14A7"/>
    <w:rsid w:val="002E18A6"/>
    <w:rsid w:val="002E346F"/>
    <w:rsid w:val="002E38AC"/>
    <w:rsid w:val="002E3B25"/>
    <w:rsid w:val="002E42E5"/>
    <w:rsid w:val="002E4FD4"/>
    <w:rsid w:val="002E6B11"/>
    <w:rsid w:val="002E702F"/>
    <w:rsid w:val="002E7855"/>
    <w:rsid w:val="002F1487"/>
    <w:rsid w:val="002F3E61"/>
    <w:rsid w:val="002F42FE"/>
    <w:rsid w:val="003011E1"/>
    <w:rsid w:val="00301A17"/>
    <w:rsid w:val="00301A8D"/>
    <w:rsid w:val="00302FE9"/>
    <w:rsid w:val="003031F3"/>
    <w:rsid w:val="003072A4"/>
    <w:rsid w:val="00312448"/>
    <w:rsid w:val="00313693"/>
    <w:rsid w:val="0032002C"/>
    <w:rsid w:val="003203BC"/>
    <w:rsid w:val="003215F9"/>
    <w:rsid w:val="00321B5B"/>
    <w:rsid w:val="00324655"/>
    <w:rsid w:val="00326653"/>
    <w:rsid w:val="0032665F"/>
    <w:rsid w:val="0033249B"/>
    <w:rsid w:val="003333BE"/>
    <w:rsid w:val="00335805"/>
    <w:rsid w:val="00335DFB"/>
    <w:rsid w:val="003370E4"/>
    <w:rsid w:val="0034228B"/>
    <w:rsid w:val="003458F8"/>
    <w:rsid w:val="003467C9"/>
    <w:rsid w:val="00350675"/>
    <w:rsid w:val="00351713"/>
    <w:rsid w:val="00354A1E"/>
    <w:rsid w:val="003550AC"/>
    <w:rsid w:val="0035515F"/>
    <w:rsid w:val="00356631"/>
    <w:rsid w:val="00357363"/>
    <w:rsid w:val="00362969"/>
    <w:rsid w:val="003712E3"/>
    <w:rsid w:val="003730B4"/>
    <w:rsid w:val="00375C60"/>
    <w:rsid w:val="00384303"/>
    <w:rsid w:val="003875E0"/>
    <w:rsid w:val="003916A8"/>
    <w:rsid w:val="00392FF2"/>
    <w:rsid w:val="00395138"/>
    <w:rsid w:val="0039530B"/>
    <w:rsid w:val="00396540"/>
    <w:rsid w:val="00396630"/>
    <w:rsid w:val="0039735D"/>
    <w:rsid w:val="00397702"/>
    <w:rsid w:val="003A0508"/>
    <w:rsid w:val="003A3394"/>
    <w:rsid w:val="003A33A7"/>
    <w:rsid w:val="003A6802"/>
    <w:rsid w:val="003A7EFE"/>
    <w:rsid w:val="003B16C2"/>
    <w:rsid w:val="003B75A3"/>
    <w:rsid w:val="003C48B3"/>
    <w:rsid w:val="003C4A85"/>
    <w:rsid w:val="003C5027"/>
    <w:rsid w:val="003C656F"/>
    <w:rsid w:val="003C7B29"/>
    <w:rsid w:val="003D6AA8"/>
    <w:rsid w:val="003D7B62"/>
    <w:rsid w:val="003E00C5"/>
    <w:rsid w:val="003E1A0E"/>
    <w:rsid w:val="003E21FE"/>
    <w:rsid w:val="003E3C21"/>
    <w:rsid w:val="003E3EF4"/>
    <w:rsid w:val="003E6252"/>
    <w:rsid w:val="003E6CC0"/>
    <w:rsid w:val="003F19A5"/>
    <w:rsid w:val="003F3436"/>
    <w:rsid w:val="003F5078"/>
    <w:rsid w:val="003F60D4"/>
    <w:rsid w:val="00401B25"/>
    <w:rsid w:val="00402B9B"/>
    <w:rsid w:val="004042B7"/>
    <w:rsid w:val="004045FD"/>
    <w:rsid w:val="0040560B"/>
    <w:rsid w:val="00406DAF"/>
    <w:rsid w:val="00407544"/>
    <w:rsid w:val="00411584"/>
    <w:rsid w:val="00413BF3"/>
    <w:rsid w:val="00420386"/>
    <w:rsid w:val="00423D5F"/>
    <w:rsid w:val="00423EF2"/>
    <w:rsid w:val="00426270"/>
    <w:rsid w:val="00426D06"/>
    <w:rsid w:val="0043005B"/>
    <w:rsid w:val="00431180"/>
    <w:rsid w:val="004333D5"/>
    <w:rsid w:val="00441C4A"/>
    <w:rsid w:val="00444590"/>
    <w:rsid w:val="00445A59"/>
    <w:rsid w:val="00447CCD"/>
    <w:rsid w:val="00450336"/>
    <w:rsid w:val="00450E1D"/>
    <w:rsid w:val="00454AA7"/>
    <w:rsid w:val="0045506F"/>
    <w:rsid w:val="00462560"/>
    <w:rsid w:val="0047162F"/>
    <w:rsid w:val="00471FF3"/>
    <w:rsid w:val="004720C8"/>
    <w:rsid w:val="00474497"/>
    <w:rsid w:val="00475F58"/>
    <w:rsid w:val="00480186"/>
    <w:rsid w:val="00486FC8"/>
    <w:rsid w:val="00491130"/>
    <w:rsid w:val="0049197D"/>
    <w:rsid w:val="004935B3"/>
    <w:rsid w:val="00493DCA"/>
    <w:rsid w:val="004A0152"/>
    <w:rsid w:val="004A4D52"/>
    <w:rsid w:val="004A778A"/>
    <w:rsid w:val="004B3579"/>
    <w:rsid w:val="004B3816"/>
    <w:rsid w:val="004B7EC9"/>
    <w:rsid w:val="004C1805"/>
    <w:rsid w:val="004C1B6B"/>
    <w:rsid w:val="004C4F37"/>
    <w:rsid w:val="004C63F6"/>
    <w:rsid w:val="004C6F58"/>
    <w:rsid w:val="004D23F2"/>
    <w:rsid w:val="004D293C"/>
    <w:rsid w:val="004D679A"/>
    <w:rsid w:val="004D7A61"/>
    <w:rsid w:val="004E1D76"/>
    <w:rsid w:val="004E35A9"/>
    <w:rsid w:val="004E6662"/>
    <w:rsid w:val="004E73BB"/>
    <w:rsid w:val="004F09FB"/>
    <w:rsid w:val="004F0A0A"/>
    <w:rsid w:val="004F25CC"/>
    <w:rsid w:val="004F3028"/>
    <w:rsid w:val="004F3422"/>
    <w:rsid w:val="004F6663"/>
    <w:rsid w:val="004F7F22"/>
    <w:rsid w:val="00502778"/>
    <w:rsid w:val="005039A7"/>
    <w:rsid w:val="00503F9A"/>
    <w:rsid w:val="00504A3A"/>
    <w:rsid w:val="00512601"/>
    <w:rsid w:val="00516065"/>
    <w:rsid w:val="005215A0"/>
    <w:rsid w:val="00522113"/>
    <w:rsid w:val="005226D1"/>
    <w:rsid w:val="00523518"/>
    <w:rsid w:val="00524706"/>
    <w:rsid w:val="00524EEE"/>
    <w:rsid w:val="005251FB"/>
    <w:rsid w:val="005275B7"/>
    <w:rsid w:val="00530E26"/>
    <w:rsid w:val="00531E08"/>
    <w:rsid w:val="00533D26"/>
    <w:rsid w:val="00536919"/>
    <w:rsid w:val="00542C46"/>
    <w:rsid w:val="0054663B"/>
    <w:rsid w:val="005619D5"/>
    <w:rsid w:val="00561C9E"/>
    <w:rsid w:val="00561CBF"/>
    <w:rsid w:val="005625C2"/>
    <w:rsid w:val="00564C17"/>
    <w:rsid w:val="005715A0"/>
    <w:rsid w:val="0057226E"/>
    <w:rsid w:val="00572A60"/>
    <w:rsid w:val="005743DC"/>
    <w:rsid w:val="00576013"/>
    <w:rsid w:val="00577440"/>
    <w:rsid w:val="00580086"/>
    <w:rsid w:val="0058461E"/>
    <w:rsid w:val="0058681C"/>
    <w:rsid w:val="00586F6B"/>
    <w:rsid w:val="00590250"/>
    <w:rsid w:val="00590DFC"/>
    <w:rsid w:val="00592120"/>
    <w:rsid w:val="00594AFE"/>
    <w:rsid w:val="00597271"/>
    <w:rsid w:val="00597F3F"/>
    <w:rsid w:val="005A00F0"/>
    <w:rsid w:val="005A69F4"/>
    <w:rsid w:val="005B0DEA"/>
    <w:rsid w:val="005B6289"/>
    <w:rsid w:val="005B6481"/>
    <w:rsid w:val="005B7A82"/>
    <w:rsid w:val="005B7E32"/>
    <w:rsid w:val="005C15D7"/>
    <w:rsid w:val="005C18C5"/>
    <w:rsid w:val="005C3AF3"/>
    <w:rsid w:val="005C441F"/>
    <w:rsid w:val="005C7AFC"/>
    <w:rsid w:val="005D22CC"/>
    <w:rsid w:val="005D283D"/>
    <w:rsid w:val="005D5396"/>
    <w:rsid w:val="005D5628"/>
    <w:rsid w:val="005D5BFC"/>
    <w:rsid w:val="005D6102"/>
    <w:rsid w:val="005D6F97"/>
    <w:rsid w:val="005D7385"/>
    <w:rsid w:val="005E37EF"/>
    <w:rsid w:val="005E428D"/>
    <w:rsid w:val="005E4DF5"/>
    <w:rsid w:val="005F1309"/>
    <w:rsid w:val="005F1619"/>
    <w:rsid w:val="005F196E"/>
    <w:rsid w:val="005F43D3"/>
    <w:rsid w:val="005F49A1"/>
    <w:rsid w:val="005F683B"/>
    <w:rsid w:val="005F751A"/>
    <w:rsid w:val="005F7786"/>
    <w:rsid w:val="0060244D"/>
    <w:rsid w:val="006030C0"/>
    <w:rsid w:val="0060410B"/>
    <w:rsid w:val="0060442B"/>
    <w:rsid w:val="00604ED5"/>
    <w:rsid w:val="006077FE"/>
    <w:rsid w:val="00610020"/>
    <w:rsid w:val="006102BF"/>
    <w:rsid w:val="00614349"/>
    <w:rsid w:val="00621F30"/>
    <w:rsid w:val="006325B2"/>
    <w:rsid w:val="0063361A"/>
    <w:rsid w:val="0064019F"/>
    <w:rsid w:val="006403B9"/>
    <w:rsid w:val="006426CD"/>
    <w:rsid w:val="00644173"/>
    <w:rsid w:val="00646607"/>
    <w:rsid w:val="006468AD"/>
    <w:rsid w:val="006470E1"/>
    <w:rsid w:val="006513B2"/>
    <w:rsid w:val="00651703"/>
    <w:rsid w:val="00651FDA"/>
    <w:rsid w:val="00652484"/>
    <w:rsid w:val="006531FA"/>
    <w:rsid w:val="006541B8"/>
    <w:rsid w:val="006569E6"/>
    <w:rsid w:val="0066053C"/>
    <w:rsid w:val="00664918"/>
    <w:rsid w:val="00670881"/>
    <w:rsid w:val="006717AF"/>
    <w:rsid w:val="00672C85"/>
    <w:rsid w:val="00673938"/>
    <w:rsid w:val="00674F2D"/>
    <w:rsid w:val="006752D7"/>
    <w:rsid w:val="00675EF6"/>
    <w:rsid w:val="00675F00"/>
    <w:rsid w:val="0067709C"/>
    <w:rsid w:val="00680005"/>
    <w:rsid w:val="006836FE"/>
    <w:rsid w:val="00687BA1"/>
    <w:rsid w:val="00690B63"/>
    <w:rsid w:val="00690B7A"/>
    <w:rsid w:val="00694EBA"/>
    <w:rsid w:val="00696C63"/>
    <w:rsid w:val="00697C50"/>
    <w:rsid w:val="006A2718"/>
    <w:rsid w:val="006A29FC"/>
    <w:rsid w:val="006B071F"/>
    <w:rsid w:val="006B3A7C"/>
    <w:rsid w:val="006B7F6C"/>
    <w:rsid w:val="006C0F16"/>
    <w:rsid w:val="006C3DAE"/>
    <w:rsid w:val="006C6865"/>
    <w:rsid w:val="006C7040"/>
    <w:rsid w:val="006D00E4"/>
    <w:rsid w:val="006D0DCA"/>
    <w:rsid w:val="006D4A26"/>
    <w:rsid w:val="006D55DD"/>
    <w:rsid w:val="006E537C"/>
    <w:rsid w:val="006E5F78"/>
    <w:rsid w:val="006F47F5"/>
    <w:rsid w:val="006F6AFB"/>
    <w:rsid w:val="0070207F"/>
    <w:rsid w:val="00702BE1"/>
    <w:rsid w:val="00705CFA"/>
    <w:rsid w:val="007070BF"/>
    <w:rsid w:val="00711A39"/>
    <w:rsid w:val="00711C38"/>
    <w:rsid w:val="0071203B"/>
    <w:rsid w:val="00713858"/>
    <w:rsid w:val="0071580A"/>
    <w:rsid w:val="007309BE"/>
    <w:rsid w:val="00731E99"/>
    <w:rsid w:val="0073278D"/>
    <w:rsid w:val="00734688"/>
    <w:rsid w:val="00735ABE"/>
    <w:rsid w:val="0073772C"/>
    <w:rsid w:val="00737A41"/>
    <w:rsid w:val="00742304"/>
    <w:rsid w:val="00743533"/>
    <w:rsid w:val="0074717A"/>
    <w:rsid w:val="00747727"/>
    <w:rsid w:val="0075067F"/>
    <w:rsid w:val="007511C2"/>
    <w:rsid w:val="00751241"/>
    <w:rsid w:val="00753355"/>
    <w:rsid w:val="00754560"/>
    <w:rsid w:val="0075549E"/>
    <w:rsid w:val="00755842"/>
    <w:rsid w:val="00756AB7"/>
    <w:rsid w:val="0076044F"/>
    <w:rsid w:val="0076127B"/>
    <w:rsid w:val="00763CBC"/>
    <w:rsid w:val="00764033"/>
    <w:rsid w:val="0076435D"/>
    <w:rsid w:val="00764FD5"/>
    <w:rsid w:val="00765861"/>
    <w:rsid w:val="00766C9F"/>
    <w:rsid w:val="0077075C"/>
    <w:rsid w:val="007711EB"/>
    <w:rsid w:val="00781CB0"/>
    <w:rsid w:val="00782FB2"/>
    <w:rsid w:val="00786419"/>
    <w:rsid w:val="007866F0"/>
    <w:rsid w:val="00786F1A"/>
    <w:rsid w:val="00790826"/>
    <w:rsid w:val="00795FAE"/>
    <w:rsid w:val="007A04D0"/>
    <w:rsid w:val="007A3E4A"/>
    <w:rsid w:val="007A4509"/>
    <w:rsid w:val="007A64D5"/>
    <w:rsid w:val="007B11FF"/>
    <w:rsid w:val="007B5FE3"/>
    <w:rsid w:val="007B72B4"/>
    <w:rsid w:val="007C1C6C"/>
    <w:rsid w:val="007C1E41"/>
    <w:rsid w:val="007C2F2C"/>
    <w:rsid w:val="007C3B97"/>
    <w:rsid w:val="007C562C"/>
    <w:rsid w:val="007C5AA4"/>
    <w:rsid w:val="007C6176"/>
    <w:rsid w:val="007D127B"/>
    <w:rsid w:val="007D3574"/>
    <w:rsid w:val="007D57E9"/>
    <w:rsid w:val="007D5A8A"/>
    <w:rsid w:val="007E00C0"/>
    <w:rsid w:val="007E5CBE"/>
    <w:rsid w:val="007E61D5"/>
    <w:rsid w:val="007E6827"/>
    <w:rsid w:val="007F48B8"/>
    <w:rsid w:val="007F49F8"/>
    <w:rsid w:val="007F5331"/>
    <w:rsid w:val="007F56C0"/>
    <w:rsid w:val="00806CBB"/>
    <w:rsid w:val="0082196B"/>
    <w:rsid w:val="00822D1E"/>
    <w:rsid w:val="0082549E"/>
    <w:rsid w:val="00826B06"/>
    <w:rsid w:val="00837B38"/>
    <w:rsid w:val="00840E69"/>
    <w:rsid w:val="00841B27"/>
    <w:rsid w:val="0084269E"/>
    <w:rsid w:val="0084529C"/>
    <w:rsid w:val="008519AB"/>
    <w:rsid w:val="0085498F"/>
    <w:rsid w:val="00860F6D"/>
    <w:rsid w:val="008662EC"/>
    <w:rsid w:val="008676A0"/>
    <w:rsid w:val="008722F7"/>
    <w:rsid w:val="00872BD0"/>
    <w:rsid w:val="00876179"/>
    <w:rsid w:val="008762B7"/>
    <w:rsid w:val="00876BC1"/>
    <w:rsid w:val="00877957"/>
    <w:rsid w:val="00877E35"/>
    <w:rsid w:val="00880086"/>
    <w:rsid w:val="0088766C"/>
    <w:rsid w:val="00891289"/>
    <w:rsid w:val="00891D0A"/>
    <w:rsid w:val="00894AA7"/>
    <w:rsid w:val="008960BC"/>
    <w:rsid w:val="008966D1"/>
    <w:rsid w:val="00897A7A"/>
    <w:rsid w:val="008A06E7"/>
    <w:rsid w:val="008A284E"/>
    <w:rsid w:val="008B001F"/>
    <w:rsid w:val="008B0703"/>
    <w:rsid w:val="008B324B"/>
    <w:rsid w:val="008B7F87"/>
    <w:rsid w:val="008C1C5A"/>
    <w:rsid w:val="008D0206"/>
    <w:rsid w:val="008D21CB"/>
    <w:rsid w:val="008D33E1"/>
    <w:rsid w:val="008D3B20"/>
    <w:rsid w:val="008D416B"/>
    <w:rsid w:val="008D46E7"/>
    <w:rsid w:val="008D6EBD"/>
    <w:rsid w:val="008E04B9"/>
    <w:rsid w:val="008E0B41"/>
    <w:rsid w:val="008E32A7"/>
    <w:rsid w:val="008E5BBA"/>
    <w:rsid w:val="008E5D9B"/>
    <w:rsid w:val="008E672E"/>
    <w:rsid w:val="008E6779"/>
    <w:rsid w:val="008F5B2C"/>
    <w:rsid w:val="00902C35"/>
    <w:rsid w:val="009078E3"/>
    <w:rsid w:val="009147D6"/>
    <w:rsid w:val="00915388"/>
    <w:rsid w:val="00915D00"/>
    <w:rsid w:val="00920E37"/>
    <w:rsid w:val="00926172"/>
    <w:rsid w:val="009267EA"/>
    <w:rsid w:val="0093362E"/>
    <w:rsid w:val="00935947"/>
    <w:rsid w:val="00936B75"/>
    <w:rsid w:val="0094456B"/>
    <w:rsid w:val="009445CB"/>
    <w:rsid w:val="00944672"/>
    <w:rsid w:val="00946724"/>
    <w:rsid w:val="0095073E"/>
    <w:rsid w:val="00951431"/>
    <w:rsid w:val="00951449"/>
    <w:rsid w:val="009536E0"/>
    <w:rsid w:val="00956396"/>
    <w:rsid w:val="0095724D"/>
    <w:rsid w:val="00963097"/>
    <w:rsid w:val="009639A3"/>
    <w:rsid w:val="00965168"/>
    <w:rsid w:val="00967CF7"/>
    <w:rsid w:val="00971D5A"/>
    <w:rsid w:val="00973360"/>
    <w:rsid w:val="00973D6F"/>
    <w:rsid w:val="00975865"/>
    <w:rsid w:val="00975A1D"/>
    <w:rsid w:val="00976383"/>
    <w:rsid w:val="009763DF"/>
    <w:rsid w:val="00977962"/>
    <w:rsid w:val="00981F51"/>
    <w:rsid w:val="00981F8E"/>
    <w:rsid w:val="00982406"/>
    <w:rsid w:val="00982DA0"/>
    <w:rsid w:val="00983561"/>
    <w:rsid w:val="00983C6F"/>
    <w:rsid w:val="00984B61"/>
    <w:rsid w:val="00985F7C"/>
    <w:rsid w:val="009860BB"/>
    <w:rsid w:val="00992C19"/>
    <w:rsid w:val="009937A9"/>
    <w:rsid w:val="009943C2"/>
    <w:rsid w:val="00996097"/>
    <w:rsid w:val="00996EB9"/>
    <w:rsid w:val="009A1918"/>
    <w:rsid w:val="009B4FB0"/>
    <w:rsid w:val="009B540A"/>
    <w:rsid w:val="009B5429"/>
    <w:rsid w:val="009B6ADF"/>
    <w:rsid w:val="009C01BA"/>
    <w:rsid w:val="009C2827"/>
    <w:rsid w:val="009D03FE"/>
    <w:rsid w:val="009D1691"/>
    <w:rsid w:val="009D6392"/>
    <w:rsid w:val="009E0693"/>
    <w:rsid w:val="009E1458"/>
    <w:rsid w:val="009E4E33"/>
    <w:rsid w:val="009E5795"/>
    <w:rsid w:val="009E5B0E"/>
    <w:rsid w:val="009E7525"/>
    <w:rsid w:val="009F3597"/>
    <w:rsid w:val="009F4564"/>
    <w:rsid w:val="009F7098"/>
    <w:rsid w:val="00A0057C"/>
    <w:rsid w:val="00A012C3"/>
    <w:rsid w:val="00A0399B"/>
    <w:rsid w:val="00A113E5"/>
    <w:rsid w:val="00A12232"/>
    <w:rsid w:val="00A12DE4"/>
    <w:rsid w:val="00A15D4C"/>
    <w:rsid w:val="00A22CD3"/>
    <w:rsid w:val="00A2401E"/>
    <w:rsid w:val="00A35BF0"/>
    <w:rsid w:val="00A363EF"/>
    <w:rsid w:val="00A55BE1"/>
    <w:rsid w:val="00A57676"/>
    <w:rsid w:val="00A6117F"/>
    <w:rsid w:val="00A61BFB"/>
    <w:rsid w:val="00A61D95"/>
    <w:rsid w:val="00A63136"/>
    <w:rsid w:val="00A635A7"/>
    <w:rsid w:val="00A64B06"/>
    <w:rsid w:val="00A653D9"/>
    <w:rsid w:val="00A70552"/>
    <w:rsid w:val="00A7102F"/>
    <w:rsid w:val="00A80208"/>
    <w:rsid w:val="00A80569"/>
    <w:rsid w:val="00A82842"/>
    <w:rsid w:val="00A87BB0"/>
    <w:rsid w:val="00A91183"/>
    <w:rsid w:val="00AA0AED"/>
    <w:rsid w:val="00AA21BC"/>
    <w:rsid w:val="00AA38AB"/>
    <w:rsid w:val="00AA5021"/>
    <w:rsid w:val="00AA69C7"/>
    <w:rsid w:val="00AA7D41"/>
    <w:rsid w:val="00AB0862"/>
    <w:rsid w:val="00AB4422"/>
    <w:rsid w:val="00AB51C7"/>
    <w:rsid w:val="00AB65E4"/>
    <w:rsid w:val="00AB6B0E"/>
    <w:rsid w:val="00AB6E78"/>
    <w:rsid w:val="00AB7951"/>
    <w:rsid w:val="00AC2FF8"/>
    <w:rsid w:val="00AC463E"/>
    <w:rsid w:val="00AC6060"/>
    <w:rsid w:val="00AC7E85"/>
    <w:rsid w:val="00AD3FD4"/>
    <w:rsid w:val="00AD5E6D"/>
    <w:rsid w:val="00AE1A14"/>
    <w:rsid w:val="00AE5670"/>
    <w:rsid w:val="00AF7CF4"/>
    <w:rsid w:val="00B000E7"/>
    <w:rsid w:val="00B00C51"/>
    <w:rsid w:val="00B0451A"/>
    <w:rsid w:val="00B12299"/>
    <w:rsid w:val="00B13728"/>
    <w:rsid w:val="00B15A11"/>
    <w:rsid w:val="00B17232"/>
    <w:rsid w:val="00B17EBC"/>
    <w:rsid w:val="00B204D5"/>
    <w:rsid w:val="00B218BE"/>
    <w:rsid w:val="00B23D9E"/>
    <w:rsid w:val="00B24B94"/>
    <w:rsid w:val="00B2762C"/>
    <w:rsid w:val="00B36B48"/>
    <w:rsid w:val="00B37781"/>
    <w:rsid w:val="00B40C5F"/>
    <w:rsid w:val="00B44A69"/>
    <w:rsid w:val="00B4673C"/>
    <w:rsid w:val="00B46B6A"/>
    <w:rsid w:val="00B51DFC"/>
    <w:rsid w:val="00B53278"/>
    <w:rsid w:val="00B534A3"/>
    <w:rsid w:val="00B538F4"/>
    <w:rsid w:val="00B541A7"/>
    <w:rsid w:val="00B55A2B"/>
    <w:rsid w:val="00B60929"/>
    <w:rsid w:val="00B61D9F"/>
    <w:rsid w:val="00B71CAA"/>
    <w:rsid w:val="00B72C19"/>
    <w:rsid w:val="00B73FD5"/>
    <w:rsid w:val="00B74F5B"/>
    <w:rsid w:val="00B76B77"/>
    <w:rsid w:val="00B83674"/>
    <w:rsid w:val="00B847D5"/>
    <w:rsid w:val="00B84B1B"/>
    <w:rsid w:val="00B84D6E"/>
    <w:rsid w:val="00B85FF9"/>
    <w:rsid w:val="00B87755"/>
    <w:rsid w:val="00B8790E"/>
    <w:rsid w:val="00B93FD4"/>
    <w:rsid w:val="00BA16C2"/>
    <w:rsid w:val="00BA2430"/>
    <w:rsid w:val="00BA29E4"/>
    <w:rsid w:val="00BA3043"/>
    <w:rsid w:val="00BA3577"/>
    <w:rsid w:val="00BA394B"/>
    <w:rsid w:val="00BB3E62"/>
    <w:rsid w:val="00BB5758"/>
    <w:rsid w:val="00BB595C"/>
    <w:rsid w:val="00BB7ABD"/>
    <w:rsid w:val="00BB7AC6"/>
    <w:rsid w:val="00BC310B"/>
    <w:rsid w:val="00BC43E8"/>
    <w:rsid w:val="00BC4562"/>
    <w:rsid w:val="00BD2C94"/>
    <w:rsid w:val="00BD491F"/>
    <w:rsid w:val="00BD4986"/>
    <w:rsid w:val="00BD598C"/>
    <w:rsid w:val="00BD65D7"/>
    <w:rsid w:val="00BD6C25"/>
    <w:rsid w:val="00BE0BF7"/>
    <w:rsid w:val="00BE0F58"/>
    <w:rsid w:val="00BE56D9"/>
    <w:rsid w:val="00BE70E2"/>
    <w:rsid w:val="00BE7A33"/>
    <w:rsid w:val="00BF16A4"/>
    <w:rsid w:val="00C014B2"/>
    <w:rsid w:val="00C0288C"/>
    <w:rsid w:val="00C03EF9"/>
    <w:rsid w:val="00C12777"/>
    <w:rsid w:val="00C210AC"/>
    <w:rsid w:val="00C30C16"/>
    <w:rsid w:val="00C3255C"/>
    <w:rsid w:val="00C32CAB"/>
    <w:rsid w:val="00C40379"/>
    <w:rsid w:val="00C407E7"/>
    <w:rsid w:val="00C42C48"/>
    <w:rsid w:val="00C44294"/>
    <w:rsid w:val="00C4536A"/>
    <w:rsid w:val="00C46570"/>
    <w:rsid w:val="00C4750D"/>
    <w:rsid w:val="00C51404"/>
    <w:rsid w:val="00C548DC"/>
    <w:rsid w:val="00C54D5F"/>
    <w:rsid w:val="00C56A9F"/>
    <w:rsid w:val="00C64AF3"/>
    <w:rsid w:val="00C66751"/>
    <w:rsid w:val="00C67151"/>
    <w:rsid w:val="00C714BF"/>
    <w:rsid w:val="00C75674"/>
    <w:rsid w:val="00C803B9"/>
    <w:rsid w:val="00C81508"/>
    <w:rsid w:val="00C815A5"/>
    <w:rsid w:val="00C82C92"/>
    <w:rsid w:val="00C84DE4"/>
    <w:rsid w:val="00C85089"/>
    <w:rsid w:val="00C850E2"/>
    <w:rsid w:val="00C85FD5"/>
    <w:rsid w:val="00C920B7"/>
    <w:rsid w:val="00C93778"/>
    <w:rsid w:val="00C94510"/>
    <w:rsid w:val="00CA0027"/>
    <w:rsid w:val="00CA15EE"/>
    <w:rsid w:val="00CA2435"/>
    <w:rsid w:val="00CA2C2E"/>
    <w:rsid w:val="00CA58FB"/>
    <w:rsid w:val="00CA64EE"/>
    <w:rsid w:val="00CB1291"/>
    <w:rsid w:val="00CB173E"/>
    <w:rsid w:val="00CB1E93"/>
    <w:rsid w:val="00CB5B1C"/>
    <w:rsid w:val="00CC003E"/>
    <w:rsid w:val="00CC46D5"/>
    <w:rsid w:val="00CC4EEB"/>
    <w:rsid w:val="00CC5207"/>
    <w:rsid w:val="00CC6C0E"/>
    <w:rsid w:val="00CC7814"/>
    <w:rsid w:val="00CC7BE3"/>
    <w:rsid w:val="00CD09B8"/>
    <w:rsid w:val="00CD1B4F"/>
    <w:rsid w:val="00CD4DA9"/>
    <w:rsid w:val="00CD7E8B"/>
    <w:rsid w:val="00CE3E8D"/>
    <w:rsid w:val="00CF096C"/>
    <w:rsid w:val="00CF4ED9"/>
    <w:rsid w:val="00CF7474"/>
    <w:rsid w:val="00D036D4"/>
    <w:rsid w:val="00D047D0"/>
    <w:rsid w:val="00D1086D"/>
    <w:rsid w:val="00D166E0"/>
    <w:rsid w:val="00D168F7"/>
    <w:rsid w:val="00D21D2A"/>
    <w:rsid w:val="00D25A29"/>
    <w:rsid w:val="00D25C96"/>
    <w:rsid w:val="00D3081B"/>
    <w:rsid w:val="00D33891"/>
    <w:rsid w:val="00D36E97"/>
    <w:rsid w:val="00D457EB"/>
    <w:rsid w:val="00D4611E"/>
    <w:rsid w:val="00D5373F"/>
    <w:rsid w:val="00D53E19"/>
    <w:rsid w:val="00D5477C"/>
    <w:rsid w:val="00D54E34"/>
    <w:rsid w:val="00D60419"/>
    <w:rsid w:val="00D614E3"/>
    <w:rsid w:val="00D63CD4"/>
    <w:rsid w:val="00D6792D"/>
    <w:rsid w:val="00D70B1D"/>
    <w:rsid w:val="00D740A4"/>
    <w:rsid w:val="00D77797"/>
    <w:rsid w:val="00D83EA5"/>
    <w:rsid w:val="00D85CA5"/>
    <w:rsid w:val="00D878BB"/>
    <w:rsid w:val="00D87963"/>
    <w:rsid w:val="00D87A2F"/>
    <w:rsid w:val="00D94829"/>
    <w:rsid w:val="00D951D2"/>
    <w:rsid w:val="00D953E4"/>
    <w:rsid w:val="00D96878"/>
    <w:rsid w:val="00DA2BF7"/>
    <w:rsid w:val="00DA4573"/>
    <w:rsid w:val="00DA5026"/>
    <w:rsid w:val="00DA6872"/>
    <w:rsid w:val="00DB0531"/>
    <w:rsid w:val="00DB1C36"/>
    <w:rsid w:val="00DB461F"/>
    <w:rsid w:val="00DB5C86"/>
    <w:rsid w:val="00DB6759"/>
    <w:rsid w:val="00DB68E6"/>
    <w:rsid w:val="00DC0EF1"/>
    <w:rsid w:val="00DC1F5A"/>
    <w:rsid w:val="00DC26D4"/>
    <w:rsid w:val="00DC2D9C"/>
    <w:rsid w:val="00DC7226"/>
    <w:rsid w:val="00DC7546"/>
    <w:rsid w:val="00DD13EA"/>
    <w:rsid w:val="00DD2765"/>
    <w:rsid w:val="00DD3C03"/>
    <w:rsid w:val="00DD5F69"/>
    <w:rsid w:val="00DE0864"/>
    <w:rsid w:val="00DE14D7"/>
    <w:rsid w:val="00DE25E7"/>
    <w:rsid w:val="00DE3F1E"/>
    <w:rsid w:val="00DE6DE2"/>
    <w:rsid w:val="00DE7EAF"/>
    <w:rsid w:val="00DF0060"/>
    <w:rsid w:val="00DF247D"/>
    <w:rsid w:val="00DF7D00"/>
    <w:rsid w:val="00E06113"/>
    <w:rsid w:val="00E10F23"/>
    <w:rsid w:val="00E20E4B"/>
    <w:rsid w:val="00E21DD2"/>
    <w:rsid w:val="00E24601"/>
    <w:rsid w:val="00E24B59"/>
    <w:rsid w:val="00E24DC5"/>
    <w:rsid w:val="00E25EC7"/>
    <w:rsid w:val="00E268BB"/>
    <w:rsid w:val="00E279E3"/>
    <w:rsid w:val="00E410B4"/>
    <w:rsid w:val="00E426EF"/>
    <w:rsid w:val="00E45CCF"/>
    <w:rsid w:val="00E5221B"/>
    <w:rsid w:val="00E547ED"/>
    <w:rsid w:val="00E5499A"/>
    <w:rsid w:val="00E559B8"/>
    <w:rsid w:val="00E56DB6"/>
    <w:rsid w:val="00E604FC"/>
    <w:rsid w:val="00E60975"/>
    <w:rsid w:val="00E61484"/>
    <w:rsid w:val="00E63C6D"/>
    <w:rsid w:val="00E64427"/>
    <w:rsid w:val="00E64481"/>
    <w:rsid w:val="00E65CEB"/>
    <w:rsid w:val="00E65CFB"/>
    <w:rsid w:val="00E677AB"/>
    <w:rsid w:val="00E7032F"/>
    <w:rsid w:val="00E724C3"/>
    <w:rsid w:val="00E801D2"/>
    <w:rsid w:val="00E83C5A"/>
    <w:rsid w:val="00E840F9"/>
    <w:rsid w:val="00E84C8B"/>
    <w:rsid w:val="00E8530E"/>
    <w:rsid w:val="00E86C6E"/>
    <w:rsid w:val="00E87B60"/>
    <w:rsid w:val="00E87BED"/>
    <w:rsid w:val="00E90DDD"/>
    <w:rsid w:val="00E94576"/>
    <w:rsid w:val="00E954D1"/>
    <w:rsid w:val="00EA011A"/>
    <w:rsid w:val="00EA10A8"/>
    <w:rsid w:val="00EA11A7"/>
    <w:rsid w:val="00EA4418"/>
    <w:rsid w:val="00EA4FF4"/>
    <w:rsid w:val="00EA629F"/>
    <w:rsid w:val="00EA7343"/>
    <w:rsid w:val="00EB00A4"/>
    <w:rsid w:val="00EB064E"/>
    <w:rsid w:val="00EB13EB"/>
    <w:rsid w:val="00EB3158"/>
    <w:rsid w:val="00EB339C"/>
    <w:rsid w:val="00EB6B9F"/>
    <w:rsid w:val="00EC0516"/>
    <w:rsid w:val="00EC2C56"/>
    <w:rsid w:val="00EC33C3"/>
    <w:rsid w:val="00EC345B"/>
    <w:rsid w:val="00EC4F6D"/>
    <w:rsid w:val="00EC57D4"/>
    <w:rsid w:val="00ED0CBF"/>
    <w:rsid w:val="00ED1FE4"/>
    <w:rsid w:val="00ED3636"/>
    <w:rsid w:val="00ED7275"/>
    <w:rsid w:val="00ED7DA1"/>
    <w:rsid w:val="00EF0D03"/>
    <w:rsid w:val="00EF2AA9"/>
    <w:rsid w:val="00F02593"/>
    <w:rsid w:val="00F02756"/>
    <w:rsid w:val="00F03FC6"/>
    <w:rsid w:val="00F05FDF"/>
    <w:rsid w:val="00F13580"/>
    <w:rsid w:val="00F14D5A"/>
    <w:rsid w:val="00F17DC9"/>
    <w:rsid w:val="00F20867"/>
    <w:rsid w:val="00F22AE2"/>
    <w:rsid w:val="00F241AA"/>
    <w:rsid w:val="00F24A5C"/>
    <w:rsid w:val="00F2538F"/>
    <w:rsid w:val="00F26BB4"/>
    <w:rsid w:val="00F30ECC"/>
    <w:rsid w:val="00F31EDD"/>
    <w:rsid w:val="00F330E3"/>
    <w:rsid w:val="00F337D3"/>
    <w:rsid w:val="00F35217"/>
    <w:rsid w:val="00F36A08"/>
    <w:rsid w:val="00F42352"/>
    <w:rsid w:val="00F42630"/>
    <w:rsid w:val="00F43A4A"/>
    <w:rsid w:val="00F47905"/>
    <w:rsid w:val="00F55453"/>
    <w:rsid w:val="00F55735"/>
    <w:rsid w:val="00F56946"/>
    <w:rsid w:val="00F60F4B"/>
    <w:rsid w:val="00F61289"/>
    <w:rsid w:val="00F6175A"/>
    <w:rsid w:val="00F6234A"/>
    <w:rsid w:val="00F6264C"/>
    <w:rsid w:val="00F6307B"/>
    <w:rsid w:val="00F65BA9"/>
    <w:rsid w:val="00F6699E"/>
    <w:rsid w:val="00F6725A"/>
    <w:rsid w:val="00F70462"/>
    <w:rsid w:val="00F70892"/>
    <w:rsid w:val="00F71EA7"/>
    <w:rsid w:val="00F734AA"/>
    <w:rsid w:val="00F750ED"/>
    <w:rsid w:val="00F77D38"/>
    <w:rsid w:val="00F805A3"/>
    <w:rsid w:val="00F82ED9"/>
    <w:rsid w:val="00F833C1"/>
    <w:rsid w:val="00F87260"/>
    <w:rsid w:val="00F9127B"/>
    <w:rsid w:val="00F9573A"/>
    <w:rsid w:val="00F975C8"/>
    <w:rsid w:val="00FA2560"/>
    <w:rsid w:val="00FA418F"/>
    <w:rsid w:val="00FA7BB0"/>
    <w:rsid w:val="00FB6BBE"/>
    <w:rsid w:val="00FC0830"/>
    <w:rsid w:val="00FC17C1"/>
    <w:rsid w:val="00FC211D"/>
    <w:rsid w:val="00FC4F3A"/>
    <w:rsid w:val="00FC5393"/>
    <w:rsid w:val="00FC60D7"/>
    <w:rsid w:val="00FC65A9"/>
    <w:rsid w:val="00FC7D74"/>
    <w:rsid w:val="00FD28C0"/>
    <w:rsid w:val="00FD3CA0"/>
    <w:rsid w:val="00FD49B9"/>
    <w:rsid w:val="00FD62D5"/>
    <w:rsid w:val="00FE304C"/>
    <w:rsid w:val="00FE77E5"/>
    <w:rsid w:val="00FF1661"/>
    <w:rsid w:val="00FF1894"/>
    <w:rsid w:val="00FF28B9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A99D"/>
  <w15:chartTrackingRefBased/>
  <w15:docId w15:val="{3978F421-B763-4876-AE06-60806D91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DD"/>
  </w:style>
  <w:style w:type="paragraph" w:styleId="Footer">
    <w:name w:val="footer"/>
    <w:basedOn w:val="Normal"/>
    <w:link w:val="FooterChar"/>
    <w:uiPriority w:val="99"/>
    <w:unhideWhenUsed/>
    <w:rsid w:val="00F3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DD"/>
  </w:style>
  <w:style w:type="paragraph" w:styleId="BalloonText">
    <w:name w:val="Balloon Text"/>
    <w:basedOn w:val="Normal"/>
    <w:link w:val="BalloonTextChar"/>
    <w:uiPriority w:val="99"/>
    <w:semiHidden/>
    <w:unhideWhenUsed/>
    <w:rsid w:val="00DC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18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38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7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905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F1894"/>
  </w:style>
  <w:style w:type="table" w:customStyle="1" w:styleId="TableGrid1">
    <w:name w:val="Table Grid1"/>
    <w:basedOn w:val="TableNormal"/>
    <w:next w:val="TableGrid"/>
    <w:uiPriority w:val="59"/>
    <w:rsid w:val="00FF18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FF189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1894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89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F1894"/>
    <w:rPr>
      <w:vertAlign w:val="superscript"/>
    </w:rPr>
  </w:style>
  <w:style w:type="paragraph" w:customStyle="1" w:styleId="Default">
    <w:name w:val="Default"/>
    <w:rsid w:val="00FF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8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89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18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1894"/>
  </w:style>
  <w:style w:type="character" w:customStyle="1" w:styleId="eop">
    <w:name w:val="eop"/>
    <w:basedOn w:val="DefaultParagraphFont"/>
    <w:rsid w:val="00FF1894"/>
  </w:style>
  <w:style w:type="character" w:customStyle="1" w:styleId="apple-converted-space">
    <w:name w:val="apple-converted-space"/>
    <w:basedOn w:val="DefaultParagraphFont"/>
    <w:rsid w:val="00FF1894"/>
  </w:style>
  <w:style w:type="character" w:customStyle="1" w:styleId="Heading1Char">
    <w:name w:val="Heading 1 Char"/>
    <w:basedOn w:val="DefaultParagraphFont"/>
    <w:link w:val="Heading1"/>
    <w:uiPriority w:val="9"/>
    <w:rsid w:val="00AD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EB6B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82c16a1-751f-4cc8-9da2-0b4496d28adc" xsi:nil="true"/>
    <lcf76f155ced4ddcb4097134ff3c332f xmlns="42223190-f456-4e64-a965-e1b0df4721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BC0B081B447419EEB30DCAC02D0EC" ma:contentTypeVersion="17" ma:contentTypeDescription="Create a new document." ma:contentTypeScope="" ma:versionID="e8c1818b726c7a4ab65923eea88ac527">
  <xsd:schema xmlns:xsd="http://www.w3.org/2001/XMLSchema" xmlns:xs="http://www.w3.org/2001/XMLSchema" xmlns:p="http://schemas.microsoft.com/office/2006/metadata/properties" xmlns:ns1="http://schemas.microsoft.com/sharepoint/v3" xmlns:ns2="42223190-f456-4e64-a965-e1b0df472138" xmlns:ns3="882c16a1-751f-4cc8-9da2-0b4496d28adc" targetNamespace="http://schemas.microsoft.com/office/2006/metadata/properties" ma:root="true" ma:fieldsID="b1adf3f2de09a2c65f54bc649cacd53a" ns1:_="" ns2:_="" ns3:_="">
    <xsd:import namespace="http://schemas.microsoft.com/sharepoint/v3"/>
    <xsd:import namespace="42223190-f456-4e64-a965-e1b0df472138"/>
    <xsd:import namespace="882c16a1-751f-4cc8-9da2-0b4496d28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3190-f456-4e64-a965-e1b0df472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16a1-751f-4cc8-9da2-0b4496d28ad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df4283b-28b5-45a9-aac7-f3837b46f3ce}" ma:internalName="TaxCatchAll" ma:showField="CatchAllData" ma:web="882c16a1-751f-4cc8-9da2-0b4496d28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0804-14FA-4ECD-A8EE-B5D33A2E56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42E5F4-54F7-48D4-B114-3A1D7DA33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5CE1A-7FC3-488F-8746-DE369FBB5E8C}"/>
</file>

<file path=customXml/itemProps4.xml><?xml version="1.0" encoding="utf-8"?>
<ds:datastoreItem xmlns:ds="http://schemas.openxmlformats.org/officeDocument/2006/customXml" ds:itemID="{C311AA21-8B9D-40AF-B252-6C6B17EC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Kollar, Katie E. (PresOffice)</dc:creator>
  <cp:keywords/>
  <dc:description/>
  <cp:lastModifiedBy>Kollar, Katie E. (PresOffice)</cp:lastModifiedBy>
  <cp:revision>2</cp:revision>
  <cp:lastPrinted>2020-06-23T00:06:00Z</cp:lastPrinted>
  <dcterms:created xsi:type="dcterms:W3CDTF">2022-02-22T22:55:00Z</dcterms:created>
  <dcterms:modified xsi:type="dcterms:W3CDTF">2022-02-22T22:55:00Z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0x01010066DBC0B081B447419EEB30DCAC02D0EC</vt:lpwstr>
  </property>
  <property fmtid="{D5CDD505-2E9C-101B-9397-08002B2CF9AE}" pid="3" name="MediaServiceImageTags">
    <vt:lpwstr/>
  </property>
</Properties>
</file>