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8C9BB" w14:textId="6AF1128D"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734A84">
        <w:rPr>
          <w:rFonts w:cs="Times New Roman"/>
          <w:b/>
          <w:sz w:val="24"/>
          <w:szCs w:val="24"/>
        </w:rPr>
        <w:t>MINUTES</w:t>
      </w:r>
      <w:r w:rsidRPr="00464105">
        <w:rPr>
          <w:rFonts w:cs="Times New Roman"/>
          <w:b/>
          <w:sz w:val="24"/>
          <w:szCs w:val="24"/>
        </w:rPr>
        <w:t xml:space="preserve"> for </w:t>
      </w:r>
      <w:r w:rsidR="00276387">
        <w:rPr>
          <w:rFonts w:cs="Times New Roman"/>
          <w:b/>
          <w:sz w:val="24"/>
          <w:szCs w:val="24"/>
        </w:rPr>
        <w:t>February 1, 2018</w:t>
      </w:r>
    </w:p>
    <w:p w14:paraId="07EFFC61" w14:textId="58000D19"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r w:rsidR="006F6BF1" w:rsidRPr="00464105">
        <w:rPr>
          <w:rFonts w:cs="Times New Roman"/>
          <w:sz w:val="24"/>
          <w:szCs w:val="24"/>
        </w:rPr>
        <w:t>Philbrick</w:t>
      </w:r>
      <w:r w:rsidRPr="00464105">
        <w:rPr>
          <w:rFonts w:cs="Times New Roman"/>
          <w:sz w:val="24"/>
          <w:szCs w:val="24"/>
        </w:rPr>
        <w:t xml:space="preserve"> Rm. Student Center</w:t>
      </w:r>
    </w:p>
    <w:p w14:paraId="6B1C0E5D" w14:textId="405B9D9B" w:rsidR="00DB66F4" w:rsidRDefault="00DB66F4" w:rsidP="00C3086D">
      <w:pPr>
        <w:spacing w:after="0" w:line="240" w:lineRule="auto"/>
        <w:rPr>
          <w:rFonts w:cs="Times New Roman"/>
          <w:sz w:val="24"/>
          <w:szCs w:val="24"/>
        </w:rPr>
      </w:pPr>
    </w:p>
    <w:p w14:paraId="15BA1D73" w14:textId="5DBB4530" w:rsidR="00F43B06" w:rsidRDefault="00F43B06" w:rsidP="00C3086D">
      <w:pPr>
        <w:spacing w:after="0" w:line="240" w:lineRule="auto"/>
        <w:rPr>
          <w:rFonts w:cs="Times New Roman"/>
          <w:sz w:val="24"/>
          <w:szCs w:val="24"/>
        </w:rPr>
      </w:pPr>
      <w:r>
        <w:rPr>
          <w:rFonts w:cs="Times New Roman"/>
          <w:sz w:val="24"/>
          <w:szCs w:val="24"/>
        </w:rPr>
        <w:t xml:space="preserve">Meeting called to order at 3:05 </w:t>
      </w:r>
    </w:p>
    <w:p w14:paraId="42C75029" w14:textId="3A53D35C" w:rsidR="00734A84" w:rsidRDefault="00734A84" w:rsidP="00C3086D">
      <w:pPr>
        <w:spacing w:after="0" w:line="240" w:lineRule="auto"/>
        <w:rPr>
          <w:rFonts w:cs="Times New Roman"/>
          <w:sz w:val="24"/>
          <w:szCs w:val="24"/>
        </w:rPr>
      </w:pPr>
      <w:r>
        <w:rPr>
          <w:rFonts w:cs="Times New Roman"/>
          <w:sz w:val="24"/>
          <w:szCs w:val="24"/>
          <w:u w:val="single"/>
        </w:rPr>
        <w:t>Attending:</w:t>
      </w:r>
      <w:r>
        <w:rPr>
          <w:rFonts w:cs="Times New Roman"/>
          <w:sz w:val="24"/>
          <w:szCs w:val="24"/>
        </w:rPr>
        <w:t xml:space="preserve"> </w:t>
      </w:r>
      <w:r w:rsidR="0062076E">
        <w:rPr>
          <w:rFonts w:cs="Times New Roman"/>
          <w:sz w:val="24"/>
          <w:szCs w:val="24"/>
        </w:rPr>
        <w:t xml:space="preserve"> Basim, S; Bishop, J; Button, C; Castaneda, N; Chae, A; Chae, B; Clapp, S; Cohen, R; Davis, M; D’Onofrio, M; Durant, M; Fallon, M; Foster, P; Gardner, P; Gendron, M; Hermes, K; Jacobson, L; King, C; Konieczyn, L; Malloy, J; North, M; Pana, E; Park, S; Pesca, C; Pozorski, A; Rice, T; Simmons, R; Watton, S; </w:t>
      </w:r>
    </w:p>
    <w:p w14:paraId="7EF0877C" w14:textId="6C8A99BA" w:rsidR="0062076E" w:rsidRDefault="0062076E" w:rsidP="00C3086D">
      <w:pPr>
        <w:spacing w:after="0" w:line="240" w:lineRule="auto"/>
        <w:rPr>
          <w:rFonts w:cs="Times New Roman"/>
          <w:sz w:val="24"/>
          <w:szCs w:val="24"/>
        </w:rPr>
      </w:pPr>
    </w:p>
    <w:p w14:paraId="44C42A5F" w14:textId="3B55A0C3" w:rsidR="00F43B06" w:rsidRPr="00734A84" w:rsidRDefault="00CB7F60" w:rsidP="00C3086D">
      <w:pPr>
        <w:spacing w:after="0" w:line="240" w:lineRule="auto"/>
        <w:rPr>
          <w:rFonts w:cs="Times New Roman"/>
          <w:sz w:val="24"/>
          <w:szCs w:val="24"/>
        </w:rPr>
      </w:pPr>
      <w:bookmarkStart w:id="0" w:name="_GoBack"/>
      <w:bookmarkEnd w:id="0"/>
      <w:r>
        <w:rPr>
          <w:rFonts w:cs="Times New Roman"/>
          <w:sz w:val="24"/>
          <w:szCs w:val="24"/>
        </w:rPr>
        <w:t>Please make any needed c</w:t>
      </w:r>
      <w:r w:rsidR="00F43B06">
        <w:rPr>
          <w:rFonts w:cs="Times New Roman"/>
          <w:sz w:val="24"/>
          <w:szCs w:val="24"/>
        </w:rPr>
        <w:t xml:space="preserve">orrections to sign in sheet </w:t>
      </w:r>
    </w:p>
    <w:p w14:paraId="0626216C" w14:textId="77777777" w:rsidR="00734A84" w:rsidRDefault="00734A84" w:rsidP="00C3086D">
      <w:pPr>
        <w:spacing w:after="0" w:line="240" w:lineRule="auto"/>
        <w:rPr>
          <w:rFonts w:cs="Times New Roman"/>
          <w:sz w:val="24"/>
          <w:szCs w:val="24"/>
          <w:u w:val="single"/>
        </w:rPr>
      </w:pPr>
    </w:p>
    <w:p w14:paraId="6B73A5E4" w14:textId="735B06F0" w:rsidR="00E70C1D" w:rsidRPr="00464105" w:rsidRDefault="00E70C1D" w:rsidP="00C3086D">
      <w:pPr>
        <w:spacing w:after="0" w:line="240" w:lineRule="auto"/>
        <w:rPr>
          <w:rFonts w:cs="Times New Roman"/>
          <w:sz w:val="24"/>
          <w:szCs w:val="24"/>
        </w:rPr>
      </w:pPr>
      <w:r w:rsidRPr="00464105">
        <w:rPr>
          <w:rFonts w:cs="Times New Roman"/>
          <w:sz w:val="24"/>
          <w:szCs w:val="24"/>
          <w:u w:val="single"/>
        </w:rPr>
        <w:t xml:space="preserve">Attachments sent by email on </w:t>
      </w:r>
      <w:r w:rsidR="00031894">
        <w:rPr>
          <w:rFonts w:cs="Times New Roman"/>
          <w:sz w:val="24"/>
          <w:szCs w:val="24"/>
          <w:u w:val="single"/>
        </w:rPr>
        <w:t>1/30</w:t>
      </w:r>
      <w:r w:rsidRPr="00464105">
        <w:rPr>
          <w:rFonts w:cs="Times New Roman"/>
          <w:sz w:val="24"/>
          <w:szCs w:val="24"/>
        </w:rPr>
        <w:t xml:space="preserve">: </w:t>
      </w:r>
    </w:p>
    <w:p w14:paraId="7EB28156" w14:textId="77777777" w:rsidR="00F43B06" w:rsidRDefault="0080253D" w:rsidP="0080253D">
      <w:pPr>
        <w:spacing w:after="0" w:line="240" w:lineRule="auto"/>
        <w:rPr>
          <w:rFonts w:cs="Times New Roman"/>
          <w:sz w:val="24"/>
          <w:szCs w:val="24"/>
        </w:rPr>
      </w:pPr>
      <w:r w:rsidRPr="001D7594">
        <w:rPr>
          <w:rFonts w:cs="Times New Roman"/>
          <w:sz w:val="24"/>
          <w:szCs w:val="24"/>
        </w:rPr>
        <w:t xml:space="preserve">GSC </w:t>
      </w:r>
      <w:r w:rsidR="00E70C1D" w:rsidRPr="001D7594">
        <w:rPr>
          <w:rFonts w:cs="Times New Roman"/>
          <w:sz w:val="24"/>
          <w:szCs w:val="24"/>
        </w:rPr>
        <w:t xml:space="preserve">Minutes for </w:t>
      </w:r>
      <w:r w:rsidR="006435E6" w:rsidRPr="001D7594">
        <w:rPr>
          <w:rFonts w:cs="Times New Roman"/>
          <w:sz w:val="24"/>
          <w:szCs w:val="24"/>
        </w:rPr>
        <w:t>11/16/17</w:t>
      </w:r>
      <w:r w:rsidR="00F67492" w:rsidRPr="001D7594">
        <w:rPr>
          <w:rFonts w:cs="Times New Roman"/>
          <w:sz w:val="24"/>
          <w:szCs w:val="24"/>
        </w:rPr>
        <w:t>;</w:t>
      </w:r>
      <w:r w:rsidR="00E70C1D" w:rsidRPr="001D7594">
        <w:rPr>
          <w:rFonts w:cs="Times New Roman"/>
          <w:sz w:val="24"/>
          <w:szCs w:val="24"/>
        </w:rPr>
        <w:t xml:space="preserve"> </w:t>
      </w:r>
    </w:p>
    <w:p w14:paraId="4D4B2AC8" w14:textId="0BB89558" w:rsidR="00F43B06" w:rsidRDefault="00F43B06" w:rsidP="0080253D">
      <w:pPr>
        <w:spacing w:after="0" w:line="240" w:lineRule="auto"/>
        <w:rPr>
          <w:rFonts w:cs="Times New Roman"/>
          <w:sz w:val="24"/>
          <w:szCs w:val="24"/>
        </w:rPr>
      </w:pPr>
      <w:r>
        <w:rPr>
          <w:rFonts w:cs="Times New Roman"/>
          <w:sz w:val="24"/>
          <w:szCs w:val="24"/>
        </w:rPr>
        <w:t xml:space="preserve">Minutes were moved to approval; no discussion; all in favor of approving minutes. </w:t>
      </w:r>
    </w:p>
    <w:p w14:paraId="59E5B20A" w14:textId="77777777" w:rsidR="00F43B06" w:rsidRDefault="00F43B06" w:rsidP="0080253D">
      <w:pPr>
        <w:spacing w:after="0" w:line="240" w:lineRule="auto"/>
        <w:rPr>
          <w:rFonts w:cs="Times New Roman"/>
          <w:sz w:val="24"/>
          <w:szCs w:val="24"/>
        </w:rPr>
      </w:pPr>
    </w:p>
    <w:p w14:paraId="4EB01357" w14:textId="57B51B50" w:rsidR="00C3086D" w:rsidRPr="001D7594" w:rsidRDefault="00E70C1D" w:rsidP="0080253D">
      <w:pPr>
        <w:spacing w:after="0" w:line="240" w:lineRule="auto"/>
        <w:rPr>
          <w:rFonts w:cs="Times New Roman"/>
          <w:sz w:val="24"/>
          <w:szCs w:val="24"/>
        </w:rPr>
      </w:pPr>
      <w:r w:rsidRPr="001D7594">
        <w:rPr>
          <w:rFonts w:cs="Times New Roman"/>
          <w:sz w:val="24"/>
          <w:szCs w:val="24"/>
        </w:rPr>
        <w:t>Agenda</w:t>
      </w:r>
      <w:r w:rsidR="00C3086D" w:rsidRPr="001D7594">
        <w:rPr>
          <w:rFonts w:cs="Times New Roman"/>
          <w:sz w:val="24"/>
          <w:szCs w:val="24"/>
        </w:rPr>
        <w:t xml:space="preserve"> for </w:t>
      </w:r>
      <w:r w:rsidR="006435E6" w:rsidRPr="001D7594">
        <w:rPr>
          <w:rFonts w:cs="Times New Roman"/>
          <w:sz w:val="24"/>
          <w:szCs w:val="24"/>
        </w:rPr>
        <w:t>2/1/18</w:t>
      </w:r>
      <w:r w:rsidR="00C3086D" w:rsidRPr="001D7594">
        <w:rPr>
          <w:rFonts w:cs="Times New Roman"/>
          <w:sz w:val="24"/>
          <w:szCs w:val="24"/>
        </w:rPr>
        <w:t>;</w:t>
      </w:r>
      <w:r w:rsidR="00E16F45" w:rsidRPr="001D7594">
        <w:rPr>
          <w:rFonts w:cs="Times New Roman"/>
          <w:sz w:val="24"/>
          <w:szCs w:val="24"/>
        </w:rPr>
        <w:t xml:space="preserve"> </w:t>
      </w:r>
      <w:r w:rsidR="00CF52B4" w:rsidRPr="001D7594">
        <w:rPr>
          <w:rFonts w:cs="Times New Roman"/>
          <w:sz w:val="24"/>
          <w:szCs w:val="24"/>
        </w:rPr>
        <w:t xml:space="preserve">Grad Curriculum Report </w:t>
      </w:r>
      <w:r w:rsidR="00AF3E92" w:rsidRPr="001D7594">
        <w:rPr>
          <w:rFonts w:cs="Times New Roman"/>
          <w:sz w:val="24"/>
          <w:szCs w:val="24"/>
        </w:rPr>
        <w:t>1/25/18</w:t>
      </w:r>
      <w:r w:rsidR="00962DE3">
        <w:rPr>
          <w:rFonts w:cs="Times New Roman"/>
          <w:sz w:val="24"/>
          <w:szCs w:val="24"/>
        </w:rPr>
        <w:t>; Grad Policy Report 11/30/17</w:t>
      </w:r>
    </w:p>
    <w:p w14:paraId="53E2BFA7" w14:textId="77777777" w:rsidR="0080253D" w:rsidRPr="00464105" w:rsidRDefault="0080253D" w:rsidP="0080253D">
      <w:pPr>
        <w:spacing w:after="0" w:line="240" w:lineRule="auto"/>
        <w:rPr>
          <w:rFonts w:cs="Times New Roman"/>
          <w:sz w:val="24"/>
          <w:szCs w:val="24"/>
        </w:rPr>
      </w:pPr>
    </w:p>
    <w:p w14:paraId="5FCE1A20" w14:textId="60EA197E" w:rsidR="00E70C1D" w:rsidRPr="00464105" w:rsidRDefault="0045709D" w:rsidP="00A530BF">
      <w:pPr>
        <w:spacing w:after="0" w:line="240" w:lineRule="auto"/>
        <w:rPr>
          <w:rFonts w:cs="Times New Roman"/>
          <w:sz w:val="24"/>
          <w:szCs w:val="24"/>
        </w:rPr>
      </w:pPr>
      <w:r w:rsidRPr="00464105">
        <w:rPr>
          <w:rFonts w:cs="Times New Roman"/>
          <w:sz w:val="24"/>
          <w:szCs w:val="24"/>
          <w:u w:val="single"/>
        </w:rPr>
        <w:t>Eric Leonidas</w:t>
      </w:r>
      <w:r w:rsidR="00E70C1D" w:rsidRPr="00464105">
        <w:rPr>
          <w:rFonts w:cs="Times New Roman"/>
          <w:sz w:val="24"/>
          <w:szCs w:val="24"/>
          <w:u w:val="single"/>
        </w:rPr>
        <w:t>-Chair</w:t>
      </w:r>
    </w:p>
    <w:p w14:paraId="58B64EA2" w14:textId="3D89A22B" w:rsidR="00BF4AC2" w:rsidRPr="00464105" w:rsidRDefault="00E70C1D" w:rsidP="004A5CBC">
      <w:pPr>
        <w:pStyle w:val="ListParagraph"/>
        <w:numPr>
          <w:ilvl w:val="0"/>
          <w:numId w:val="8"/>
        </w:numPr>
        <w:spacing w:after="0" w:line="240" w:lineRule="auto"/>
        <w:rPr>
          <w:rFonts w:cs="Times New Roman"/>
          <w:sz w:val="24"/>
          <w:szCs w:val="24"/>
        </w:rPr>
      </w:pPr>
      <w:r w:rsidRPr="00464105">
        <w:rPr>
          <w:rFonts w:cs="Times New Roman"/>
          <w:sz w:val="24"/>
          <w:szCs w:val="24"/>
        </w:rPr>
        <w:t xml:space="preserve">Minutes from </w:t>
      </w:r>
      <w:r w:rsidR="00FD0E81">
        <w:rPr>
          <w:rFonts w:cs="Times New Roman"/>
          <w:sz w:val="24"/>
          <w:szCs w:val="24"/>
        </w:rPr>
        <w:t>Nov 16</w:t>
      </w:r>
      <w:r w:rsidR="00BC218E" w:rsidRPr="00464105">
        <w:rPr>
          <w:rFonts w:cs="Times New Roman"/>
          <w:sz w:val="24"/>
          <w:szCs w:val="24"/>
        </w:rPr>
        <w:t>, 2017</w:t>
      </w:r>
      <w:r w:rsidRPr="00464105">
        <w:rPr>
          <w:rFonts w:cs="Times New Roman"/>
          <w:sz w:val="24"/>
          <w:szCs w:val="24"/>
        </w:rPr>
        <w:t>; review and vote by membership.</w:t>
      </w:r>
    </w:p>
    <w:p w14:paraId="71D7678E" w14:textId="4A5F8AFD" w:rsidR="00F43B06" w:rsidRDefault="0087394C" w:rsidP="00F43B06">
      <w:pPr>
        <w:pStyle w:val="ListParagraph"/>
        <w:numPr>
          <w:ilvl w:val="0"/>
          <w:numId w:val="8"/>
        </w:numPr>
        <w:spacing w:after="0" w:line="240" w:lineRule="auto"/>
        <w:rPr>
          <w:rFonts w:cs="Times New Roman"/>
          <w:sz w:val="24"/>
          <w:szCs w:val="24"/>
        </w:rPr>
      </w:pPr>
      <w:r w:rsidRPr="00464105">
        <w:rPr>
          <w:rFonts w:cs="Times New Roman"/>
          <w:sz w:val="24"/>
          <w:szCs w:val="24"/>
        </w:rPr>
        <w:t>Spring 2018</w:t>
      </w:r>
      <w:r w:rsidR="00E70C1D" w:rsidRPr="00464105">
        <w:rPr>
          <w:rFonts w:cs="Times New Roman"/>
          <w:sz w:val="24"/>
          <w:szCs w:val="24"/>
        </w:rPr>
        <w:t xml:space="preserve"> GSC and </w:t>
      </w:r>
      <w:r w:rsidR="0035631E" w:rsidRPr="00464105">
        <w:rPr>
          <w:rFonts w:cs="Times New Roman"/>
          <w:sz w:val="24"/>
          <w:szCs w:val="24"/>
        </w:rPr>
        <w:t>subcommittee schedules</w:t>
      </w:r>
      <w:r w:rsidR="00CB1CBD" w:rsidRPr="00464105">
        <w:rPr>
          <w:rFonts w:cs="Times New Roman"/>
          <w:sz w:val="24"/>
          <w:szCs w:val="24"/>
        </w:rPr>
        <w:t>:</w:t>
      </w:r>
      <w:r w:rsidR="00E70C1D" w:rsidRPr="00464105">
        <w:rPr>
          <w:rFonts w:cs="Times New Roman"/>
          <w:sz w:val="24"/>
          <w:szCs w:val="24"/>
        </w:rPr>
        <w:t xml:space="preserve"> </w:t>
      </w:r>
    </w:p>
    <w:p w14:paraId="4E63D94F" w14:textId="79106150" w:rsidR="00F43B06" w:rsidRPr="00F43B06" w:rsidRDefault="00F43B06" w:rsidP="00F43B06">
      <w:pPr>
        <w:spacing w:after="0" w:line="240" w:lineRule="auto"/>
        <w:rPr>
          <w:rFonts w:cs="Times New Roman"/>
          <w:sz w:val="24"/>
          <w:szCs w:val="24"/>
        </w:rPr>
      </w:pPr>
      <w:r>
        <w:rPr>
          <w:rFonts w:cs="Times New Roman"/>
          <w:sz w:val="24"/>
          <w:szCs w:val="24"/>
        </w:rPr>
        <w:t xml:space="preserve">If you have items before policy or curriculum have a representative there. </w:t>
      </w:r>
    </w:p>
    <w:p w14:paraId="006B52E2" w14:textId="77777777" w:rsidR="0020583F" w:rsidRPr="0020583F" w:rsidRDefault="0020583F" w:rsidP="0020583F">
      <w:pPr>
        <w:spacing w:after="0" w:line="240" w:lineRule="auto"/>
        <w:ind w:left="360"/>
        <w:rPr>
          <w:rFonts w:cs="Times New Roman"/>
          <w:sz w:val="24"/>
          <w:szCs w:val="24"/>
        </w:r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40"/>
        <w:gridCol w:w="2479"/>
        <w:gridCol w:w="2541"/>
      </w:tblGrid>
      <w:tr w:rsidR="0035631E" w:rsidRPr="00464105" w14:paraId="5D447159" w14:textId="77777777" w:rsidTr="00EF3F9D">
        <w:trPr>
          <w:trHeight w:val="601"/>
        </w:trPr>
        <w:tc>
          <w:tcPr>
            <w:tcW w:w="2540" w:type="dxa"/>
            <w:hideMark/>
          </w:tcPr>
          <w:p w14:paraId="6DF24C94" w14:textId="77777777" w:rsidR="0035631E" w:rsidRPr="00464105" w:rsidRDefault="0035631E" w:rsidP="0035631E">
            <w:pPr>
              <w:spacing w:after="0" w:line="240" w:lineRule="auto"/>
              <w:jc w:val="center"/>
              <w:rPr>
                <w:rFonts w:cs="Times New Roman"/>
                <w:b/>
              </w:rPr>
            </w:pPr>
            <w:r w:rsidRPr="00464105">
              <w:rPr>
                <w:rFonts w:cs="Times New Roman"/>
                <w:b/>
              </w:rPr>
              <w:t>CURRICULUM       Subcommittee 3:00-4:30</w:t>
            </w:r>
          </w:p>
        </w:tc>
        <w:tc>
          <w:tcPr>
            <w:tcW w:w="2479" w:type="dxa"/>
            <w:hideMark/>
          </w:tcPr>
          <w:p w14:paraId="0370A8DB" w14:textId="77777777" w:rsidR="0035631E" w:rsidRPr="00464105" w:rsidRDefault="0035631E" w:rsidP="0035631E">
            <w:pPr>
              <w:spacing w:after="0" w:line="240" w:lineRule="auto"/>
              <w:jc w:val="center"/>
              <w:rPr>
                <w:rFonts w:cs="Times New Roman"/>
              </w:rPr>
            </w:pPr>
            <w:r w:rsidRPr="00464105">
              <w:rPr>
                <w:rFonts w:cs="Times New Roman"/>
                <w:b/>
              </w:rPr>
              <w:t>Full GSC MEETING</w:t>
            </w:r>
          </w:p>
          <w:p w14:paraId="140A7A01" w14:textId="77777777" w:rsidR="0035631E" w:rsidRPr="00464105" w:rsidRDefault="0035631E" w:rsidP="0035631E">
            <w:pPr>
              <w:spacing w:after="0" w:line="240" w:lineRule="auto"/>
              <w:jc w:val="center"/>
              <w:rPr>
                <w:rFonts w:cs="Times New Roman"/>
              </w:rPr>
            </w:pPr>
            <w:r w:rsidRPr="00464105">
              <w:rPr>
                <w:rFonts w:cs="Times New Roman"/>
                <w:b/>
              </w:rPr>
              <w:t>3:00-4:30</w:t>
            </w:r>
          </w:p>
        </w:tc>
        <w:tc>
          <w:tcPr>
            <w:tcW w:w="2541" w:type="dxa"/>
            <w:hideMark/>
          </w:tcPr>
          <w:p w14:paraId="70F744CA" w14:textId="77777777" w:rsidR="0035631E" w:rsidRPr="00464105" w:rsidRDefault="0035631E" w:rsidP="0035631E">
            <w:pPr>
              <w:spacing w:after="0" w:line="240" w:lineRule="auto"/>
              <w:jc w:val="center"/>
              <w:rPr>
                <w:rFonts w:cs="Times New Roman"/>
                <w:b/>
              </w:rPr>
            </w:pPr>
            <w:r w:rsidRPr="00464105">
              <w:rPr>
                <w:rFonts w:cs="Times New Roman"/>
                <w:b/>
              </w:rPr>
              <w:t>POLICY Subcommittee</w:t>
            </w:r>
          </w:p>
          <w:p w14:paraId="5916DDB6" w14:textId="77777777" w:rsidR="0035631E" w:rsidRPr="00464105" w:rsidRDefault="0035631E" w:rsidP="0035631E">
            <w:pPr>
              <w:spacing w:after="0" w:line="240" w:lineRule="auto"/>
              <w:jc w:val="center"/>
              <w:rPr>
                <w:rFonts w:cs="Times New Roman"/>
                <w:b/>
              </w:rPr>
            </w:pPr>
            <w:r w:rsidRPr="00464105">
              <w:rPr>
                <w:rFonts w:cs="Times New Roman"/>
                <w:b/>
              </w:rPr>
              <w:t>3:00-4:30</w:t>
            </w:r>
          </w:p>
        </w:tc>
      </w:tr>
      <w:tr w:rsidR="002D58E9" w:rsidRPr="00464105" w14:paraId="57244E91" w14:textId="77777777" w:rsidTr="003A5442">
        <w:trPr>
          <w:trHeight w:val="425"/>
        </w:trPr>
        <w:tc>
          <w:tcPr>
            <w:tcW w:w="2540" w:type="dxa"/>
            <w:shd w:val="clear" w:color="auto" w:fill="EEECE1" w:themeFill="background2"/>
          </w:tcPr>
          <w:p w14:paraId="22B42338" w14:textId="77777777" w:rsidR="002D58E9"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678DADF0" w14:textId="73B7D124" w:rsidR="00A06E8A" w:rsidRPr="00464105" w:rsidRDefault="00A06E8A" w:rsidP="00BC218E">
            <w:pPr>
              <w:spacing w:after="0" w:line="240" w:lineRule="auto"/>
              <w:jc w:val="center"/>
              <w:rPr>
                <w:rFonts w:cs="Times New Roman"/>
              </w:rPr>
            </w:pPr>
            <w:r>
              <w:rPr>
                <w:rFonts w:cs="Times New Roman"/>
                <w:b/>
              </w:rPr>
              <w:t>(Blue White Room)</w:t>
            </w:r>
          </w:p>
        </w:tc>
        <w:tc>
          <w:tcPr>
            <w:tcW w:w="2479" w:type="dxa"/>
            <w:shd w:val="clear" w:color="auto" w:fill="EEECE1" w:themeFill="background2"/>
          </w:tcPr>
          <w:p w14:paraId="6DDF3BF3" w14:textId="77777777" w:rsidR="002D58E9"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4156C081" w14:textId="280BCC72" w:rsidR="00A06E8A" w:rsidRPr="00464105" w:rsidRDefault="00A06E8A" w:rsidP="00BC218E">
            <w:pPr>
              <w:spacing w:after="0" w:line="240" w:lineRule="auto"/>
              <w:jc w:val="center"/>
              <w:rPr>
                <w:rFonts w:cs="Times New Roman"/>
              </w:rPr>
            </w:pPr>
            <w:r>
              <w:rPr>
                <w:rFonts w:cs="Times New Roman"/>
                <w:b/>
              </w:rPr>
              <w:t>(Philbrick)</w:t>
            </w:r>
          </w:p>
        </w:tc>
        <w:tc>
          <w:tcPr>
            <w:tcW w:w="2541" w:type="dxa"/>
            <w:shd w:val="clear" w:color="auto" w:fill="EEECE1" w:themeFill="background2"/>
          </w:tcPr>
          <w:p w14:paraId="0887FB92" w14:textId="77777777" w:rsidR="002D58E9" w:rsidRPr="00464105" w:rsidRDefault="002D58E9" w:rsidP="00BC218E">
            <w:pPr>
              <w:spacing w:after="0" w:line="240" w:lineRule="auto"/>
              <w:jc w:val="center"/>
              <w:rPr>
                <w:rFonts w:cs="Times New Roman"/>
                <w:b/>
              </w:rPr>
            </w:pPr>
            <w:r w:rsidRPr="00464105">
              <w:rPr>
                <w:rFonts w:cs="Times New Roman"/>
                <w:b/>
              </w:rPr>
              <w:t>Spring 1</w:t>
            </w:r>
            <w:r w:rsidR="00BC218E" w:rsidRPr="00464105">
              <w:rPr>
                <w:rFonts w:cs="Times New Roman"/>
                <w:b/>
              </w:rPr>
              <w:t>8</w:t>
            </w:r>
          </w:p>
          <w:p w14:paraId="3823F96B" w14:textId="63CABA86" w:rsidR="00BC218E" w:rsidRPr="00464105" w:rsidRDefault="00BC218E" w:rsidP="00BC218E">
            <w:pPr>
              <w:spacing w:after="0" w:line="240" w:lineRule="auto"/>
              <w:jc w:val="center"/>
              <w:rPr>
                <w:rFonts w:cs="Times New Roman"/>
              </w:rPr>
            </w:pPr>
            <w:r w:rsidRPr="00464105">
              <w:rPr>
                <w:rFonts w:cs="Times New Roman"/>
                <w:b/>
              </w:rPr>
              <w:t>(Blue White Room)</w:t>
            </w:r>
          </w:p>
        </w:tc>
      </w:tr>
      <w:tr w:rsidR="002D58E9" w:rsidRPr="00464105" w14:paraId="1D638145" w14:textId="77777777" w:rsidTr="003A5442">
        <w:trPr>
          <w:trHeight w:val="313"/>
        </w:trPr>
        <w:tc>
          <w:tcPr>
            <w:tcW w:w="2540" w:type="dxa"/>
          </w:tcPr>
          <w:p w14:paraId="26E70292" w14:textId="6C4A47D9" w:rsidR="002D58E9" w:rsidRPr="00464105" w:rsidRDefault="00380CF2" w:rsidP="00BC218E">
            <w:pPr>
              <w:spacing w:after="0" w:line="240" w:lineRule="auto"/>
              <w:jc w:val="center"/>
              <w:rPr>
                <w:rFonts w:cs="Times New Roman"/>
              </w:rPr>
            </w:pPr>
            <w:r w:rsidRPr="00464105">
              <w:rPr>
                <w:rFonts w:cs="Times New Roman"/>
              </w:rPr>
              <w:t>1/25</w:t>
            </w:r>
            <w:r w:rsidR="002D58E9" w:rsidRPr="00464105">
              <w:rPr>
                <w:rFonts w:cs="Times New Roman"/>
              </w:rPr>
              <w:t>/1</w:t>
            </w:r>
            <w:r w:rsidR="00BC218E" w:rsidRPr="00464105">
              <w:rPr>
                <w:rFonts w:cs="Times New Roman"/>
              </w:rPr>
              <w:t>8</w:t>
            </w:r>
          </w:p>
        </w:tc>
        <w:tc>
          <w:tcPr>
            <w:tcW w:w="2479" w:type="dxa"/>
          </w:tcPr>
          <w:p w14:paraId="075A521D" w14:textId="70470E1B" w:rsidR="002D58E9" w:rsidRPr="00464105" w:rsidRDefault="00380CF2" w:rsidP="006E5902">
            <w:pPr>
              <w:spacing w:after="0" w:line="240" w:lineRule="auto"/>
              <w:jc w:val="center"/>
              <w:rPr>
                <w:rFonts w:cs="Times New Roman"/>
              </w:rPr>
            </w:pPr>
            <w:r w:rsidRPr="00464105">
              <w:rPr>
                <w:rFonts w:cs="Times New Roman"/>
              </w:rPr>
              <w:t>2/1/18</w:t>
            </w:r>
            <w:r w:rsidR="002D58E9" w:rsidRPr="00464105">
              <w:rPr>
                <w:rFonts w:cs="Times New Roman"/>
              </w:rPr>
              <w:t xml:space="preserve"> </w:t>
            </w:r>
          </w:p>
        </w:tc>
        <w:tc>
          <w:tcPr>
            <w:tcW w:w="2541" w:type="dxa"/>
          </w:tcPr>
          <w:p w14:paraId="2F0CE96B" w14:textId="6F18ECF6" w:rsidR="002D58E9" w:rsidRPr="00464105" w:rsidRDefault="002D58E9" w:rsidP="00380CF2">
            <w:pPr>
              <w:spacing w:after="0" w:line="240" w:lineRule="auto"/>
              <w:jc w:val="center"/>
              <w:rPr>
                <w:rFonts w:cs="Times New Roman"/>
              </w:rPr>
            </w:pPr>
            <w:r w:rsidRPr="00464105">
              <w:rPr>
                <w:rFonts w:cs="Times New Roman"/>
              </w:rPr>
              <w:t>2/0</w:t>
            </w:r>
            <w:r w:rsidR="00380CF2" w:rsidRPr="00464105">
              <w:rPr>
                <w:rFonts w:cs="Times New Roman"/>
              </w:rPr>
              <w:t>8</w:t>
            </w:r>
            <w:r w:rsidRPr="00464105">
              <w:rPr>
                <w:rFonts w:cs="Times New Roman"/>
              </w:rPr>
              <w:t>/1</w:t>
            </w:r>
            <w:r w:rsidR="00380CF2" w:rsidRPr="00464105">
              <w:rPr>
                <w:rFonts w:cs="Times New Roman"/>
              </w:rPr>
              <w:t>8</w:t>
            </w:r>
          </w:p>
        </w:tc>
      </w:tr>
      <w:tr w:rsidR="002D58E9" w:rsidRPr="00464105" w14:paraId="51E7FA8D" w14:textId="77777777" w:rsidTr="003A5442">
        <w:trPr>
          <w:trHeight w:val="339"/>
        </w:trPr>
        <w:tc>
          <w:tcPr>
            <w:tcW w:w="2540" w:type="dxa"/>
          </w:tcPr>
          <w:p w14:paraId="0D62EDEA" w14:textId="740A3F14" w:rsidR="002D58E9" w:rsidRPr="00464105" w:rsidRDefault="00380CF2" w:rsidP="00380CF2">
            <w:pPr>
              <w:spacing w:after="0" w:line="240" w:lineRule="auto"/>
              <w:jc w:val="center"/>
              <w:rPr>
                <w:rFonts w:cs="Times New Roman"/>
              </w:rPr>
            </w:pPr>
            <w:r w:rsidRPr="00464105">
              <w:rPr>
                <w:rFonts w:cs="Times New Roman"/>
              </w:rPr>
              <w:t>3</w:t>
            </w:r>
            <w:r w:rsidR="002D58E9" w:rsidRPr="00464105">
              <w:rPr>
                <w:rFonts w:cs="Times New Roman"/>
              </w:rPr>
              <w:t>/</w:t>
            </w:r>
            <w:r w:rsidRPr="00464105">
              <w:rPr>
                <w:rFonts w:cs="Times New Roman"/>
              </w:rPr>
              <w:t>8</w:t>
            </w:r>
            <w:r w:rsidR="002D58E9" w:rsidRPr="00464105">
              <w:rPr>
                <w:rFonts w:cs="Times New Roman"/>
              </w:rPr>
              <w:t>/1</w:t>
            </w:r>
            <w:r w:rsidR="00BC218E" w:rsidRPr="00464105">
              <w:rPr>
                <w:rFonts w:cs="Times New Roman"/>
              </w:rPr>
              <w:t>8</w:t>
            </w:r>
            <w:r w:rsidRPr="00464105">
              <w:rPr>
                <w:rFonts w:cs="Times New Roman"/>
              </w:rPr>
              <w:t xml:space="preserve"> (1849 RM)</w:t>
            </w:r>
          </w:p>
        </w:tc>
        <w:tc>
          <w:tcPr>
            <w:tcW w:w="2479" w:type="dxa"/>
          </w:tcPr>
          <w:p w14:paraId="274DE62D" w14:textId="0623EA7B" w:rsidR="002D58E9" w:rsidRPr="00464105" w:rsidRDefault="00380CF2" w:rsidP="006501DC">
            <w:pPr>
              <w:spacing w:after="0" w:line="240" w:lineRule="auto"/>
              <w:jc w:val="center"/>
              <w:rPr>
                <w:rFonts w:cs="Times New Roman"/>
              </w:rPr>
            </w:pPr>
            <w:r w:rsidRPr="00464105">
              <w:rPr>
                <w:rFonts w:cs="Times New Roman"/>
              </w:rPr>
              <w:t>3/22</w:t>
            </w:r>
            <w:r w:rsidR="002D58E9" w:rsidRPr="00464105">
              <w:rPr>
                <w:rFonts w:cs="Times New Roman"/>
              </w:rPr>
              <w:t>/17</w:t>
            </w:r>
          </w:p>
        </w:tc>
        <w:tc>
          <w:tcPr>
            <w:tcW w:w="2541" w:type="dxa"/>
          </w:tcPr>
          <w:p w14:paraId="728420B7" w14:textId="4D06061C" w:rsidR="002D58E9" w:rsidRPr="00464105" w:rsidRDefault="002D58E9" w:rsidP="00380CF2">
            <w:pPr>
              <w:spacing w:after="0" w:line="240" w:lineRule="auto"/>
              <w:jc w:val="center"/>
              <w:rPr>
                <w:rFonts w:cs="Times New Roman"/>
              </w:rPr>
            </w:pPr>
            <w:r w:rsidRPr="00464105">
              <w:rPr>
                <w:rFonts w:cs="Times New Roman"/>
              </w:rPr>
              <w:t>3/</w:t>
            </w:r>
            <w:r w:rsidR="00380CF2" w:rsidRPr="00464105">
              <w:rPr>
                <w:rFonts w:cs="Times New Roman"/>
              </w:rPr>
              <w:t>29</w:t>
            </w:r>
            <w:r w:rsidRPr="00464105">
              <w:rPr>
                <w:rFonts w:cs="Times New Roman"/>
              </w:rPr>
              <w:t>/1</w:t>
            </w:r>
            <w:r w:rsidR="00380CF2" w:rsidRPr="00464105">
              <w:rPr>
                <w:rFonts w:cs="Times New Roman"/>
              </w:rPr>
              <w:t>8</w:t>
            </w:r>
          </w:p>
        </w:tc>
      </w:tr>
      <w:tr w:rsidR="002D58E9" w:rsidRPr="00464105" w14:paraId="7081CB79" w14:textId="77777777" w:rsidTr="003A5442">
        <w:trPr>
          <w:trHeight w:val="331"/>
        </w:trPr>
        <w:tc>
          <w:tcPr>
            <w:tcW w:w="2540" w:type="dxa"/>
          </w:tcPr>
          <w:p w14:paraId="4B83C69E" w14:textId="7BFDF6DB" w:rsidR="002D58E9" w:rsidRPr="00464105" w:rsidRDefault="00380CF2" w:rsidP="00380CF2">
            <w:pPr>
              <w:spacing w:after="0" w:line="240" w:lineRule="auto"/>
              <w:jc w:val="center"/>
              <w:rPr>
                <w:rFonts w:cs="Times New Roman"/>
              </w:rPr>
            </w:pPr>
            <w:r w:rsidRPr="00464105">
              <w:rPr>
                <w:rFonts w:cs="Times New Roman"/>
              </w:rPr>
              <w:t>4/12/18</w:t>
            </w:r>
            <w:r w:rsidR="00BC218E" w:rsidRPr="00464105">
              <w:rPr>
                <w:rFonts w:cs="Times New Roman"/>
              </w:rPr>
              <w:t xml:space="preserve"> </w:t>
            </w:r>
          </w:p>
        </w:tc>
        <w:tc>
          <w:tcPr>
            <w:tcW w:w="2479" w:type="dxa"/>
          </w:tcPr>
          <w:p w14:paraId="19677B9C" w14:textId="40DA9655" w:rsidR="002D58E9" w:rsidRPr="00464105" w:rsidRDefault="00380CF2" w:rsidP="0035631E">
            <w:pPr>
              <w:spacing w:after="0" w:line="240" w:lineRule="auto"/>
              <w:jc w:val="center"/>
              <w:rPr>
                <w:rFonts w:cs="Times New Roman"/>
              </w:rPr>
            </w:pPr>
            <w:r w:rsidRPr="00464105">
              <w:rPr>
                <w:rFonts w:cs="Times New Roman"/>
              </w:rPr>
              <w:t>4/19/18</w:t>
            </w:r>
          </w:p>
        </w:tc>
        <w:tc>
          <w:tcPr>
            <w:tcW w:w="2541" w:type="dxa"/>
          </w:tcPr>
          <w:p w14:paraId="31FDCBD7" w14:textId="76DED041" w:rsidR="002D58E9" w:rsidRPr="00464105" w:rsidRDefault="002D58E9" w:rsidP="006D0EB6">
            <w:pPr>
              <w:spacing w:after="0" w:line="240" w:lineRule="auto"/>
              <w:jc w:val="center"/>
              <w:rPr>
                <w:rFonts w:cs="Times New Roman"/>
              </w:rPr>
            </w:pPr>
            <w:r w:rsidRPr="00464105">
              <w:rPr>
                <w:rFonts w:cs="Times New Roman"/>
              </w:rPr>
              <w:t>4/</w:t>
            </w:r>
            <w:r w:rsidR="00380CF2" w:rsidRPr="00464105">
              <w:rPr>
                <w:rFonts w:cs="Times New Roman"/>
              </w:rPr>
              <w:t>2</w:t>
            </w:r>
            <w:r w:rsidRPr="00464105">
              <w:rPr>
                <w:rFonts w:cs="Times New Roman"/>
              </w:rPr>
              <w:t>6/1</w:t>
            </w:r>
            <w:r w:rsidR="00380CF2" w:rsidRPr="00464105">
              <w:rPr>
                <w:rFonts w:cs="Times New Roman"/>
              </w:rPr>
              <w:t>8</w:t>
            </w:r>
          </w:p>
        </w:tc>
      </w:tr>
    </w:tbl>
    <w:p w14:paraId="7E63D380" w14:textId="77777777" w:rsidR="0035631E" w:rsidRPr="00464105" w:rsidRDefault="0035631E" w:rsidP="0080253D">
      <w:pPr>
        <w:spacing w:after="0" w:line="240" w:lineRule="auto"/>
        <w:rPr>
          <w:rFonts w:eastAsia="Calibri" w:cs="Times New Roman"/>
          <w:b/>
          <w:kern w:val="3"/>
          <w:sz w:val="24"/>
          <w:szCs w:val="24"/>
          <w:lang w:eastAsia="zh-CN"/>
        </w:rPr>
      </w:pPr>
    </w:p>
    <w:p w14:paraId="2EAD8361" w14:textId="77777777" w:rsidR="00F43B06" w:rsidRPr="00F43B06" w:rsidRDefault="00FB02BB" w:rsidP="00FB02BB">
      <w:pPr>
        <w:pStyle w:val="ListParagraph"/>
        <w:numPr>
          <w:ilvl w:val="0"/>
          <w:numId w:val="10"/>
        </w:numPr>
        <w:spacing w:after="0" w:line="240" w:lineRule="auto"/>
        <w:rPr>
          <w:rFonts w:cs="Times New Roman"/>
          <w:sz w:val="24"/>
          <w:szCs w:val="24"/>
          <w:u w:val="single"/>
        </w:rPr>
      </w:pPr>
      <w:r w:rsidRPr="002B137D">
        <w:rPr>
          <w:rFonts w:cs="Times New Roman"/>
          <w:sz w:val="24"/>
          <w:szCs w:val="24"/>
        </w:rPr>
        <w:t>Graduate Acade</w:t>
      </w:r>
      <w:r w:rsidR="00F0553E" w:rsidRPr="002B137D">
        <w:rPr>
          <w:rFonts w:cs="Times New Roman"/>
          <w:sz w:val="24"/>
          <w:szCs w:val="24"/>
        </w:rPr>
        <w:t xml:space="preserve">mic Awards, </w:t>
      </w:r>
    </w:p>
    <w:p w14:paraId="1AD057EF" w14:textId="77777777" w:rsidR="00144C72" w:rsidRDefault="00144C72" w:rsidP="00F43B06">
      <w:pPr>
        <w:pStyle w:val="ListParagraph"/>
        <w:spacing w:after="0" w:line="240" w:lineRule="auto"/>
        <w:rPr>
          <w:rFonts w:cs="Times New Roman"/>
          <w:sz w:val="24"/>
          <w:szCs w:val="24"/>
          <w:u w:val="single"/>
        </w:rPr>
      </w:pPr>
    </w:p>
    <w:p w14:paraId="21A713B1" w14:textId="3A48ED9C" w:rsidR="00650B76" w:rsidRDefault="00F0553E" w:rsidP="00F43B06">
      <w:pPr>
        <w:pStyle w:val="ListParagraph"/>
        <w:spacing w:after="0" w:line="240" w:lineRule="auto"/>
        <w:rPr>
          <w:rFonts w:cs="Times New Roman"/>
          <w:sz w:val="24"/>
          <w:szCs w:val="24"/>
        </w:rPr>
      </w:pPr>
      <w:r w:rsidRPr="00F43B06">
        <w:rPr>
          <w:rFonts w:cs="Times New Roman"/>
          <w:sz w:val="24"/>
          <w:szCs w:val="24"/>
        </w:rPr>
        <w:t>Thursday February 8 (snow date Tues Feb 13)</w:t>
      </w:r>
      <w:r w:rsidR="00F43B06">
        <w:rPr>
          <w:rFonts w:cs="Times New Roman"/>
          <w:sz w:val="24"/>
          <w:szCs w:val="24"/>
        </w:rPr>
        <w:t xml:space="preserve"> snow date is Tuesday. </w:t>
      </w:r>
    </w:p>
    <w:p w14:paraId="2787F023" w14:textId="76B5CF2A" w:rsidR="00F43B06" w:rsidRDefault="00F43B06" w:rsidP="00F43B06">
      <w:pPr>
        <w:pStyle w:val="ListParagraph"/>
        <w:spacing w:after="0" w:line="240" w:lineRule="auto"/>
        <w:rPr>
          <w:rFonts w:cs="Times New Roman"/>
          <w:sz w:val="24"/>
          <w:szCs w:val="24"/>
        </w:rPr>
      </w:pPr>
      <w:r>
        <w:rPr>
          <w:rFonts w:cs="Times New Roman"/>
          <w:sz w:val="24"/>
          <w:szCs w:val="24"/>
        </w:rPr>
        <w:t xml:space="preserve">Glynis will make sure that the room and invites to students are for Wednesday. Glynis will confirm and distribute. RSVP ; faculty presenters and names for remarks need to be sent to Graduate studies. If you haven’t RSVPd, please do and please attend. President will be there. </w:t>
      </w:r>
    </w:p>
    <w:p w14:paraId="37D982A8" w14:textId="368AE3DF" w:rsidR="00F43B06" w:rsidRPr="00F43B06" w:rsidRDefault="00F43B06" w:rsidP="00F43B06">
      <w:pPr>
        <w:pStyle w:val="ListParagraph"/>
        <w:spacing w:after="0" w:line="240" w:lineRule="auto"/>
        <w:rPr>
          <w:rFonts w:cs="Times New Roman"/>
          <w:sz w:val="24"/>
          <w:szCs w:val="24"/>
          <w:u w:val="single"/>
        </w:rPr>
      </w:pPr>
      <w:r>
        <w:rPr>
          <w:rFonts w:cs="Times New Roman"/>
          <w:sz w:val="24"/>
          <w:szCs w:val="24"/>
        </w:rPr>
        <w:t xml:space="preserve">If someone can’t present, send Glynis 250 words and she will read on your behalf. </w:t>
      </w:r>
    </w:p>
    <w:p w14:paraId="3F068D98" w14:textId="35ACF9CB" w:rsidR="00650B76" w:rsidRPr="002B137D" w:rsidRDefault="00E932B1" w:rsidP="00650B76">
      <w:pPr>
        <w:pStyle w:val="ListParagraph"/>
        <w:numPr>
          <w:ilvl w:val="1"/>
          <w:numId w:val="10"/>
        </w:numPr>
        <w:spacing w:after="160" w:line="259" w:lineRule="auto"/>
        <w:rPr>
          <w:b/>
          <w:sz w:val="24"/>
          <w:szCs w:val="24"/>
        </w:rPr>
      </w:pPr>
      <w:r>
        <w:rPr>
          <w:sz w:val="24"/>
          <w:szCs w:val="24"/>
        </w:rPr>
        <w:t>Constitution R</w:t>
      </w:r>
      <w:r w:rsidR="00650B76" w:rsidRPr="002B137D">
        <w:rPr>
          <w:sz w:val="24"/>
          <w:szCs w:val="24"/>
        </w:rPr>
        <w:t>oom in Memorial Hall beginning at 5:00 p.m. with food - program starts at 5:30 p.m.</w:t>
      </w:r>
    </w:p>
    <w:p w14:paraId="63BCD983" w14:textId="63748F72" w:rsidR="00A2201C" w:rsidRPr="002B137D" w:rsidRDefault="00FB02BB" w:rsidP="00F0553E">
      <w:pPr>
        <w:pStyle w:val="ListParagraph"/>
        <w:numPr>
          <w:ilvl w:val="1"/>
          <w:numId w:val="10"/>
        </w:numPr>
        <w:spacing w:after="0" w:line="240" w:lineRule="auto"/>
        <w:rPr>
          <w:rFonts w:cs="Times New Roman"/>
          <w:sz w:val="24"/>
          <w:szCs w:val="24"/>
          <w:u w:val="single"/>
        </w:rPr>
      </w:pPr>
      <w:r w:rsidRPr="002B137D">
        <w:rPr>
          <w:rFonts w:cs="Times New Roman"/>
          <w:sz w:val="24"/>
          <w:szCs w:val="24"/>
        </w:rPr>
        <w:t xml:space="preserve">Please prepare brief remarks </w:t>
      </w:r>
      <w:r w:rsidR="00650B94" w:rsidRPr="002B137D">
        <w:rPr>
          <w:rFonts w:cs="Times New Roman"/>
          <w:sz w:val="24"/>
          <w:szCs w:val="24"/>
        </w:rPr>
        <w:t xml:space="preserve">(250 words) </w:t>
      </w:r>
      <w:r w:rsidRPr="002B137D">
        <w:rPr>
          <w:rFonts w:cs="Times New Roman"/>
          <w:sz w:val="24"/>
          <w:szCs w:val="24"/>
        </w:rPr>
        <w:t xml:space="preserve">and send them </w:t>
      </w:r>
      <w:r w:rsidR="00F0553E" w:rsidRPr="002B137D">
        <w:rPr>
          <w:rFonts w:cs="Times New Roman"/>
          <w:sz w:val="24"/>
          <w:szCs w:val="24"/>
        </w:rPr>
        <w:t xml:space="preserve">with name of presenter </w:t>
      </w:r>
      <w:r w:rsidRPr="002B137D">
        <w:rPr>
          <w:rFonts w:cs="Times New Roman"/>
          <w:sz w:val="24"/>
          <w:szCs w:val="24"/>
        </w:rPr>
        <w:t>to Graduate Studies</w:t>
      </w:r>
    </w:p>
    <w:p w14:paraId="23E43210" w14:textId="77777777" w:rsidR="00FD0E81" w:rsidRDefault="00FD0E81" w:rsidP="00FD0E81">
      <w:pPr>
        <w:pStyle w:val="ListParagraph"/>
        <w:numPr>
          <w:ilvl w:val="0"/>
          <w:numId w:val="10"/>
        </w:numPr>
        <w:spacing w:after="0" w:line="240" w:lineRule="auto"/>
        <w:rPr>
          <w:rFonts w:cs="Times New Roman"/>
          <w:sz w:val="24"/>
          <w:szCs w:val="24"/>
        </w:rPr>
      </w:pPr>
      <w:r>
        <w:rPr>
          <w:rFonts w:cs="Times New Roman"/>
          <w:sz w:val="24"/>
          <w:szCs w:val="24"/>
        </w:rPr>
        <w:t>URCAP/URCAD Monday April 9</w:t>
      </w:r>
    </w:p>
    <w:p w14:paraId="23E34E19" w14:textId="58FAFB46" w:rsidR="00FD0E81" w:rsidRDefault="001919F5" w:rsidP="001919F5">
      <w:pPr>
        <w:pStyle w:val="ListParagraph"/>
        <w:numPr>
          <w:ilvl w:val="1"/>
          <w:numId w:val="10"/>
        </w:numPr>
        <w:spacing w:after="0" w:line="240" w:lineRule="auto"/>
        <w:rPr>
          <w:rFonts w:cs="Times New Roman"/>
          <w:sz w:val="24"/>
          <w:szCs w:val="24"/>
        </w:rPr>
      </w:pPr>
      <w:r w:rsidRPr="001919F5">
        <w:rPr>
          <w:rFonts w:cs="Times New Roman"/>
          <w:sz w:val="24"/>
          <w:szCs w:val="24"/>
        </w:rPr>
        <w:lastRenderedPageBreak/>
        <w:t>Open for submissions</w:t>
      </w:r>
      <w:r>
        <w:rPr>
          <w:rFonts w:cs="Times New Roman"/>
          <w:sz w:val="24"/>
          <w:szCs w:val="24"/>
        </w:rPr>
        <w:t>:</w:t>
      </w:r>
      <w:r w:rsidRPr="001919F5">
        <w:t xml:space="preserve"> </w:t>
      </w:r>
      <w:hyperlink r:id="rId7" w:history="1">
        <w:r w:rsidRPr="00125781">
          <w:rPr>
            <w:rStyle w:val="Hyperlink"/>
            <w:rFonts w:cs="Times New Roman"/>
            <w:sz w:val="24"/>
            <w:szCs w:val="24"/>
          </w:rPr>
          <w:t>http://www.ccsu.edu/urcap/graduateSubs.html</w:t>
        </w:r>
      </w:hyperlink>
    </w:p>
    <w:p w14:paraId="18F0C06D" w14:textId="0954B290" w:rsidR="001919F5" w:rsidRDefault="001919F5" w:rsidP="001919F5">
      <w:pPr>
        <w:pStyle w:val="ListParagraph"/>
        <w:numPr>
          <w:ilvl w:val="1"/>
          <w:numId w:val="10"/>
        </w:numPr>
        <w:spacing w:after="0" w:line="240" w:lineRule="auto"/>
        <w:rPr>
          <w:rFonts w:cs="Times New Roman"/>
          <w:sz w:val="24"/>
          <w:szCs w:val="24"/>
        </w:rPr>
      </w:pPr>
      <w:r>
        <w:rPr>
          <w:rFonts w:cs="Times New Roman"/>
          <w:sz w:val="24"/>
          <w:szCs w:val="24"/>
        </w:rPr>
        <w:t>Policy Review</w:t>
      </w:r>
    </w:p>
    <w:p w14:paraId="1152FBE8" w14:textId="55BBF2B1" w:rsidR="00F43B06" w:rsidRDefault="00F43B06" w:rsidP="00F43B06">
      <w:pPr>
        <w:pStyle w:val="ListParagraph"/>
        <w:spacing w:after="0" w:line="240" w:lineRule="auto"/>
        <w:rPr>
          <w:rFonts w:cs="Times New Roman"/>
          <w:sz w:val="24"/>
          <w:szCs w:val="24"/>
        </w:rPr>
      </w:pPr>
      <w:r>
        <w:rPr>
          <w:rFonts w:cs="Times New Roman"/>
          <w:sz w:val="24"/>
          <w:szCs w:val="24"/>
        </w:rPr>
        <w:t xml:space="preserve">See url/ website for URCAD. Day is April 9. No study day. Early; follow the schedule from last year: one day for undergraduate and graduate. Start with lunch, presentations of undergraduate and graduate award winner then poster presentations then break out oral presentations. </w:t>
      </w:r>
    </w:p>
    <w:p w14:paraId="265A6617" w14:textId="7FE2CE4A" w:rsidR="00F43B06" w:rsidRDefault="00F43B06" w:rsidP="00F43B06">
      <w:pPr>
        <w:pStyle w:val="ListParagraph"/>
        <w:spacing w:after="0" w:line="240" w:lineRule="auto"/>
        <w:rPr>
          <w:rFonts w:cs="Times New Roman"/>
          <w:sz w:val="24"/>
          <w:szCs w:val="24"/>
        </w:rPr>
      </w:pPr>
      <w:r>
        <w:rPr>
          <w:rFonts w:cs="Times New Roman"/>
          <w:sz w:val="24"/>
          <w:szCs w:val="24"/>
        </w:rPr>
        <w:t xml:space="preserve">Takes encouragement from faculty to get students to submit. Can serve as a better showcase for what graduate students are capable of. Put best students forward; encourage better students. </w:t>
      </w:r>
    </w:p>
    <w:p w14:paraId="3B10DEA0" w14:textId="65F9A635" w:rsidR="00F43B06" w:rsidRDefault="00F43B06" w:rsidP="00F43B06">
      <w:pPr>
        <w:pStyle w:val="ListParagraph"/>
        <w:spacing w:after="0" w:line="240" w:lineRule="auto"/>
        <w:rPr>
          <w:rFonts w:cs="Times New Roman"/>
          <w:sz w:val="24"/>
          <w:szCs w:val="24"/>
        </w:rPr>
      </w:pPr>
      <w:r>
        <w:rPr>
          <w:rFonts w:cs="Times New Roman"/>
          <w:sz w:val="24"/>
          <w:szCs w:val="24"/>
        </w:rPr>
        <w:t xml:space="preserve">Support urcad, support students: Faculty should attend to ask students to talk about their work. If a student plans to present at a conference, have him or her present here too – either as practice or after. </w:t>
      </w:r>
    </w:p>
    <w:p w14:paraId="0FEAB73F" w14:textId="2385A2B2" w:rsidR="0053527F" w:rsidRDefault="00F43B06" w:rsidP="00F43B06">
      <w:pPr>
        <w:pStyle w:val="ListParagraph"/>
        <w:spacing w:after="0" w:line="240" w:lineRule="auto"/>
        <w:rPr>
          <w:rFonts w:cs="Times New Roman"/>
          <w:sz w:val="24"/>
          <w:szCs w:val="24"/>
        </w:rPr>
      </w:pPr>
      <w:r>
        <w:rPr>
          <w:rFonts w:cs="Times New Roman"/>
          <w:sz w:val="24"/>
          <w:szCs w:val="24"/>
        </w:rPr>
        <w:t xml:space="preserve">We have changed how we adjudicate who gets in: students submit directly through website; committee meets to understand how much space and what we can accommodate; if a lot of submissions from one program, they will be sent back to the department to choose.  We cannot have whole classes present, but faculty can get a different room during URCAD period to have the event for the whole class; URCAD will admit two or three.  </w:t>
      </w:r>
      <w:r w:rsidR="0053527F">
        <w:rPr>
          <w:rFonts w:cs="Times New Roman"/>
          <w:sz w:val="24"/>
          <w:szCs w:val="24"/>
        </w:rPr>
        <w:t xml:space="preserve">March 10 is cut off date for that submission. </w:t>
      </w:r>
    </w:p>
    <w:p w14:paraId="58BF3D23" w14:textId="55501E70" w:rsidR="0053527F" w:rsidRDefault="0053527F" w:rsidP="00F43B06">
      <w:pPr>
        <w:pStyle w:val="ListParagraph"/>
        <w:spacing w:after="0" w:line="240" w:lineRule="auto"/>
        <w:rPr>
          <w:rFonts w:cs="Times New Roman"/>
          <w:sz w:val="24"/>
          <w:szCs w:val="24"/>
        </w:rPr>
      </w:pPr>
      <w:r>
        <w:rPr>
          <w:rFonts w:cs="Times New Roman"/>
          <w:sz w:val="24"/>
          <w:szCs w:val="24"/>
        </w:rPr>
        <w:t xml:space="preserve">Some schools have their own research day, but it doesn’t mean we should not also showcase at URCAD. </w:t>
      </w:r>
    </w:p>
    <w:p w14:paraId="2F86A2BE" w14:textId="25C8D8DD" w:rsidR="001919F5" w:rsidRDefault="001919F5" w:rsidP="001919F5">
      <w:pPr>
        <w:spacing w:after="0" w:line="240" w:lineRule="auto"/>
        <w:rPr>
          <w:rFonts w:cs="Times New Roman"/>
          <w:sz w:val="24"/>
          <w:szCs w:val="24"/>
        </w:rPr>
      </w:pPr>
    </w:p>
    <w:p w14:paraId="25345527" w14:textId="63B37BDA" w:rsidR="00F43B06" w:rsidRDefault="00F43B06" w:rsidP="001919F5">
      <w:pPr>
        <w:spacing w:after="0" w:line="240" w:lineRule="auto"/>
        <w:rPr>
          <w:rFonts w:cs="Times New Roman"/>
          <w:sz w:val="24"/>
          <w:szCs w:val="24"/>
        </w:rPr>
      </w:pPr>
    </w:p>
    <w:p w14:paraId="77A34D5B" w14:textId="5BEC85D4" w:rsidR="00F43B06" w:rsidRDefault="0053527F" w:rsidP="001919F5">
      <w:pPr>
        <w:spacing w:after="0" w:line="240" w:lineRule="auto"/>
        <w:rPr>
          <w:rFonts w:cs="Times New Roman"/>
          <w:sz w:val="24"/>
          <w:szCs w:val="24"/>
        </w:rPr>
      </w:pPr>
      <w:r>
        <w:rPr>
          <w:rFonts w:cs="Times New Roman"/>
          <w:sz w:val="24"/>
          <w:szCs w:val="24"/>
        </w:rPr>
        <w:t xml:space="preserve">GLYNIS Entire staff is turning over; if anything is submitted, be as complete as possible; Glynis training new staff; an opportunity to re create office environment. Taking suggestions for improvement.  Include student ID number &amp; etc. </w:t>
      </w:r>
    </w:p>
    <w:p w14:paraId="1BD6EEE2" w14:textId="1F9717EA" w:rsidR="0053527F" w:rsidRDefault="0053527F" w:rsidP="001919F5">
      <w:pPr>
        <w:spacing w:after="0" w:line="240" w:lineRule="auto"/>
        <w:rPr>
          <w:rFonts w:cs="Times New Roman"/>
          <w:sz w:val="24"/>
          <w:szCs w:val="24"/>
        </w:rPr>
      </w:pPr>
    </w:p>
    <w:p w14:paraId="027D2E40" w14:textId="77AA9BAF" w:rsidR="0053527F" w:rsidRDefault="0053527F" w:rsidP="001919F5">
      <w:pPr>
        <w:spacing w:after="0" w:line="240" w:lineRule="auto"/>
        <w:rPr>
          <w:rFonts w:cs="Times New Roman"/>
          <w:sz w:val="24"/>
          <w:szCs w:val="24"/>
        </w:rPr>
      </w:pPr>
      <w:r>
        <w:rPr>
          <w:rFonts w:cs="Times New Roman"/>
          <w:sz w:val="24"/>
          <w:szCs w:val="24"/>
        </w:rPr>
        <w:t xml:space="preserve">Enrollment management:  excited about full time continuing student number up by 11 percent; efforts to retain students appreciated and applauded; </w:t>
      </w:r>
    </w:p>
    <w:p w14:paraId="67239104" w14:textId="43D3DFA4" w:rsidR="0053527F" w:rsidRDefault="0053527F" w:rsidP="001919F5">
      <w:pPr>
        <w:spacing w:after="0" w:line="240" w:lineRule="auto"/>
        <w:rPr>
          <w:rFonts w:cs="Times New Roman"/>
          <w:sz w:val="24"/>
          <w:szCs w:val="24"/>
        </w:rPr>
      </w:pPr>
      <w:r>
        <w:rPr>
          <w:rFonts w:cs="Times New Roman"/>
          <w:sz w:val="24"/>
          <w:szCs w:val="24"/>
        </w:rPr>
        <w:t xml:space="preserve">Money to put toward enrollment management efforts; if you need support for a table or brochures or ad let Glynis know; FCFS Glynis can support promotion of our programs. </w:t>
      </w:r>
    </w:p>
    <w:p w14:paraId="32376C99" w14:textId="134DF124" w:rsidR="0053527F" w:rsidRDefault="0053527F" w:rsidP="001919F5">
      <w:pPr>
        <w:spacing w:after="0" w:line="240" w:lineRule="auto"/>
        <w:rPr>
          <w:rFonts w:cs="Times New Roman"/>
          <w:sz w:val="24"/>
          <w:szCs w:val="24"/>
        </w:rPr>
      </w:pPr>
    </w:p>
    <w:p w14:paraId="3028B777" w14:textId="6247C86F" w:rsidR="0053527F" w:rsidRDefault="0053527F" w:rsidP="001919F5">
      <w:pPr>
        <w:spacing w:after="0" w:line="240" w:lineRule="auto"/>
        <w:rPr>
          <w:rFonts w:cs="Times New Roman"/>
          <w:sz w:val="24"/>
          <w:szCs w:val="24"/>
        </w:rPr>
      </w:pPr>
      <w:r>
        <w:rPr>
          <w:rFonts w:cs="Times New Roman"/>
          <w:sz w:val="24"/>
          <w:szCs w:val="24"/>
        </w:rPr>
        <w:t xml:space="preserve">Commencement: students asked if they would like to change the color of the gown; working to make commencement engaging; commencement while different should be as dignified as it has always been; commitment to hooding ceremony; </w:t>
      </w:r>
    </w:p>
    <w:p w14:paraId="76E13FA9" w14:textId="7448DDC7" w:rsidR="0053527F" w:rsidRDefault="0053527F" w:rsidP="001919F5">
      <w:pPr>
        <w:spacing w:after="0" w:line="240" w:lineRule="auto"/>
        <w:rPr>
          <w:rFonts w:cs="Times New Roman"/>
          <w:sz w:val="24"/>
          <w:szCs w:val="24"/>
        </w:rPr>
      </w:pPr>
      <w:r>
        <w:rPr>
          <w:rFonts w:cs="Times New Roman"/>
          <w:sz w:val="24"/>
          <w:szCs w:val="24"/>
        </w:rPr>
        <w:t xml:space="preserve">Dr Toro: all faculty participate in commencement. For your school. This is a community event that needs more faculty participation; hooding will work as in the past; doctoral students will be hooded by doctoral faculty; </w:t>
      </w:r>
    </w:p>
    <w:p w14:paraId="2A710F6F" w14:textId="4E69DDC8" w:rsidR="0053527F" w:rsidRDefault="0053527F" w:rsidP="001919F5">
      <w:pPr>
        <w:spacing w:after="0" w:line="240" w:lineRule="auto"/>
        <w:rPr>
          <w:rFonts w:cs="Times New Roman"/>
          <w:sz w:val="24"/>
          <w:szCs w:val="24"/>
        </w:rPr>
      </w:pPr>
    </w:p>
    <w:p w14:paraId="4E6E0DEF" w14:textId="16809F51" w:rsidR="0053527F" w:rsidRPr="001919F5" w:rsidRDefault="0053527F" w:rsidP="001919F5">
      <w:pPr>
        <w:spacing w:after="0" w:line="240" w:lineRule="auto"/>
        <w:rPr>
          <w:rFonts w:cs="Times New Roman"/>
          <w:sz w:val="24"/>
          <w:szCs w:val="24"/>
        </w:rPr>
      </w:pPr>
      <w:r>
        <w:rPr>
          <w:rFonts w:cs="Times New Roman"/>
          <w:sz w:val="24"/>
          <w:szCs w:val="24"/>
        </w:rPr>
        <w:t xml:space="preserve">Reminder:  The process for a thesis or capstone. Submit a proposal to Glynis’s office; she reviews proposal and HSC, approves within 48 hours and gets back before student begins conducting the research;  this must follow university process : Dean approves research before it begins.  People in CLASS:  independent studies have a separate form; also must be filled out explaining I-S process. Must go to Rick before Glynis; Plan E is on its own. </w:t>
      </w:r>
    </w:p>
    <w:p w14:paraId="64F9FD58" w14:textId="77777777" w:rsidR="0053527F" w:rsidRDefault="0053527F" w:rsidP="00870A36">
      <w:pPr>
        <w:spacing w:after="0" w:line="240" w:lineRule="auto"/>
        <w:rPr>
          <w:rFonts w:cs="Times New Roman"/>
          <w:sz w:val="24"/>
          <w:szCs w:val="24"/>
          <w:u w:val="single"/>
        </w:rPr>
      </w:pPr>
    </w:p>
    <w:p w14:paraId="2BCD174A" w14:textId="5F6C9E19" w:rsidR="00464105" w:rsidRPr="002B137D" w:rsidRDefault="002B137D" w:rsidP="00870A36">
      <w:pPr>
        <w:spacing w:after="0" w:line="240" w:lineRule="auto"/>
        <w:rPr>
          <w:rFonts w:cs="Times New Roman"/>
          <w:sz w:val="24"/>
          <w:szCs w:val="24"/>
          <w:u w:val="single"/>
        </w:rPr>
      </w:pPr>
      <w:r w:rsidRPr="002B137D">
        <w:rPr>
          <w:rFonts w:cs="Times New Roman"/>
          <w:sz w:val="24"/>
          <w:szCs w:val="24"/>
          <w:u w:val="single"/>
        </w:rPr>
        <w:lastRenderedPageBreak/>
        <w:t xml:space="preserve">Spring </w:t>
      </w:r>
      <w:r w:rsidR="00870A36">
        <w:rPr>
          <w:rFonts w:cs="Times New Roman"/>
          <w:sz w:val="24"/>
          <w:szCs w:val="24"/>
          <w:u w:val="single"/>
        </w:rPr>
        <w:t xml:space="preserve">Date and </w:t>
      </w:r>
      <w:r w:rsidRPr="002B137D">
        <w:rPr>
          <w:rFonts w:cs="Times New Roman"/>
          <w:sz w:val="24"/>
          <w:szCs w:val="24"/>
          <w:u w:val="single"/>
        </w:rPr>
        <w:t>Deadlines</w:t>
      </w:r>
    </w:p>
    <w:p w14:paraId="302D83C5" w14:textId="77777777" w:rsidR="00870A36" w:rsidRDefault="00870A36" w:rsidP="00870A36">
      <w:pPr>
        <w:spacing w:after="0" w:line="240" w:lineRule="auto"/>
        <w:rPr>
          <w:rFonts w:ascii="Calibri" w:hAnsi="Calibri" w:cs="Times New Roman"/>
          <w:color w:val="1F497D"/>
        </w:rPr>
      </w:pPr>
    </w:p>
    <w:p w14:paraId="179A24BA" w14:textId="33022A39"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February:</w:t>
      </w:r>
    </w:p>
    <w:p w14:paraId="0F7F9F7B" w14:textId="465CBB27" w:rsidR="00870A36" w:rsidRPr="00F03E4C" w:rsidRDefault="00870A36" w:rsidP="00870A36">
      <w:pPr>
        <w:pStyle w:val="ListParagraph"/>
        <w:numPr>
          <w:ilvl w:val="0"/>
          <w:numId w:val="41"/>
        </w:numPr>
        <w:spacing w:after="0" w:line="240" w:lineRule="auto"/>
        <w:rPr>
          <w:rFonts w:ascii="Calibri" w:hAnsi="Calibri" w:cs="Times New Roman"/>
        </w:rPr>
      </w:pPr>
      <w:r w:rsidRPr="00F03E4C">
        <w:rPr>
          <w:rFonts w:ascii="Calibri" w:hAnsi="Calibri" w:cs="Times New Roman"/>
        </w:rPr>
        <w:t>2/6/18  Freeze date: noon - All capstone registration forms &amp;  Independent Study forms</w:t>
      </w:r>
    </w:p>
    <w:p w14:paraId="6B367563" w14:textId="792EB282" w:rsidR="00870A36" w:rsidRPr="00F03E4C" w:rsidRDefault="00870A36" w:rsidP="00870A36">
      <w:pPr>
        <w:pStyle w:val="ListParagraph"/>
        <w:numPr>
          <w:ilvl w:val="0"/>
          <w:numId w:val="41"/>
        </w:numPr>
        <w:spacing w:after="0" w:line="240" w:lineRule="auto"/>
        <w:rPr>
          <w:rFonts w:ascii="Times New Roman" w:eastAsia="Times New Roman" w:hAnsi="Times New Roman" w:cs="Times New Roman"/>
          <w:sz w:val="24"/>
          <w:szCs w:val="24"/>
        </w:rPr>
      </w:pPr>
      <w:r w:rsidRPr="00F03E4C">
        <w:rPr>
          <w:rFonts w:ascii="Calibri" w:eastAsia="Times New Roman" w:hAnsi="Calibri" w:cs="Times New Roman"/>
          <w:shd w:val="clear" w:color="auto" w:fill="FFFFFF"/>
        </w:rPr>
        <w:t>2/8/18  Graduate Awards (Snow date 2/13/18)</w:t>
      </w:r>
    </w:p>
    <w:p w14:paraId="1B8ECA57" w14:textId="77511E00" w:rsidR="00870A36" w:rsidRPr="00F03E4C" w:rsidRDefault="00870A36" w:rsidP="00870A36">
      <w:pPr>
        <w:pStyle w:val="ListParagraph"/>
        <w:numPr>
          <w:ilvl w:val="0"/>
          <w:numId w:val="41"/>
        </w:numPr>
        <w:spacing w:after="0" w:line="240" w:lineRule="auto"/>
        <w:rPr>
          <w:rFonts w:ascii="Times New Roman" w:eastAsia="Times New Roman" w:hAnsi="Times New Roman" w:cs="Times New Roman"/>
          <w:sz w:val="24"/>
          <w:szCs w:val="24"/>
        </w:rPr>
      </w:pPr>
      <w:r w:rsidRPr="00F03E4C">
        <w:rPr>
          <w:rFonts w:ascii="Calibri" w:hAnsi="Calibri" w:cs="Times New Roman"/>
        </w:rPr>
        <w:t>2/15/18  Comprehensive Exam Application deadline</w:t>
      </w:r>
    </w:p>
    <w:p w14:paraId="4FF53A5B" w14:textId="77777777"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 </w:t>
      </w:r>
    </w:p>
    <w:p w14:paraId="0DCC8B3B" w14:textId="6DAD78DA"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March:</w:t>
      </w:r>
    </w:p>
    <w:p w14:paraId="7B06058F" w14:textId="4FC3F4B9" w:rsidR="00870A36" w:rsidRPr="00F03E4C" w:rsidRDefault="00870A36" w:rsidP="00870A36">
      <w:pPr>
        <w:pStyle w:val="ListParagraph"/>
        <w:numPr>
          <w:ilvl w:val="0"/>
          <w:numId w:val="42"/>
        </w:numPr>
        <w:spacing w:after="0" w:line="240" w:lineRule="auto"/>
        <w:rPr>
          <w:rFonts w:ascii="Calibri" w:hAnsi="Calibri" w:cs="Times New Roman"/>
          <w:sz w:val="24"/>
          <w:szCs w:val="24"/>
        </w:rPr>
      </w:pPr>
      <w:r w:rsidRPr="00F03E4C">
        <w:rPr>
          <w:rFonts w:ascii="Calibri" w:hAnsi="Calibri" w:cs="Times New Roman"/>
        </w:rPr>
        <w:t>3/08/18  Graduate Admissions Open House</w:t>
      </w:r>
    </w:p>
    <w:p w14:paraId="311048D2" w14:textId="2B904C2D" w:rsidR="00870A36" w:rsidRPr="00F03E4C" w:rsidRDefault="00870A36" w:rsidP="00870A36">
      <w:pPr>
        <w:pStyle w:val="ListParagraph"/>
        <w:numPr>
          <w:ilvl w:val="0"/>
          <w:numId w:val="42"/>
        </w:numPr>
        <w:spacing w:after="0" w:line="240" w:lineRule="auto"/>
        <w:rPr>
          <w:rFonts w:ascii="Calibri" w:hAnsi="Calibri" w:cs="Times New Roman"/>
          <w:sz w:val="24"/>
          <w:szCs w:val="24"/>
        </w:rPr>
      </w:pPr>
      <w:r w:rsidRPr="00F03E4C">
        <w:rPr>
          <w:rFonts w:ascii="Calibri" w:hAnsi="Calibri" w:cs="Times New Roman"/>
        </w:rPr>
        <w:t>3/15/18  May &amp; August Graduation/Completion Application</w:t>
      </w:r>
    </w:p>
    <w:p w14:paraId="58C65C28" w14:textId="77777777"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 </w:t>
      </w:r>
    </w:p>
    <w:p w14:paraId="4CCA4964" w14:textId="7A280DFC"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April:        </w:t>
      </w:r>
    </w:p>
    <w:p w14:paraId="076E5986" w14:textId="3EFE8120" w:rsidR="00870A36" w:rsidRPr="00F03E4C" w:rsidRDefault="00870A36" w:rsidP="00870A36">
      <w:pPr>
        <w:pStyle w:val="ListParagraph"/>
        <w:numPr>
          <w:ilvl w:val="0"/>
          <w:numId w:val="43"/>
        </w:numPr>
        <w:spacing w:after="0" w:line="240" w:lineRule="auto"/>
        <w:rPr>
          <w:rFonts w:ascii="Calibri" w:hAnsi="Calibri" w:cs="Times New Roman"/>
          <w:sz w:val="24"/>
          <w:szCs w:val="24"/>
        </w:rPr>
      </w:pPr>
      <w:r w:rsidRPr="00F03E4C">
        <w:rPr>
          <w:rFonts w:ascii="Calibri" w:hAnsi="Calibri" w:cs="Times New Roman"/>
        </w:rPr>
        <w:t>4/09/18   URCAD – University Research &amp; Creative Achievement Day</w:t>
      </w:r>
    </w:p>
    <w:p w14:paraId="2F6D1524" w14:textId="44AC7CEB" w:rsidR="00870A36" w:rsidRPr="00F03E4C" w:rsidRDefault="00870A36" w:rsidP="00870A36">
      <w:pPr>
        <w:pStyle w:val="ListParagraph"/>
        <w:numPr>
          <w:ilvl w:val="0"/>
          <w:numId w:val="43"/>
        </w:numPr>
        <w:spacing w:after="0" w:line="240" w:lineRule="auto"/>
        <w:rPr>
          <w:rFonts w:ascii="Calibri" w:hAnsi="Calibri" w:cs="Times New Roman"/>
          <w:sz w:val="24"/>
          <w:szCs w:val="24"/>
        </w:rPr>
      </w:pPr>
      <w:r w:rsidRPr="00F03E4C">
        <w:rPr>
          <w:rFonts w:ascii="Calibri" w:hAnsi="Calibri" w:cs="Times New Roman"/>
        </w:rPr>
        <w:t>4/11/18  Last day to submit final Thesis to have name listed in Commencement Program</w:t>
      </w:r>
    </w:p>
    <w:p w14:paraId="06D0C70B" w14:textId="6621CC39" w:rsidR="00870A36" w:rsidRPr="00F03E4C" w:rsidRDefault="00870A36" w:rsidP="00870A36">
      <w:pPr>
        <w:pStyle w:val="ListParagraph"/>
        <w:numPr>
          <w:ilvl w:val="0"/>
          <w:numId w:val="43"/>
        </w:numPr>
        <w:spacing w:after="0" w:line="240" w:lineRule="auto"/>
        <w:rPr>
          <w:rFonts w:ascii="Calibri" w:hAnsi="Calibri" w:cs="Times New Roman"/>
          <w:sz w:val="24"/>
          <w:szCs w:val="24"/>
        </w:rPr>
      </w:pPr>
      <w:r w:rsidRPr="00F03E4C">
        <w:rPr>
          <w:rFonts w:ascii="Calibri" w:hAnsi="Calibri" w:cs="Times New Roman"/>
        </w:rPr>
        <w:t>4/22/18  Admitted Students Day – Focus on Graduate Students</w:t>
      </w:r>
    </w:p>
    <w:p w14:paraId="1270B6FB" w14:textId="77777777" w:rsidR="00870A36" w:rsidRPr="00870A36" w:rsidRDefault="00870A36" w:rsidP="00870A36">
      <w:pPr>
        <w:spacing w:after="0" w:line="240" w:lineRule="auto"/>
        <w:rPr>
          <w:rFonts w:ascii="Calibri" w:hAnsi="Calibri" w:cs="Times New Roman"/>
          <w:sz w:val="24"/>
          <w:szCs w:val="24"/>
        </w:rPr>
      </w:pPr>
      <w:r w:rsidRPr="00870A36">
        <w:rPr>
          <w:rFonts w:ascii="Calibri" w:hAnsi="Calibri" w:cs="Times New Roman"/>
        </w:rPr>
        <w:t> </w:t>
      </w:r>
    </w:p>
    <w:p w14:paraId="791A39C7" w14:textId="751A9D41" w:rsidR="00F03E4C" w:rsidRPr="00F03E4C" w:rsidRDefault="00870A36" w:rsidP="00F03E4C">
      <w:pPr>
        <w:spacing w:after="0" w:line="240" w:lineRule="auto"/>
        <w:rPr>
          <w:rFonts w:ascii="Calibri" w:hAnsi="Calibri" w:cs="Times New Roman"/>
        </w:rPr>
      </w:pPr>
      <w:r w:rsidRPr="00870A36">
        <w:rPr>
          <w:rFonts w:ascii="Calibri" w:hAnsi="Calibri" w:cs="Times New Roman"/>
        </w:rPr>
        <w:t>May:</w:t>
      </w:r>
    </w:p>
    <w:p w14:paraId="72EA2FDE" w14:textId="7E277702" w:rsidR="00870A36" w:rsidRPr="00F03E4C" w:rsidRDefault="00870A36" w:rsidP="00F03E4C">
      <w:pPr>
        <w:pStyle w:val="ListParagraph"/>
        <w:numPr>
          <w:ilvl w:val="0"/>
          <w:numId w:val="45"/>
        </w:numPr>
        <w:spacing w:after="0" w:line="240" w:lineRule="auto"/>
        <w:rPr>
          <w:rFonts w:ascii="Calibri" w:hAnsi="Calibri" w:cs="Times New Roman"/>
          <w:sz w:val="24"/>
          <w:szCs w:val="24"/>
        </w:rPr>
      </w:pPr>
      <w:r w:rsidRPr="00F03E4C">
        <w:rPr>
          <w:rFonts w:ascii="Calibri" w:hAnsi="Calibri" w:cs="Times New Roman"/>
        </w:rPr>
        <w:t>5/19/18  Graduate Commencement</w:t>
      </w:r>
    </w:p>
    <w:p w14:paraId="2F7DA09B" w14:textId="77777777" w:rsidR="00D114E8" w:rsidRDefault="00D114E8" w:rsidP="002B137D">
      <w:pPr>
        <w:spacing w:after="0" w:line="240" w:lineRule="auto"/>
        <w:rPr>
          <w:rFonts w:cs="Times New Roman"/>
          <w:sz w:val="24"/>
          <w:szCs w:val="24"/>
          <w:u w:val="single"/>
        </w:rPr>
      </w:pPr>
    </w:p>
    <w:p w14:paraId="65E915B5" w14:textId="39F2B98A" w:rsidR="00D114E8" w:rsidRPr="00D114E8" w:rsidRDefault="00D114E8" w:rsidP="00D114E8">
      <w:pPr>
        <w:spacing w:after="0" w:line="240" w:lineRule="auto"/>
        <w:rPr>
          <w:rFonts w:ascii="Calibri" w:eastAsia="Times New Roman" w:hAnsi="Calibri" w:cs="Times New Roman"/>
          <w:shd w:val="clear" w:color="auto" w:fill="FFFFFF"/>
        </w:rPr>
      </w:pPr>
      <w:r w:rsidRPr="00D114E8">
        <w:rPr>
          <w:rFonts w:ascii="Calibri" w:eastAsia="Times New Roman" w:hAnsi="Calibri" w:cs="Times New Roman"/>
          <w:shd w:val="clear" w:color="auto" w:fill="FFFFFF"/>
        </w:rPr>
        <w:t>Discussion Items</w:t>
      </w:r>
    </w:p>
    <w:p w14:paraId="2FA69936" w14:textId="101738C2" w:rsidR="00D114E8" w:rsidRPr="00D114E8" w:rsidRDefault="00D114E8" w:rsidP="00D114E8">
      <w:pPr>
        <w:pStyle w:val="ListParagraph"/>
        <w:numPr>
          <w:ilvl w:val="0"/>
          <w:numId w:val="45"/>
        </w:numPr>
        <w:spacing w:after="0" w:line="240" w:lineRule="auto"/>
        <w:rPr>
          <w:rFonts w:ascii="Calibri" w:eastAsia="Times New Roman" w:hAnsi="Calibri" w:cs="Times New Roman"/>
          <w:shd w:val="clear" w:color="auto" w:fill="FFFFFF"/>
        </w:rPr>
      </w:pPr>
      <w:r w:rsidRPr="00D114E8">
        <w:rPr>
          <w:rFonts w:ascii="Calibri" w:eastAsia="Times New Roman" w:hAnsi="Calibri" w:cs="Times New Roman"/>
          <w:shd w:val="clear" w:color="auto" w:fill="FFFFFF"/>
        </w:rPr>
        <w:t>Enrollment Management</w:t>
      </w:r>
    </w:p>
    <w:p w14:paraId="262D3713" w14:textId="25508722" w:rsidR="00D114E8" w:rsidRPr="00D114E8" w:rsidRDefault="00D114E8" w:rsidP="00D114E8">
      <w:pPr>
        <w:pStyle w:val="ListParagraph"/>
        <w:numPr>
          <w:ilvl w:val="0"/>
          <w:numId w:val="45"/>
        </w:numPr>
        <w:spacing w:after="0" w:line="240" w:lineRule="auto"/>
        <w:rPr>
          <w:rFonts w:ascii="Times New Roman" w:eastAsia="Times New Roman" w:hAnsi="Times New Roman" w:cs="Times New Roman"/>
          <w:sz w:val="24"/>
          <w:szCs w:val="24"/>
        </w:rPr>
      </w:pPr>
      <w:r w:rsidRPr="00D114E8">
        <w:rPr>
          <w:rFonts w:ascii="Calibri" w:eastAsia="Times New Roman" w:hAnsi="Calibri" w:cs="Times New Roman"/>
          <w:shd w:val="clear" w:color="auto" w:fill="FFFFFF"/>
        </w:rPr>
        <w:t>Thesis and Special Project Proposals/Submissions</w:t>
      </w:r>
    </w:p>
    <w:p w14:paraId="373991E5" w14:textId="77777777" w:rsidR="00D114E8" w:rsidRDefault="00D114E8" w:rsidP="002B137D">
      <w:pPr>
        <w:spacing w:after="0" w:line="240" w:lineRule="auto"/>
        <w:rPr>
          <w:rFonts w:cs="Times New Roman"/>
          <w:sz w:val="24"/>
          <w:szCs w:val="24"/>
          <w:u w:val="single"/>
        </w:rPr>
      </w:pPr>
    </w:p>
    <w:p w14:paraId="44E73592" w14:textId="0ACC1C9D" w:rsidR="002B137D" w:rsidRPr="002B137D" w:rsidRDefault="00E70C1D" w:rsidP="002B137D">
      <w:pPr>
        <w:spacing w:after="0" w:line="240" w:lineRule="auto"/>
        <w:rPr>
          <w:rFonts w:cs="Times New Roman"/>
          <w:sz w:val="24"/>
          <w:szCs w:val="24"/>
        </w:rPr>
      </w:pPr>
      <w:r w:rsidRPr="00464105">
        <w:rPr>
          <w:rFonts w:cs="Times New Roman"/>
          <w:sz w:val="24"/>
          <w:szCs w:val="24"/>
          <w:u w:val="single"/>
        </w:rPr>
        <w:t>GSA</w:t>
      </w:r>
      <w:r w:rsidR="004B3A8C" w:rsidRPr="00464105">
        <w:rPr>
          <w:rFonts w:cs="Times New Roman"/>
          <w:sz w:val="24"/>
          <w:szCs w:val="24"/>
        </w:rPr>
        <w:t>: President</w:t>
      </w:r>
      <w:r w:rsidR="00C3352B" w:rsidRPr="00464105">
        <w:rPr>
          <w:rFonts w:cs="Times New Roman"/>
          <w:sz w:val="24"/>
          <w:szCs w:val="24"/>
        </w:rPr>
        <w:t xml:space="preserve">, </w:t>
      </w:r>
      <w:r w:rsidR="002E0A91" w:rsidRPr="00464105">
        <w:rPr>
          <w:rFonts w:cs="Times New Roman"/>
          <w:sz w:val="24"/>
          <w:szCs w:val="24"/>
        </w:rPr>
        <w:t>J. Haugen</w:t>
      </w:r>
    </w:p>
    <w:p w14:paraId="62059804" w14:textId="2942E5DC" w:rsidR="0011215B" w:rsidRDefault="002B137D" w:rsidP="0011215B">
      <w:pPr>
        <w:pStyle w:val="NormalWeb"/>
        <w:numPr>
          <w:ilvl w:val="0"/>
          <w:numId w:val="32"/>
        </w:numPr>
        <w:spacing w:before="0" w:beforeAutospacing="0" w:after="0" w:afterAutospacing="0"/>
        <w:rPr>
          <w:rFonts w:ascii="Calibri" w:hAnsi="Calibri"/>
          <w:color w:val="000000"/>
        </w:rPr>
      </w:pPr>
      <w:r>
        <w:rPr>
          <w:rFonts w:ascii="Calibri" w:hAnsi="Calibri"/>
          <w:color w:val="000000"/>
        </w:rPr>
        <w:t>Activity Report</w:t>
      </w:r>
    </w:p>
    <w:p w14:paraId="0678EF0F" w14:textId="6877C686" w:rsidR="00B4384B" w:rsidRDefault="00B4384B" w:rsidP="00B4384B">
      <w:pPr>
        <w:pStyle w:val="NormalWeb"/>
        <w:spacing w:before="0" w:beforeAutospacing="0" w:after="0" w:afterAutospacing="0"/>
        <w:rPr>
          <w:rFonts w:ascii="Calibri" w:hAnsi="Calibri"/>
          <w:color w:val="000000"/>
        </w:rPr>
      </w:pPr>
    </w:p>
    <w:p w14:paraId="08053C16" w14:textId="77777777" w:rsidR="00B4384B" w:rsidRPr="0053527F" w:rsidRDefault="00B4384B" w:rsidP="00B4384B">
      <w:pPr>
        <w:spacing w:after="0" w:line="240" w:lineRule="auto"/>
        <w:rPr>
          <w:rFonts w:cs="Times New Roman"/>
          <w:sz w:val="24"/>
          <w:szCs w:val="24"/>
        </w:rPr>
      </w:pPr>
      <w:r>
        <w:rPr>
          <w:rFonts w:cs="Times New Roman"/>
          <w:sz w:val="24"/>
          <w:szCs w:val="24"/>
          <w:u w:val="single"/>
        </w:rPr>
        <w:t xml:space="preserve">Graduate Student Association:  </w:t>
      </w:r>
      <w:r>
        <w:rPr>
          <w:rFonts w:cs="Times New Roman"/>
          <w:sz w:val="24"/>
          <w:szCs w:val="24"/>
        </w:rPr>
        <w:t xml:space="preserve">If having a reception, individual programs, alert the GSA. The GSA is planning a general reception.  Glynis: Commencement committee is considering having gown pick up by school so reception happens during gown pick up. Can coordinate with GSA. One way to have positive moment on campus instead of standing in line.  </w:t>
      </w:r>
    </w:p>
    <w:p w14:paraId="5607E5BC" w14:textId="77777777" w:rsidR="00B4384B" w:rsidRDefault="00B4384B" w:rsidP="00B4384B">
      <w:pPr>
        <w:pStyle w:val="NormalWeb"/>
        <w:spacing w:before="0" w:beforeAutospacing="0" w:after="0" w:afterAutospacing="0"/>
        <w:rPr>
          <w:rFonts w:ascii="Calibri" w:hAnsi="Calibri"/>
          <w:color w:val="000000"/>
        </w:rPr>
      </w:pPr>
    </w:p>
    <w:p w14:paraId="500AED7D" w14:textId="77777777" w:rsidR="00E70C1D" w:rsidRPr="00464105" w:rsidRDefault="00E70C1D" w:rsidP="00FF4F71">
      <w:pPr>
        <w:spacing w:after="0" w:line="240" w:lineRule="auto"/>
        <w:rPr>
          <w:rFonts w:cs="Times New Roman"/>
          <w:sz w:val="24"/>
          <w:szCs w:val="24"/>
        </w:rPr>
      </w:pPr>
    </w:p>
    <w:p w14:paraId="5BD74DB9" w14:textId="77777777" w:rsidR="002E0A91" w:rsidRDefault="002E0A91" w:rsidP="00FF4F71">
      <w:pPr>
        <w:spacing w:after="0" w:line="240" w:lineRule="auto"/>
        <w:rPr>
          <w:rFonts w:cs="Times New Roman"/>
          <w:sz w:val="24"/>
          <w:szCs w:val="24"/>
        </w:rPr>
      </w:pPr>
      <w:r w:rsidRPr="00464105">
        <w:rPr>
          <w:rFonts w:cs="Times New Roman"/>
          <w:sz w:val="24"/>
          <w:szCs w:val="24"/>
          <w:u w:val="single"/>
        </w:rPr>
        <w:t>Graduate Recruitment and Admissions:</w:t>
      </w:r>
      <w:r w:rsidRPr="00464105">
        <w:rPr>
          <w:rFonts w:cs="Times New Roman"/>
          <w:sz w:val="24"/>
          <w:szCs w:val="24"/>
        </w:rPr>
        <w:t xml:space="preserve"> Assoc. Director Pat Gardner</w:t>
      </w:r>
    </w:p>
    <w:p w14:paraId="6A7F4CD4" w14:textId="169DF23C" w:rsidR="00FE53AA" w:rsidRDefault="00FE53AA" w:rsidP="00FE53AA">
      <w:pPr>
        <w:pStyle w:val="ListParagraph"/>
        <w:numPr>
          <w:ilvl w:val="0"/>
          <w:numId w:val="32"/>
        </w:numPr>
        <w:spacing w:after="0" w:line="240" w:lineRule="auto"/>
        <w:rPr>
          <w:rFonts w:cs="Times New Roman"/>
          <w:sz w:val="24"/>
          <w:szCs w:val="24"/>
        </w:rPr>
      </w:pPr>
      <w:r>
        <w:rPr>
          <w:rFonts w:cs="Times New Roman"/>
          <w:sz w:val="24"/>
          <w:szCs w:val="24"/>
        </w:rPr>
        <w:t>Report</w:t>
      </w:r>
    </w:p>
    <w:p w14:paraId="4462B6FF" w14:textId="2CB23C86" w:rsidR="00B4384B" w:rsidRPr="00B4384B" w:rsidRDefault="00B4384B" w:rsidP="00B4384B">
      <w:pPr>
        <w:spacing w:after="0" w:line="240" w:lineRule="auto"/>
        <w:rPr>
          <w:rFonts w:cs="Times New Roman"/>
          <w:sz w:val="24"/>
          <w:szCs w:val="24"/>
        </w:rPr>
      </w:pPr>
      <w:r>
        <w:rPr>
          <w:rFonts w:cs="Times New Roman"/>
          <w:sz w:val="24"/>
          <w:szCs w:val="24"/>
        </w:rPr>
        <w:t xml:space="preserve">NO REPORT.  </w:t>
      </w:r>
    </w:p>
    <w:p w14:paraId="15AF666D" w14:textId="77777777" w:rsidR="007B0ECA" w:rsidRPr="00464105" w:rsidRDefault="007B0ECA" w:rsidP="00FF4F71">
      <w:pPr>
        <w:spacing w:after="0" w:line="240" w:lineRule="auto"/>
        <w:rPr>
          <w:rFonts w:cs="Times New Roman"/>
          <w:sz w:val="24"/>
          <w:szCs w:val="24"/>
          <w:u w:val="single"/>
        </w:rPr>
      </w:pPr>
    </w:p>
    <w:p w14:paraId="0BDB6B1C" w14:textId="6579181F" w:rsidR="00E70C1D"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19F4077" w14:textId="057901F5" w:rsidR="0053527F" w:rsidRDefault="0053527F" w:rsidP="00FF4F71">
      <w:pPr>
        <w:spacing w:after="0" w:line="240" w:lineRule="auto"/>
        <w:rPr>
          <w:rFonts w:cs="Times New Roman"/>
          <w:sz w:val="24"/>
          <w:szCs w:val="24"/>
          <w:u w:val="single"/>
        </w:rPr>
      </w:pPr>
    </w:p>
    <w:p w14:paraId="0E4CB6B3" w14:textId="3009A853" w:rsidR="0053527F" w:rsidRDefault="0053527F" w:rsidP="00FF4F71">
      <w:pPr>
        <w:spacing w:after="0" w:line="240" w:lineRule="auto"/>
        <w:rPr>
          <w:rFonts w:cs="Times New Roman"/>
          <w:sz w:val="24"/>
          <w:szCs w:val="24"/>
          <w:u w:val="single"/>
        </w:rPr>
      </w:pP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1B81BD0E" w14:textId="0636848D" w:rsidR="00AA0745" w:rsidRDefault="00E63808" w:rsidP="00E63808">
      <w:pPr>
        <w:pStyle w:val="ListParagraph"/>
        <w:numPr>
          <w:ilvl w:val="0"/>
          <w:numId w:val="25"/>
        </w:numPr>
        <w:spacing w:after="0" w:line="240" w:lineRule="auto"/>
        <w:rPr>
          <w:rFonts w:cs="Times New Roman"/>
          <w:sz w:val="24"/>
          <w:szCs w:val="24"/>
        </w:rPr>
      </w:pPr>
      <w:r>
        <w:rPr>
          <w:rFonts w:cs="Times New Roman"/>
          <w:sz w:val="24"/>
          <w:szCs w:val="24"/>
        </w:rPr>
        <w:t>Consent Agenda</w:t>
      </w:r>
      <w:r w:rsidR="0063570C">
        <w:rPr>
          <w:rFonts w:cs="Times New Roman"/>
          <w:sz w:val="24"/>
          <w:szCs w:val="24"/>
        </w:rPr>
        <w:t xml:space="preserve"> from </w:t>
      </w:r>
      <w:r w:rsidR="006435E6">
        <w:rPr>
          <w:rFonts w:cs="Times New Roman"/>
          <w:sz w:val="24"/>
          <w:szCs w:val="24"/>
        </w:rPr>
        <w:t>1/25/18</w:t>
      </w:r>
      <w:r w:rsidR="0063570C">
        <w:rPr>
          <w:rFonts w:cs="Times New Roman"/>
          <w:sz w:val="24"/>
          <w:szCs w:val="24"/>
        </w:rPr>
        <w:t>; s</w:t>
      </w:r>
      <w:r>
        <w:rPr>
          <w:rFonts w:cs="Times New Roman"/>
          <w:sz w:val="24"/>
          <w:szCs w:val="24"/>
        </w:rPr>
        <w:t xml:space="preserve">ee </w:t>
      </w:r>
      <w:r w:rsidR="0063570C">
        <w:rPr>
          <w:rFonts w:cs="Times New Roman"/>
          <w:sz w:val="24"/>
          <w:szCs w:val="24"/>
        </w:rPr>
        <w:t>emailed attachment</w:t>
      </w:r>
    </w:p>
    <w:p w14:paraId="6DBD8045" w14:textId="19EEDA59" w:rsidR="001001DF" w:rsidRPr="00E63808" w:rsidRDefault="001001DF" w:rsidP="00E63808">
      <w:pPr>
        <w:pStyle w:val="ListParagraph"/>
        <w:numPr>
          <w:ilvl w:val="0"/>
          <w:numId w:val="25"/>
        </w:numPr>
        <w:spacing w:after="0" w:line="240" w:lineRule="auto"/>
        <w:rPr>
          <w:rFonts w:cs="Times New Roman"/>
          <w:sz w:val="24"/>
          <w:szCs w:val="24"/>
        </w:rPr>
      </w:pPr>
      <w:r>
        <w:rPr>
          <w:rFonts w:cs="Times New Roman"/>
          <w:sz w:val="24"/>
          <w:szCs w:val="24"/>
        </w:rPr>
        <w:t>Separate consideration: Political Science and Construction Management</w:t>
      </w:r>
    </w:p>
    <w:p w14:paraId="6FFB4E7A" w14:textId="77777777" w:rsidR="00267A8B" w:rsidRPr="00464105" w:rsidRDefault="00267A8B" w:rsidP="00A6716F">
      <w:pPr>
        <w:spacing w:after="0" w:line="240" w:lineRule="auto"/>
        <w:rPr>
          <w:rFonts w:cs="Times New Roman"/>
          <w:b/>
          <w:sz w:val="24"/>
          <w:szCs w:val="24"/>
        </w:rPr>
      </w:pPr>
    </w:p>
    <w:p w14:paraId="3BE5FB23" w14:textId="77777777" w:rsidR="00B4384B" w:rsidRDefault="00B4384B" w:rsidP="00A6716F">
      <w:pPr>
        <w:spacing w:after="0" w:line="240" w:lineRule="auto"/>
        <w:rPr>
          <w:rFonts w:cs="Times New Roman"/>
          <w:b/>
          <w:sz w:val="24"/>
          <w:szCs w:val="24"/>
        </w:rPr>
      </w:pPr>
    </w:p>
    <w:p w14:paraId="391CEDA0" w14:textId="54776DF8" w:rsidR="00B4384B" w:rsidRDefault="00B4384B" w:rsidP="00A6716F">
      <w:pPr>
        <w:spacing w:after="0" w:line="240" w:lineRule="auto"/>
        <w:rPr>
          <w:rFonts w:cs="Times New Roman"/>
          <w:sz w:val="24"/>
          <w:szCs w:val="24"/>
        </w:rPr>
      </w:pPr>
      <w:r>
        <w:rPr>
          <w:rFonts w:cs="Times New Roman"/>
          <w:b/>
          <w:sz w:val="24"/>
          <w:szCs w:val="24"/>
        </w:rPr>
        <w:t xml:space="preserve">Eric reporting:  </w:t>
      </w:r>
      <w:r>
        <w:rPr>
          <w:rFonts w:cs="Times New Roman"/>
          <w:sz w:val="24"/>
          <w:szCs w:val="24"/>
        </w:rPr>
        <w:t xml:space="preserve">80+ items on agenda; presented as a consent agenda.  Political science and construction management taken up as committee.  </w:t>
      </w:r>
    </w:p>
    <w:p w14:paraId="04C2B07E" w14:textId="3BF98CBE" w:rsidR="00B4384B" w:rsidRDefault="00B4384B" w:rsidP="00A6716F">
      <w:pPr>
        <w:spacing w:after="0" w:line="240" w:lineRule="auto"/>
        <w:rPr>
          <w:rFonts w:cs="Times New Roman"/>
          <w:sz w:val="24"/>
          <w:szCs w:val="24"/>
        </w:rPr>
      </w:pPr>
    </w:p>
    <w:p w14:paraId="6F992CFD" w14:textId="73049B42" w:rsidR="00B4384B" w:rsidRDefault="00B4384B" w:rsidP="00A6716F">
      <w:pPr>
        <w:spacing w:after="0" w:line="240" w:lineRule="auto"/>
        <w:rPr>
          <w:rFonts w:cs="Times New Roman"/>
          <w:sz w:val="24"/>
          <w:szCs w:val="24"/>
        </w:rPr>
      </w:pPr>
      <w:r>
        <w:rPr>
          <w:rFonts w:cs="Times New Roman"/>
          <w:sz w:val="24"/>
          <w:szCs w:val="24"/>
        </w:rPr>
        <w:t>Moved as consent agenda</w:t>
      </w:r>
    </w:p>
    <w:p w14:paraId="12C51FDA" w14:textId="2F639ED3" w:rsidR="00B4384B" w:rsidRDefault="00B4384B" w:rsidP="00A6716F">
      <w:pPr>
        <w:spacing w:after="0" w:line="240" w:lineRule="auto"/>
        <w:rPr>
          <w:rFonts w:cs="Times New Roman"/>
          <w:sz w:val="24"/>
          <w:szCs w:val="24"/>
        </w:rPr>
      </w:pPr>
    </w:p>
    <w:p w14:paraId="1BD0DA13" w14:textId="595248EB" w:rsidR="00B4384B" w:rsidRDefault="00B4384B" w:rsidP="00A6716F">
      <w:pPr>
        <w:spacing w:after="0" w:line="240" w:lineRule="auto"/>
        <w:rPr>
          <w:rFonts w:cs="Times New Roman"/>
          <w:sz w:val="24"/>
          <w:szCs w:val="24"/>
        </w:rPr>
      </w:pPr>
      <w:r>
        <w:rPr>
          <w:rFonts w:cs="Times New Roman"/>
          <w:sz w:val="24"/>
          <w:szCs w:val="24"/>
        </w:rPr>
        <w:t xml:space="preserve">Athletic training: title change.  Psychosocial EXS 532 taken off consent agenda.  </w:t>
      </w:r>
    </w:p>
    <w:p w14:paraId="44C44F50" w14:textId="1A138F28" w:rsidR="00B4384B" w:rsidRDefault="00B4384B" w:rsidP="00A6716F">
      <w:pPr>
        <w:spacing w:after="0" w:line="240" w:lineRule="auto"/>
        <w:rPr>
          <w:rFonts w:cs="Times New Roman"/>
          <w:sz w:val="24"/>
          <w:szCs w:val="24"/>
        </w:rPr>
      </w:pPr>
      <w:r>
        <w:rPr>
          <w:rFonts w:cs="Times New Roman"/>
          <w:sz w:val="24"/>
          <w:szCs w:val="24"/>
        </w:rPr>
        <w:t xml:space="preserve">Proposal: Psychosocial Aspects of Injury and Rehabilitation </w:t>
      </w:r>
    </w:p>
    <w:p w14:paraId="7B67B6C3" w14:textId="7CDEA665" w:rsidR="00B4384B" w:rsidRDefault="00B4384B" w:rsidP="00A6716F">
      <w:pPr>
        <w:spacing w:after="0" w:line="240" w:lineRule="auto"/>
        <w:rPr>
          <w:rFonts w:cs="Times New Roman"/>
          <w:sz w:val="24"/>
          <w:szCs w:val="24"/>
        </w:rPr>
      </w:pPr>
      <w:r>
        <w:rPr>
          <w:rFonts w:cs="Times New Roman"/>
          <w:sz w:val="24"/>
          <w:szCs w:val="24"/>
        </w:rPr>
        <w:t xml:space="preserve">All in favor; no opposition </w:t>
      </w:r>
    </w:p>
    <w:p w14:paraId="00B2ABA8" w14:textId="617006EC" w:rsidR="00B4384B" w:rsidRDefault="00B4384B" w:rsidP="00A6716F">
      <w:pPr>
        <w:spacing w:after="0" w:line="240" w:lineRule="auto"/>
        <w:rPr>
          <w:rFonts w:cs="Times New Roman"/>
          <w:sz w:val="24"/>
          <w:szCs w:val="24"/>
        </w:rPr>
      </w:pPr>
    </w:p>
    <w:p w14:paraId="21C68319" w14:textId="701E5CBA" w:rsidR="00B4384B" w:rsidRDefault="00B4384B" w:rsidP="00A6716F">
      <w:pPr>
        <w:spacing w:after="0" w:line="240" w:lineRule="auto"/>
        <w:rPr>
          <w:rFonts w:cs="Times New Roman"/>
          <w:sz w:val="24"/>
          <w:szCs w:val="24"/>
        </w:rPr>
      </w:pPr>
      <w:r>
        <w:rPr>
          <w:rFonts w:cs="Times New Roman"/>
          <w:sz w:val="24"/>
          <w:szCs w:val="24"/>
        </w:rPr>
        <w:t xml:space="preserve">CJ 594:  AA CJ 533 and CJ 534 (NOT CJ544) ** </w:t>
      </w:r>
    </w:p>
    <w:p w14:paraId="57D85031" w14:textId="5E7597F3" w:rsidR="00B4384B" w:rsidRDefault="00B4384B" w:rsidP="00A6716F">
      <w:pPr>
        <w:spacing w:after="0" w:line="240" w:lineRule="auto"/>
        <w:rPr>
          <w:rFonts w:cs="Times New Roman"/>
          <w:sz w:val="24"/>
          <w:szCs w:val="24"/>
        </w:rPr>
      </w:pPr>
      <w:r>
        <w:rPr>
          <w:rFonts w:cs="Times New Roman"/>
          <w:sz w:val="24"/>
          <w:szCs w:val="24"/>
        </w:rPr>
        <w:t xml:space="preserve">All in favor of consent agenda; no opposition </w:t>
      </w:r>
    </w:p>
    <w:p w14:paraId="60532B8E" w14:textId="71BABE19" w:rsidR="00B4384B" w:rsidRDefault="00B4384B" w:rsidP="00A6716F">
      <w:pPr>
        <w:spacing w:after="0" w:line="240" w:lineRule="auto"/>
        <w:rPr>
          <w:rFonts w:cs="Times New Roman"/>
          <w:sz w:val="24"/>
          <w:szCs w:val="24"/>
        </w:rPr>
      </w:pPr>
    </w:p>
    <w:p w14:paraId="241BCB48" w14:textId="387EBF80" w:rsidR="00B4384B" w:rsidRDefault="00B4384B" w:rsidP="00A6716F">
      <w:pPr>
        <w:spacing w:after="0" w:line="240" w:lineRule="auto"/>
        <w:rPr>
          <w:rFonts w:cs="Times New Roman"/>
          <w:i/>
          <w:sz w:val="24"/>
          <w:szCs w:val="24"/>
        </w:rPr>
      </w:pPr>
      <w:r>
        <w:rPr>
          <w:rFonts w:cs="Times New Roman"/>
          <w:i/>
          <w:sz w:val="24"/>
          <w:szCs w:val="24"/>
        </w:rPr>
        <w:t xml:space="preserve">Political Science </w:t>
      </w:r>
    </w:p>
    <w:p w14:paraId="71855E86" w14:textId="4CF7D954" w:rsidR="00B4384B" w:rsidRDefault="00B4384B" w:rsidP="00A6716F">
      <w:pPr>
        <w:spacing w:after="0" w:line="240" w:lineRule="auto"/>
        <w:rPr>
          <w:rFonts w:cs="Times New Roman"/>
          <w:sz w:val="24"/>
          <w:szCs w:val="24"/>
        </w:rPr>
      </w:pPr>
      <w:r>
        <w:rPr>
          <w:rFonts w:cs="Times New Roman"/>
          <w:sz w:val="24"/>
          <w:szCs w:val="24"/>
        </w:rPr>
        <w:t xml:space="preserve">Changing GPA requirement for internships.  </w:t>
      </w:r>
    </w:p>
    <w:p w14:paraId="5B593877" w14:textId="00FB29E0" w:rsidR="00B4384B" w:rsidRDefault="00B4384B" w:rsidP="00A6716F">
      <w:pPr>
        <w:spacing w:after="0" w:line="240" w:lineRule="auto"/>
        <w:rPr>
          <w:rFonts w:cs="Times New Roman"/>
          <w:sz w:val="24"/>
          <w:szCs w:val="24"/>
        </w:rPr>
      </w:pPr>
      <w:r>
        <w:rPr>
          <w:rFonts w:cs="Times New Roman"/>
          <w:sz w:val="24"/>
          <w:szCs w:val="24"/>
        </w:rPr>
        <w:t xml:space="preserve">3.0 for part time and 3.5 full time intern </w:t>
      </w:r>
    </w:p>
    <w:p w14:paraId="3E822A9A" w14:textId="54038585" w:rsidR="00B4384B" w:rsidRDefault="00B4384B" w:rsidP="00A6716F">
      <w:pPr>
        <w:spacing w:after="0" w:line="240" w:lineRule="auto"/>
        <w:rPr>
          <w:rFonts w:cs="Times New Roman"/>
          <w:sz w:val="24"/>
          <w:szCs w:val="24"/>
        </w:rPr>
      </w:pPr>
      <w:r>
        <w:rPr>
          <w:rFonts w:cs="Times New Roman"/>
          <w:sz w:val="24"/>
          <w:szCs w:val="24"/>
        </w:rPr>
        <w:t xml:space="preserve">PS 470, 480, 482.  Proposal moved and seconded </w:t>
      </w:r>
    </w:p>
    <w:p w14:paraId="26261BC8" w14:textId="601E169A" w:rsidR="00B4384B" w:rsidRDefault="00B4384B" w:rsidP="00A6716F">
      <w:pPr>
        <w:spacing w:after="0" w:line="240" w:lineRule="auto"/>
        <w:rPr>
          <w:rFonts w:cs="Times New Roman"/>
          <w:sz w:val="24"/>
          <w:szCs w:val="24"/>
        </w:rPr>
      </w:pPr>
      <w:r>
        <w:rPr>
          <w:rFonts w:cs="Times New Roman"/>
          <w:sz w:val="24"/>
          <w:szCs w:val="24"/>
        </w:rPr>
        <w:t xml:space="preserve">All in favor; no opposition.  </w:t>
      </w:r>
    </w:p>
    <w:p w14:paraId="7D55F24D" w14:textId="653D6470" w:rsidR="00B4384B" w:rsidRDefault="00B4384B" w:rsidP="00A6716F">
      <w:pPr>
        <w:spacing w:after="0" w:line="240" w:lineRule="auto"/>
        <w:rPr>
          <w:rFonts w:cs="Times New Roman"/>
          <w:sz w:val="24"/>
          <w:szCs w:val="24"/>
        </w:rPr>
      </w:pPr>
    </w:p>
    <w:p w14:paraId="7F430F40" w14:textId="51F3B77B" w:rsidR="00B4384B" w:rsidRDefault="00B4384B" w:rsidP="00A6716F">
      <w:pPr>
        <w:spacing w:after="0" w:line="240" w:lineRule="auto"/>
        <w:rPr>
          <w:rFonts w:cs="Times New Roman"/>
          <w:i/>
          <w:sz w:val="24"/>
          <w:szCs w:val="24"/>
        </w:rPr>
      </w:pPr>
      <w:r>
        <w:rPr>
          <w:rFonts w:cs="Times New Roman"/>
          <w:i/>
          <w:sz w:val="24"/>
          <w:szCs w:val="24"/>
        </w:rPr>
        <w:t xml:space="preserve">Supply Chain and Logistics Management </w:t>
      </w:r>
    </w:p>
    <w:p w14:paraId="0DD2D44F" w14:textId="12530010" w:rsidR="00B4384B" w:rsidRDefault="00B4384B" w:rsidP="00A6716F">
      <w:pPr>
        <w:spacing w:after="0" w:line="240" w:lineRule="auto"/>
        <w:rPr>
          <w:rFonts w:cs="Times New Roman"/>
          <w:sz w:val="24"/>
          <w:szCs w:val="24"/>
        </w:rPr>
      </w:pPr>
      <w:r>
        <w:rPr>
          <w:rFonts w:cs="Times New Roman"/>
          <w:sz w:val="24"/>
          <w:szCs w:val="24"/>
        </w:rPr>
        <w:t xml:space="preserve">33 hour; 21 credits in the core; </w:t>
      </w:r>
    </w:p>
    <w:p w14:paraId="15363278" w14:textId="1D07FC9D" w:rsidR="00B4384B" w:rsidRDefault="00B4384B" w:rsidP="00A6716F">
      <w:pPr>
        <w:spacing w:after="0" w:line="240" w:lineRule="auto"/>
        <w:rPr>
          <w:rFonts w:cs="Times New Roman"/>
          <w:sz w:val="24"/>
          <w:szCs w:val="24"/>
        </w:rPr>
      </w:pPr>
      <w:r>
        <w:rPr>
          <w:rFonts w:cs="Times New Roman"/>
          <w:sz w:val="24"/>
          <w:szCs w:val="24"/>
        </w:rPr>
        <w:t xml:space="preserve">All of the courses exist; offer MS in technology management; MS in construction management; now concentration in supply chain and logistics management is ready to be expanded to new degree.  Admission policy the same.  Three capstone options the same: A, B, C. </w:t>
      </w:r>
    </w:p>
    <w:p w14:paraId="5672DCD7" w14:textId="6D2798B6" w:rsidR="00B4384B" w:rsidRPr="00B4384B" w:rsidRDefault="00B4384B" w:rsidP="00A6716F">
      <w:pPr>
        <w:spacing w:after="0" w:line="240" w:lineRule="auto"/>
        <w:rPr>
          <w:rFonts w:cs="Times New Roman"/>
          <w:sz w:val="24"/>
          <w:szCs w:val="24"/>
        </w:rPr>
      </w:pPr>
      <w:r>
        <w:rPr>
          <w:rFonts w:cs="Times New Roman"/>
          <w:sz w:val="24"/>
          <w:szCs w:val="24"/>
        </w:rPr>
        <w:t xml:space="preserve">All in favor of new MS – approved as proposed.  </w:t>
      </w:r>
    </w:p>
    <w:p w14:paraId="0AC94F75" w14:textId="77777777" w:rsidR="00B4384B" w:rsidRPr="00B4384B" w:rsidRDefault="00B4384B" w:rsidP="00A6716F">
      <w:pPr>
        <w:spacing w:after="0" w:line="240" w:lineRule="auto"/>
        <w:rPr>
          <w:rFonts w:cs="Times New Roman"/>
          <w:sz w:val="24"/>
          <w:szCs w:val="24"/>
        </w:rPr>
      </w:pPr>
    </w:p>
    <w:p w14:paraId="75AA7052" w14:textId="77777777" w:rsidR="00B4384B" w:rsidRDefault="00B4384B" w:rsidP="00A6716F">
      <w:pPr>
        <w:spacing w:after="0" w:line="240" w:lineRule="auto"/>
        <w:rPr>
          <w:rFonts w:cs="Times New Roman"/>
          <w:b/>
          <w:sz w:val="24"/>
          <w:szCs w:val="24"/>
        </w:rPr>
      </w:pPr>
    </w:p>
    <w:p w14:paraId="780B8170" w14:textId="77777777" w:rsidR="00B4384B" w:rsidRDefault="00B4384B" w:rsidP="00A6716F">
      <w:pPr>
        <w:spacing w:after="0" w:line="240" w:lineRule="auto"/>
        <w:rPr>
          <w:rFonts w:cs="Times New Roman"/>
          <w:b/>
          <w:sz w:val="24"/>
          <w:szCs w:val="24"/>
        </w:rPr>
      </w:pPr>
    </w:p>
    <w:p w14:paraId="4295BEE6" w14:textId="26A3E16B" w:rsidR="005040F2" w:rsidRPr="00464105" w:rsidRDefault="00E70C1D" w:rsidP="00A6716F">
      <w:pPr>
        <w:spacing w:after="0" w:line="240" w:lineRule="auto"/>
        <w:rPr>
          <w:rFonts w:cs="Times New Roman"/>
          <w:sz w:val="24"/>
          <w:szCs w:val="24"/>
        </w:rPr>
      </w:pPr>
      <w:r w:rsidRPr="00464105">
        <w:rPr>
          <w:rFonts w:cs="Times New Roman"/>
          <w:b/>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E8576E3" w14:textId="390E5956" w:rsidR="00C454AB" w:rsidRPr="00B4384B" w:rsidRDefault="00E63808" w:rsidP="00A2333A">
      <w:pPr>
        <w:pStyle w:val="ListParagraph"/>
        <w:numPr>
          <w:ilvl w:val="0"/>
          <w:numId w:val="2"/>
        </w:numPr>
        <w:spacing w:after="0" w:line="240" w:lineRule="auto"/>
        <w:rPr>
          <w:rFonts w:cs="Times New Roman"/>
          <w:b/>
          <w:sz w:val="24"/>
          <w:szCs w:val="24"/>
        </w:rPr>
      </w:pPr>
      <w:r w:rsidRPr="0063570C">
        <w:rPr>
          <w:rFonts w:cs="Times New Roman"/>
          <w:sz w:val="24"/>
          <w:szCs w:val="24"/>
        </w:rPr>
        <w:t xml:space="preserve">Report from </w:t>
      </w:r>
      <w:r w:rsidR="00962DE3">
        <w:rPr>
          <w:rFonts w:cs="Times New Roman"/>
          <w:sz w:val="24"/>
          <w:szCs w:val="24"/>
        </w:rPr>
        <w:t>11/30/17 (see separate attachmen</w:t>
      </w:r>
      <w:r w:rsidR="005A14F0">
        <w:rPr>
          <w:rFonts w:cs="Times New Roman"/>
          <w:sz w:val="24"/>
          <w:szCs w:val="24"/>
        </w:rPr>
        <w:t>t)</w:t>
      </w:r>
    </w:p>
    <w:p w14:paraId="477323E2" w14:textId="760757D1" w:rsidR="00B4384B" w:rsidRDefault="00B4384B" w:rsidP="00B4384B">
      <w:pPr>
        <w:spacing w:after="0" w:line="240" w:lineRule="auto"/>
        <w:rPr>
          <w:rFonts w:cs="Times New Roman"/>
          <w:b/>
          <w:sz w:val="24"/>
          <w:szCs w:val="24"/>
        </w:rPr>
      </w:pPr>
    </w:p>
    <w:p w14:paraId="332DDDDD" w14:textId="77777777" w:rsidR="005A14F0" w:rsidRDefault="005A14F0" w:rsidP="00B4384B">
      <w:pPr>
        <w:spacing w:after="0" w:line="240" w:lineRule="auto"/>
        <w:rPr>
          <w:rFonts w:cs="Times New Roman"/>
          <w:sz w:val="24"/>
          <w:szCs w:val="24"/>
        </w:rPr>
      </w:pPr>
      <w:r>
        <w:rPr>
          <w:rFonts w:cs="Times New Roman"/>
          <w:b/>
          <w:sz w:val="24"/>
          <w:szCs w:val="24"/>
        </w:rPr>
        <w:t xml:space="preserve">Any place says new </w:t>
      </w:r>
      <w:r>
        <w:rPr>
          <w:rFonts w:cs="Times New Roman"/>
          <w:sz w:val="24"/>
          <w:szCs w:val="24"/>
        </w:rPr>
        <w:t xml:space="preserve">program, need to send admissions policy to policy committee; meeting 2/8. </w:t>
      </w:r>
    </w:p>
    <w:p w14:paraId="12C0DF6B" w14:textId="7686093D" w:rsidR="00B4384B" w:rsidRDefault="005A14F0" w:rsidP="00B4384B">
      <w:pPr>
        <w:spacing w:after="0" w:line="240" w:lineRule="auto"/>
        <w:rPr>
          <w:rFonts w:cs="Times New Roman"/>
          <w:b/>
          <w:sz w:val="24"/>
          <w:szCs w:val="24"/>
        </w:rPr>
      </w:pPr>
      <w:r>
        <w:rPr>
          <w:rFonts w:cs="Times New Roman"/>
          <w:b/>
          <w:sz w:val="24"/>
          <w:szCs w:val="24"/>
        </w:rPr>
        <w:t xml:space="preserve"> </w:t>
      </w:r>
    </w:p>
    <w:p w14:paraId="0F1D5C07" w14:textId="0B75700E" w:rsidR="005A14F0" w:rsidRDefault="005A14F0" w:rsidP="00B4384B">
      <w:pPr>
        <w:spacing w:after="0" w:line="240" w:lineRule="auto"/>
        <w:rPr>
          <w:rFonts w:cs="Times New Roman"/>
          <w:sz w:val="24"/>
          <w:szCs w:val="24"/>
        </w:rPr>
      </w:pPr>
      <w:r>
        <w:rPr>
          <w:rFonts w:cs="Times New Roman"/>
          <w:b/>
          <w:sz w:val="24"/>
          <w:szCs w:val="24"/>
        </w:rPr>
        <w:t xml:space="preserve">-- New </w:t>
      </w:r>
      <w:r>
        <w:rPr>
          <w:rFonts w:cs="Times New Roman"/>
          <w:sz w:val="24"/>
          <w:szCs w:val="24"/>
        </w:rPr>
        <w:t xml:space="preserve">fall commencement.  Current, in May, still have 9 credits to complete in the summer, are eligible to participate in commencement ceremony. With new fall/ winter commencement :  </w:t>
      </w:r>
      <w:r>
        <w:rPr>
          <w:rFonts w:cs="Times New Roman"/>
          <w:b/>
          <w:sz w:val="24"/>
          <w:szCs w:val="24"/>
        </w:rPr>
        <w:t xml:space="preserve">3 credits or fewer to complete </w:t>
      </w:r>
      <w:r>
        <w:rPr>
          <w:rFonts w:cs="Times New Roman"/>
          <w:sz w:val="24"/>
          <w:szCs w:val="24"/>
        </w:rPr>
        <w:t xml:space="preserve">should be in May; if any more, the fall/ winter commencement is the time to walk.  See also application for graduation form, which would need to be modified to change from 9 credits to three credits.  What do you do in the case of a six credit capstone? It may be broken into two, three credit chunks; what about four credit capstones? Is that something to acknowledge? Does it make sense to change to six, even though that is two classes generally? Change language: all </w:t>
      </w:r>
      <w:r w:rsidR="00655CC8">
        <w:rPr>
          <w:rFonts w:cs="Times New Roman"/>
          <w:sz w:val="24"/>
          <w:szCs w:val="24"/>
        </w:rPr>
        <w:t xml:space="preserve">but capstone? Not necessarily; </w:t>
      </w:r>
      <w:r>
        <w:rPr>
          <w:rFonts w:cs="Times New Roman"/>
          <w:sz w:val="24"/>
          <w:szCs w:val="24"/>
        </w:rPr>
        <w:t xml:space="preserve">three or </w:t>
      </w:r>
      <w:r w:rsidRPr="00655CC8">
        <w:rPr>
          <w:rFonts w:cs="Times New Roman"/>
          <w:b/>
          <w:sz w:val="24"/>
          <w:szCs w:val="24"/>
        </w:rPr>
        <w:t>four credits</w:t>
      </w:r>
      <w:r w:rsidR="00655CC8">
        <w:rPr>
          <w:rFonts w:cs="Times New Roman"/>
          <w:b/>
          <w:sz w:val="24"/>
          <w:szCs w:val="24"/>
        </w:rPr>
        <w:t xml:space="preserve"> or fewer or a </w:t>
      </w:r>
      <w:r w:rsidRPr="00655CC8">
        <w:rPr>
          <w:rFonts w:cs="Times New Roman"/>
          <w:b/>
          <w:sz w:val="24"/>
          <w:szCs w:val="24"/>
        </w:rPr>
        <w:t>capstone</w:t>
      </w:r>
      <w:r w:rsidR="00655CC8">
        <w:rPr>
          <w:rFonts w:cs="Times New Roman"/>
          <w:b/>
          <w:sz w:val="24"/>
          <w:szCs w:val="24"/>
        </w:rPr>
        <w:t xml:space="preserve"> to complete </w:t>
      </w:r>
      <w:r>
        <w:rPr>
          <w:rFonts w:cs="Times New Roman"/>
          <w:sz w:val="24"/>
          <w:szCs w:val="24"/>
        </w:rPr>
        <w:t xml:space="preserve">? One course or capstone? Is there a guarantee those remaining classes will be offered in the fall? Keep numbers down for spring and send others to </w:t>
      </w:r>
      <w:r>
        <w:rPr>
          <w:rFonts w:cs="Times New Roman"/>
          <w:sz w:val="24"/>
          <w:szCs w:val="24"/>
        </w:rPr>
        <w:lastRenderedPageBreak/>
        <w:t xml:space="preserve">fall if possible; </w:t>
      </w:r>
      <w:r w:rsidR="00655CC8">
        <w:rPr>
          <w:rFonts w:cs="Times New Roman"/>
          <w:sz w:val="24"/>
          <w:szCs w:val="24"/>
        </w:rPr>
        <w:t xml:space="preserve">will need to education the students as to expectations; may want to experience commencement as a cohort; the first December commencement is December 2019. </w:t>
      </w:r>
    </w:p>
    <w:p w14:paraId="33587931" w14:textId="642E17CD" w:rsidR="00655CC8" w:rsidRDefault="00655CC8" w:rsidP="00B4384B">
      <w:pPr>
        <w:spacing w:after="0" w:line="240" w:lineRule="auto"/>
        <w:rPr>
          <w:rFonts w:cs="Times New Roman"/>
          <w:sz w:val="24"/>
          <w:szCs w:val="24"/>
        </w:rPr>
      </w:pPr>
    </w:p>
    <w:p w14:paraId="57540CDB" w14:textId="219F69A9" w:rsidR="00655CC8" w:rsidRDefault="00655CC8" w:rsidP="00B4384B">
      <w:pPr>
        <w:spacing w:after="0" w:line="240" w:lineRule="auto"/>
        <w:rPr>
          <w:rFonts w:cs="Times New Roman"/>
          <w:b/>
          <w:sz w:val="24"/>
          <w:szCs w:val="24"/>
        </w:rPr>
      </w:pPr>
      <w:r>
        <w:rPr>
          <w:rFonts w:cs="Times New Roman"/>
          <w:sz w:val="24"/>
          <w:szCs w:val="24"/>
        </w:rPr>
        <w:t xml:space="preserve">New language: </w:t>
      </w:r>
      <w:r w:rsidRPr="00655CC8">
        <w:rPr>
          <w:rFonts w:cs="Times New Roman"/>
          <w:b/>
          <w:sz w:val="24"/>
          <w:szCs w:val="24"/>
        </w:rPr>
        <w:t>four credits</w:t>
      </w:r>
      <w:r>
        <w:rPr>
          <w:rFonts w:cs="Times New Roman"/>
          <w:b/>
          <w:sz w:val="24"/>
          <w:szCs w:val="24"/>
        </w:rPr>
        <w:t xml:space="preserve"> or fewer or a </w:t>
      </w:r>
      <w:r w:rsidRPr="00655CC8">
        <w:rPr>
          <w:rFonts w:cs="Times New Roman"/>
          <w:b/>
          <w:sz w:val="24"/>
          <w:szCs w:val="24"/>
        </w:rPr>
        <w:t>capstone</w:t>
      </w:r>
      <w:r>
        <w:rPr>
          <w:rFonts w:cs="Times New Roman"/>
          <w:b/>
          <w:sz w:val="24"/>
          <w:szCs w:val="24"/>
        </w:rPr>
        <w:t xml:space="preserve"> to complete</w:t>
      </w:r>
    </w:p>
    <w:p w14:paraId="7BA529C5" w14:textId="693C97C3" w:rsidR="00655CC8" w:rsidRDefault="00655CC8" w:rsidP="00B4384B">
      <w:pPr>
        <w:spacing w:after="0" w:line="240" w:lineRule="auto"/>
        <w:rPr>
          <w:rFonts w:cs="Times New Roman"/>
          <w:b/>
          <w:sz w:val="24"/>
          <w:szCs w:val="24"/>
        </w:rPr>
      </w:pPr>
      <w:r>
        <w:rPr>
          <w:rFonts w:cs="Times New Roman"/>
          <w:b/>
          <w:sz w:val="24"/>
          <w:szCs w:val="24"/>
        </w:rPr>
        <w:t xml:space="preserve">Passes.  </w:t>
      </w:r>
    </w:p>
    <w:p w14:paraId="5496F339" w14:textId="3DFDB450" w:rsidR="00655CC8" w:rsidRDefault="00655CC8" w:rsidP="00B4384B">
      <w:pPr>
        <w:spacing w:after="0" w:line="240" w:lineRule="auto"/>
        <w:rPr>
          <w:rFonts w:cs="Times New Roman"/>
          <w:b/>
          <w:sz w:val="24"/>
          <w:szCs w:val="24"/>
        </w:rPr>
      </w:pPr>
    </w:p>
    <w:p w14:paraId="48FB3C66" w14:textId="03AAD70C" w:rsidR="00655CC8" w:rsidRDefault="003D0194" w:rsidP="00B4384B">
      <w:pPr>
        <w:spacing w:after="0" w:line="240" w:lineRule="auto"/>
        <w:rPr>
          <w:rFonts w:cs="Times New Roman"/>
          <w:b/>
          <w:sz w:val="24"/>
          <w:szCs w:val="24"/>
        </w:rPr>
      </w:pPr>
      <w:r>
        <w:rPr>
          <w:rFonts w:cs="Times New Roman"/>
          <w:b/>
          <w:sz w:val="24"/>
          <w:szCs w:val="24"/>
        </w:rPr>
        <w:t>*</w:t>
      </w:r>
    </w:p>
    <w:p w14:paraId="75C1F78B" w14:textId="05B8BAFA" w:rsidR="00655CC8" w:rsidRDefault="00655CC8" w:rsidP="00B4384B">
      <w:pPr>
        <w:spacing w:after="0" w:line="240" w:lineRule="auto"/>
        <w:rPr>
          <w:rFonts w:cs="Times New Roman"/>
          <w:sz w:val="24"/>
          <w:szCs w:val="24"/>
        </w:rPr>
      </w:pPr>
      <w:r>
        <w:rPr>
          <w:rFonts w:cs="Times New Roman"/>
          <w:sz w:val="24"/>
          <w:szCs w:val="24"/>
        </w:rPr>
        <w:t xml:space="preserve">The graduate recruitment and admissions office may consider additional factors in consultation with the program chair or coordinator.  </w:t>
      </w:r>
    </w:p>
    <w:p w14:paraId="1AE9B7CE" w14:textId="2F5FBEE4" w:rsidR="00655CC8" w:rsidRDefault="00655CC8" w:rsidP="00B4384B">
      <w:pPr>
        <w:spacing w:after="0" w:line="240" w:lineRule="auto"/>
        <w:rPr>
          <w:rFonts w:cs="Times New Roman"/>
          <w:sz w:val="24"/>
          <w:szCs w:val="24"/>
        </w:rPr>
      </w:pPr>
      <w:r>
        <w:rPr>
          <w:rFonts w:cs="Times New Roman"/>
          <w:sz w:val="24"/>
          <w:szCs w:val="24"/>
        </w:rPr>
        <w:t xml:space="preserve">New language passes. </w:t>
      </w:r>
    </w:p>
    <w:p w14:paraId="072AF937" w14:textId="16A768EF" w:rsidR="00655CC8" w:rsidRDefault="00655CC8" w:rsidP="00B4384B">
      <w:pPr>
        <w:spacing w:after="0" w:line="240" w:lineRule="auto"/>
        <w:rPr>
          <w:rFonts w:cs="Times New Roman"/>
          <w:sz w:val="24"/>
          <w:szCs w:val="24"/>
        </w:rPr>
      </w:pPr>
    </w:p>
    <w:p w14:paraId="2F7143E9" w14:textId="472263C7" w:rsidR="00655CC8" w:rsidRDefault="00655CC8" w:rsidP="00B4384B">
      <w:pPr>
        <w:spacing w:after="0" w:line="240" w:lineRule="auto"/>
        <w:rPr>
          <w:rFonts w:cs="Times New Roman"/>
          <w:sz w:val="24"/>
          <w:szCs w:val="24"/>
        </w:rPr>
      </w:pPr>
      <w:r>
        <w:rPr>
          <w:rFonts w:cs="Times New Roman"/>
          <w:sz w:val="24"/>
          <w:szCs w:val="24"/>
        </w:rPr>
        <w:t>--</w:t>
      </w:r>
      <w:r>
        <w:rPr>
          <w:rFonts w:cs="Times New Roman"/>
          <w:b/>
          <w:sz w:val="24"/>
          <w:szCs w:val="24"/>
        </w:rPr>
        <w:t xml:space="preserve">Advanced OCP </w:t>
      </w:r>
      <w:r>
        <w:rPr>
          <w:rFonts w:cs="Times New Roman"/>
          <w:sz w:val="24"/>
          <w:szCs w:val="24"/>
        </w:rPr>
        <w:t xml:space="preserve">(Ralph) </w:t>
      </w:r>
    </w:p>
    <w:p w14:paraId="572347D4" w14:textId="77777777" w:rsidR="003D0194" w:rsidRDefault="00655CC8" w:rsidP="00B4384B">
      <w:pPr>
        <w:spacing w:after="0" w:line="240" w:lineRule="auto"/>
        <w:rPr>
          <w:rFonts w:cs="Times New Roman"/>
          <w:sz w:val="24"/>
          <w:szCs w:val="24"/>
        </w:rPr>
      </w:pPr>
      <w:r>
        <w:rPr>
          <w:rFonts w:cs="Times New Roman"/>
          <w:sz w:val="24"/>
          <w:szCs w:val="24"/>
        </w:rPr>
        <w:t xml:space="preserve">Advanced OCP </w:t>
      </w:r>
      <w:r w:rsidRPr="003D0194">
        <w:rPr>
          <w:rFonts w:cs="Times New Roman"/>
          <w:i/>
          <w:sz w:val="24"/>
          <w:szCs w:val="24"/>
        </w:rPr>
        <w:t>in School-Based Marriage</w:t>
      </w:r>
      <w:r>
        <w:rPr>
          <w:rFonts w:cs="Times New Roman"/>
          <w:sz w:val="24"/>
          <w:szCs w:val="24"/>
        </w:rPr>
        <w:t xml:space="preserve"> and Family Therapy</w:t>
      </w:r>
      <w:r w:rsidR="003D0194">
        <w:rPr>
          <w:rFonts w:cs="Times New Roman"/>
          <w:sz w:val="24"/>
          <w:szCs w:val="24"/>
        </w:rPr>
        <w:t>*</w:t>
      </w:r>
    </w:p>
    <w:p w14:paraId="423FB923" w14:textId="77777777" w:rsidR="003D0194" w:rsidRDefault="003D0194" w:rsidP="00B4384B">
      <w:pPr>
        <w:spacing w:after="0" w:line="240" w:lineRule="auto"/>
        <w:rPr>
          <w:rFonts w:cs="Times New Roman"/>
          <w:sz w:val="24"/>
          <w:szCs w:val="24"/>
        </w:rPr>
      </w:pPr>
      <w:r>
        <w:rPr>
          <w:rFonts w:cs="Times New Roman"/>
          <w:sz w:val="24"/>
          <w:szCs w:val="24"/>
        </w:rPr>
        <w:t xml:space="preserve">Program for people who have graduated from a Masters who return to Central to complete the requirements for certification.  Admission requirements now being corrected/ added: </w:t>
      </w:r>
    </w:p>
    <w:p w14:paraId="253617AD" w14:textId="77777777" w:rsidR="003D0194" w:rsidRDefault="003D0194" w:rsidP="00B4384B">
      <w:pPr>
        <w:spacing w:after="0" w:line="240" w:lineRule="auto"/>
        <w:rPr>
          <w:rFonts w:cs="Times New Roman"/>
          <w:sz w:val="24"/>
          <w:szCs w:val="24"/>
        </w:rPr>
      </w:pPr>
      <w:r>
        <w:rPr>
          <w:rFonts w:cs="Times New Roman"/>
          <w:sz w:val="24"/>
          <w:szCs w:val="24"/>
        </w:rPr>
        <w:t xml:space="preserve">Applicants must hold a bachelor’s degree from a regionally accredited institution of higher education and a master’s degree in Marriage and Family Therapy from a regionally accredited institution of higher education with a minimum graduate cumulative GPA of 3.00 on a 4.00 scale. </w:t>
      </w:r>
    </w:p>
    <w:p w14:paraId="06E3A7D5" w14:textId="77777777" w:rsidR="003D0194" w:rsidRDefault="003D0194" w:rsidP="00B4384B">
      <w:pPr>
        <w:spacing w:after="0" w:line="240" w:lineRule="auto"/>
        <w:rPr>
          <w:rFonts w:cs="Times New Roman"/>
          <w:sz w:val="24"/>
          <w:szCs w:val="24"/>
        </w:rPr>
      </w:pPr>
    </w:p>
    <w:p w14:paraId="1F9152E3" w14:textId="77777777" w:rsidR="003D0194" w:rsidRDefault="003D0194" w:rsidP="00B4384B">
      <w:pPr>
        <w:spacing w:after="0" w:line="240" w:lineRule="auto"/>
        <w:rPr>
          <w:rFonts w:cs="Times New Roman"/>
          <w:b/>
          <w:sz w:val="24"/>
          <w:szCs w:val="24"/>
        </w:rPr>
      </w:pPr>
      <w:r>
        <w:rPr>
          <w:rFonts w:cs="Times New Roman"/>
          <w:sz w:val="24"/>
          <w:szCs w:val="24"/>
        </w:rPr>
        <w:t>--</w:t>
      </w:r>
      <w:r>
        <w:rPr>
          <w:rFonts w:cs="Times New Roman"/>
          <w:b/>
          <w:sz w:val="24"/>
          <w:szCs w:val="24"/>
        </w:rPr>
        <w:t xml:space="preserve">AOCP Superintendent of Schools </w:t>
      </w:r>
    </w:p>
    <w:p w14:paraId="6E4C301A" w14:textId="77777777" w:rsidR="003D0194" w:rsidRDefault="003D0194" w:rsidP="00B4384B">
      <w:pPr>
        <w:spacing w:after="0" w:line="240" w:lineRule="auto"/>
        <w:rPr>
          <w:rFonts w:cs="Times New Roman"/>
          <w:b/>
          <w:sz w:val="24"/>
          <w:szCs w:val="24"/>
        </w:rPr>
      </w:pPr>
      <w:r>
        <w:rPr>
          <w:rFonts w:cs="Times New Roman"/>
          <w:b/>
          <w:sz w:val="24"/>
          <w:szCs w:val="24"/>
        </w:rPr>
        <w:t>ADD Admission Requirements and Additional Materials Required from the Policy Committee meeting 11/30/2017</w:t>
      </w:r>
    </w:p>
    <w:p w14:paraId="1C2F4B8E" w14:textId="77777777" w:rsidR="003D0194" w:rsidRDefault="003D0194" w:rsidP="00B4384B">
      <w:pPr>
        <w:spacing w:after="0" w:line="240" w:lineRule="auto"/>
        <w:rPr>
          <w:rFonts w:cs="Times New Roman"/>
          <w:b/>
          <w:sz w:val="24"/>
          <w:szCs w:val="24"/>
        </w:rPr>
      </w:pPr>
    </w:p>
    <w:p w14:paraId="091481A2" w14:textId="77777777" w:rsidR="003D0194" w:rsidRDefault="003D0194" w:rsidP="00B4384B">
      <w:pPr>
        <w:spacing w:after="0" w:line="240" w:lineRule="auto"/>
        <w:rPr>
          <w:rFonts w:cs="Times New Roman"/>
          <w:sz w:val="24"/>
          <w:szCs w:val="24"/>
        </w:rPr>
      </w:pPr>
      <w:r>
        <w:rPr>
          <w:rFonts w:cs="Times New Roman"/>
          <w:sz w:val="24"/>
          <w:szCs w:val="24"/>
        </w:rPr>
        <w:t>Pat: Should the deadline account for two dates … Application materials due April 15</w:t>
      </w:r>
      <w:r w:rsidRPr="003D0194">
        <w:rPr>
          <w:rFonts w:cs="Times New Roman"/>
          <w:sz w:val="24"/>
          <w:szCs w:val="24"/>
          <w:vertAlign w:val="superscript"/>
        </w:rPr>
        <w:t>th</w:t>
      </w:r>
      <w:r>
        <w:rPr>
          <w:rFonts w:cs="Times New Roman"/>
          <w:sz w:val="24"/>
          <w:szCs w:val="24"/>
        </w:rPr>
        <w:t xml:space="preserve">. </w:t>
      </w:r>
    </w:p>
    <w:p w14:paraId="7F723DE6" w14:textId="77777777" w:rsidR="003D0194" w:rsidRDefault="003D0194" w:rsidP="00B4384B">
      <w:pPr>
        <w:spacing w:after="0" w:line="240" w:lineRule="auto"/>
        <w:rPr>
          <w:rFonts w:cs="Times New Roman"/>
          <w:sz w:val="24"/>
          <w:szCs w:val="24"/>
        </w:rPr>
      </w:pPr>
      <w:r>
        <w:rPr>
          <w:rFonts w:cs="Times New Roman"/>
          <w:sz w:val="24"/>
          <w:szCs w:val="24"/>
        </w:rPr>
        <w:t xml:space="preserve">If all classes begin in July, maybe just one deadline – spring.  Just one time a year entry.  </w:t>
      </w:r>
    </w:p>
    <w:p w14:paraId="0D5A98A5" w14:textId="6270C1E3" w:rsidR="00655CC8" w:rsidRDefault="003D0194" w:rsidP="00B4384B">
      <w:pPr>
        <w:spacing w:after="0" w:line="240" w:lineRule="auto"/>
        <w:rPr>
          <w:rFonts w:cs="Times New Roman"/>
          <w:sz w:val="24"/>
          <w:szCs w:val="24"/>
        </w:rPr>
      </w:pPr>
      <w:r>
        <w:rPr>
          <w:rFonts w:cs="Times New Roman"/>
          <w:sz w:val="24"/>
          <w:szCs w:val="24"/>
        </w:rPr>
        <w:t>ADD Language:  Summer term only. All application materials for admission must be received by April 15</w:t>
      </w:r>
      <w:r w:rsidRPr="003D0194">
        <w:rPr>
          <w:rFonts w:cs="Times New Roman"/>
          <w:sz w:val="24"/>
          <w:szCs w:val="24"/>
          <w:vertAlign w:val="superscript"/>
        </w:rPr>
        <w:t>th</w:t>
      </w:r>
      <w:r>
        <w:rPr>
          <w:rFonts w:cs="Times New Roman"/>
          <w:sz w:val="24"/>
          <w:szCs w:val="24"/>
        </w:rPr>
        <w:t xml:space="preserve">. </w:t>
      </w:r>
      <w:r w:rsidR="00655CC8">
        <w:rPr>
          <w:rFonts w:cs="Times New Roman"/>
          <w:sz w:val="24"/>
          <w:szCs w:val="24"/>
        </w:rPr>
        <w:t xml:space="preserve"> </w:t>
      </w:r>
    </w:p>
    <w:p w14:paraId="1ACAFC0E" w14:textId="7C0CB6CB" w:rsidR="003D0194" w:rsidRDefault="003D0194" w:rsidP="00B4384B">
      <w:pPr>
        <w:spacing w:after="0" w:line="240" w:lineRule="auto"/>
        <w:rPr>
          <w:rFonts w:cs="Times New Roman"/>
          <w:b/>
          <w:sz w:val="24"/>
          <w:szCs w:val="24"/>
        </w:rPr>
      </w:pPr>
    </w:p>
    <w:p w14:paraId="0ECD7EF0" w14:textId="5E22A2D7" w:rsidR="003D0194" w:rsidRPr="003D0194" w:rsidRDefault="003D0194" w:rsidP="00B4384B">
      <w:pPr>
        <w:spacing w:after="0" w:line="240" w:lineRule="auto"/>
        <w:rPr>
          <w:rFonts w:cs="Times New Roman"/>
          <w:b/>
          <w:sz w:val="24"/>
          <w:szCs w:val="24"/>
        </w:rPr>
      </w:pPr>
      <w:r>
        <w:rPr>
          <w:rFonts w:cs="Times New Roman"/>
          <w:b/>
          <w:sz w:val="24"/>
          <w:szCs w:val="24"/>
        </w:rPr>
        <w:t xml:space="preserve">New for catalogue: </w:t>
      </w:r>
    </w:p>
    <w:p w14:paraId="0EAE9607" w14:textId="0156D359" w:rsidR="003D0194" w:rsidRDefault="003D0194" w:rsidP="00B4384B">
      <w:pPr>
        <w:spacing w:after="0" w:line="240" w:lineRule="auto"/>
        <w:rPr>
          <w:rFonts w:cs="Times New Roman"/>
          <w:b/>
          <w:sz w:val="24"/>
          <w:szCs w:val="24"/>
        </w:rPr>
      </w:pPr>
      <w:r w:rsidRPr="003D0194">
        <w:rPr>
          <w:rFonts w:cs="Times New Roman"/>
          <w:b/>
          <w:sz w:val="24"/>
          <w:szCs w:val="24"/>
        </w:rPr>
        <w:t>This program begins in summer and all applications must be received by April 15</w:t>
      </w:r>
      <w:r w:rsidRPr="003D0194">
        <w:rPr>
          <w:rFonts w:cs="Times New Roman"/>
          <w:b/>
          <w:sz w:val="24"/>
          <w:szCs w:val="24"/>
          <w:vertAlign w:val="superscript"/>
        </w:rPr>
        <w:t>th</w:t>
      </w:r>
      <w:r w:rsidRPr="003D0194">
        <w:rPr>
          <w:rFonts w:cs="Times New Roman"/>
          <w:b/>
          <w:sz w:val="24"/>
          <w:szCs w:val="24"/>
        </w:rPr>
        <w:t xml:space="preserve">. </w:t>
      </w:r>
      <w:r>
        <w:rPr>
          <w:rFonts w:cs="Times New Roman"/>
          <w:b/>
          <w:sz w:val="24"/>
          <w:szCs w:val="24"/>
        </w:rPr>
        <w:t>*</w:t>
      </w:r>
    </w:p>
    <w:p w14:paraId="7AF6BB25" w14:textId="3C82F9A1" w:rsidR="003D0194" w:rsidRDefault="003D0194" w:rsidP="00B4384B">
      <w:pPr>
        <w:spacing w:after="0" w:line="240" w:lineRule="auto"/>
        <w:rPr>
          <w:rFonts w:cs="Times New Roman"/>
          <w:b/>
          <w:sz w:val="24"/>
          <w:szCs w:val="24"/>
        </w:rPr>
      </w:pPr>
      <w:r>
        <w:rPr>
          <w:rFonts w:cs="Times New Roman"/>
          <w:b/>
          <w:sz w:val="24"/>
          <w:szCs w:val="24"/>
        </w:rPr>
        <w:t>Amendment accepted.</w:t>
      </w:r>
    </w:p>
    <w:p w14:paraId="07AF7015" w14:textId="162907AF" w:rsidR="003D0194" w:rsidRDefault="003D0194" w:rsidP="00B4384B">
      <w:pPr>
        <w:spacing w:after="0" w:line="240" w:lineRule="auto"/>
        <w:rPr>
          <w:rFonts w:cs="Times New Roman"/>
          <w:b/>
          <w:sz w:val="24"/>
          <w:szCs w:val="24"/>
        </w:rPr>
      </w:pPr>
      <w:r>
        <w:rPr>
          <w:rFonts w:cs="Times New Roman"/>
          <w:b/>
          <w:sz w:val="24"/>
          <w:szCs w:val="24"/>
        </w:rPr>
        <w:t xml:space="preserve">Proposal accepted.  </w:t>
      </w:r>
    </w:p>
    <w:p w14:paraId="3F187B46" w14:textId="293DF6D6" w:rsidR="003D0194" w:rsidRDefault="003D0194" w:rsidP="00B4384B">
      <w:pPr>
        <w:spacing w:after="0" w:line="240" w:lineRule="auto"/>
        <w:rPr>
          <w:rFonts w:cs="Times New Roman"/>
          <w:b/>
          <w:sz w:val="24"/>
          <w:szCs w:val="24"/>
        </w:rPr>
      </w:pPr>
    </w:p>
    <w:p w14:paraId="49333161" w14:textId="70C024CE" w:rsidR="003D0194" w:rsidRDefault="003D0194" w:rsidP="00B4384B">
      <w:pPr>
        <w:spacing w:after="0" w:line="240" w:lineRule="auto"/>
        <w:rPr>
          <w:rFonts w:cs="Times New Roman"/>
          <w:sz w:val="24"/>
          <w:szCs w:val="24"/>
        </w:rPr>
      </w:pPr>
      <w:r>
        <w:rPr>
          <w:rFonts w:cs="Times New Roman"/>
          <w:sz w:val="24"/>
          <w:szCs w:val="24"/>
        </w:rPr>
        <w:t xml:space="preserve">Continuing Registration Fee:  too onerous on Dean’s office to track down students who are matriculated but not taking classes. How do we put burden on students?  </w:t>
      </w:r>
    </w:p>
    <w:p w14:paraId="1650DA17" w14:textId="52097554" w:rsidR="00785393" w:rsidRDefault="00785393" w:rsidP="00B4384B">
      <w:pPr>
        <w:spacing w:after="0" w:line="240" w:lineRule="auto"/>
        <w:rPr>
          <w:rFonts w:cs="Times New Roman"/>
          <w:sz w:val="24"/>
          <w:szCs w:val="24"/>
        </w:rPr>
      </w:pPr>
      <w:r>
        <w:rPr>
          <w:rFonts w:cs="Times New Roman"/>
          <w:sz w:val="24"/>
          <w:szCs w:val="24"/>
        </w:rPr>
        <w:t xml:space="preserve">New policy: zero credit CREG students register for on their own; pay 40 to registrar for 0 credits;  65 registration fee;  students will need to register themselves.  </w:t>
      </w:r>
    </w:p>
    <w:p w14:paraId="63B55C5E" w14:textId="2C127CE0" w:rsidR="00785393" w:rsidRPr="003D0194" w:rsidRDefault="00785393" w:rsidP="00B4384B">
      <w:pPr>
        <w:spacing w:after="0" w:line="240" w:lineRule="auto"/>
        <w:rPr>
          <w:rFonts w:cs="Times New Roman"/>
          <w:sz w:val="24"/>
          <w:szCs w:val="24"/>
        </w:rPr>
      </w:pPr>
      <w:r>
        <w:rPr>
          <w:rFonts w:cs="Times New Roman"/>
          <w:sz w:val="24"/>
          <w:szCs w:val="24"/>
        </w:rPr>
        <w:t xml:space="preserve">Access to health services and library … if they don’t do it, they will be dismissed.  </w:t>
      </w:r>
    </w:p>
    <w:p w14:paraId="674BD136" w14:textId="77777777" w:rsidR="0063570C" w:rsidRPr="0063570C" w:rsidRDefault="0063570C" w:rsidP="0063570C">
      <w:pPr>
        <w:spacing w:after="0" w:line="240" w:lineRule="auto"/>
        <w:ind w:left="360"/>
        <w:rPr>
          <w:rFonts w:cs="Times New Roman"/>
          <w:b/>
          <w:sz w:val="24"/>
          <w:szCs w:val="24"/>
        </w:rPr>
      </w:pPr>
    </w:p>
    <w:p w14:paraId="35EEB8FD" w14:textId="49D6C274"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2E0A91" w:rsidRPr="00464105">
        <w:rPr>
          <w:rFonts w:cs="Times New Roman"/>
          <w:sz w:val="24"/>
          <w:szCs w:val="24"/>
        </w:rPr>
        <w:t>Ella Panna</w:t>
      </w:r>
      <w:r w:rsidRPr="00464105">
        <w:rPr>
          <w:rFonts w:cs="Times New Roman"/>
          <w:sz w:val="24"/>
          <w:szCs w:val="24"/>
        </w:rPr>
        <w:t xml:space="preserve"> </w:t>
      </w:r>
    </w:p>
    <w:p w14:paraId="223B8EA4" w14:textId="4FE6EDAF" w:rsidR="00374004" w:rsidRDefault="00FE53AA" w:rsidP="00CC029C">
      <w:pPr>
        <w:pStyle w:val="ListParagraph"/>
        <w:numPr>
          <w:ilvl w:val="0"/>
          <w:numId w:val="2"/>
        </w:numPr>
        <w:spacing w:after="0" w:line="240" w:lineRule="auto"/>
        <w:rPr>
          <w:rFonts w:cs="Times New Roman"/>
          <w:sz w:val="24"/>
          <w:szCs w:val="24"/>
        </w:rPr>
      </w:pPr>
      <w:r>
        <w:rPr>
          <w:rFonts w:cs="Times New Roman"/>
          <w:sz w:val="24"/>
          <w:szCs w:val="24"/>
        </w:rPr>
        <w:t>Graduate Academic Awards and Outstanding Scholar</w:t>
      </w:r>
    </w:p>
    <w:p w14:paraId="69392811" w14:textId="0EDCF5A4" w:rsidR="00785393" w:rsidRDefault="00785393" w:rsidP="00785393">
      <w:pPr>
        <w:spacing w:after="0" w:line="240" w:lineRule="auto"/>
        <w:rPr>
          <w:rFonts w:cs="Times New Roman"/>
          <w:sz w:val="24"/>
          <w:szCs w:val="24"/>
        </w:rPr>
      </w:pPr>
    </w:p>
    <w:p w14:paraId="4DC85AA3" w14:textId="345BB9BE" w:rsidR="00785393" w:rsidRPr="00785393" w:rsidRDefault="00785393" w:rsidP="00785393">
      <w:pPr>
        <w:spacing w:after="0" w:line="240" w:lineRule="auto"/>
        <w:rPr>
          <w:rFonts w:cs="Times New Roman"/>
          <w:sz w:val="24"/>
          <w:szCs w:val="24"/>
        </w:rPr>
      </w:pPr>
      <w:r>
        <w:rPr>
          <w:rFonts w:cs="Times New Roman"/>
          <w:sz w:val="24"/>
          <w:szCs w:val="24"/>
        </w:rPr>
        <w:lastRenderedPageBreak/>
        <w:t xml:space="preserve">UCAD award: Jennifer Lavoie with research on the evolution on AIDS narratives; eight applications; check eligibility requirements; do not nominate people not eligible;  </w:t>
      </w:r>
    </w:p>
    <w:p w14:paraId="61DBDD0D" w14:textId="77777777" w:rsidR="00374004" w:rsidRPr="00464105" w:rsidRDefault="00374004" w:rsidP="00A6716F">
      <w:pPr>
        <w:spacing w:after="0" w:line="240" w:lineRule="auto"/>
        <w:rPr>
          <w:rFonts w:cs="Times New Roman"/>
          <w:b/>
          <w:sz w:val="24"/>
          <w:szCs w:val="24"/>
        </w:rPr>
      </w:pPr>
    </w:p>
    <w:p w14:paraId="4ABC33C2" w14:textId="7888268C" w:rsidR="00E70C1D" w:rsidRPr="00464105" w:rsidRDefault="00AE3CB0" w:rsidP="00A6716F">
      <w:pPr>
        <w:spacing w:after="0" w:line="240" w:lineRule="auto"/>
        <w:rPr>
          <w:rFonts w:cs="Times New Roman"/>
          <w:sz w:val="24"/>
          <w:szCs w:val="24"/>
        </w:rPr>
      </w:pPr>
      <w:r w:rsidRPr="00464105">
        <w:rPr>
          <w:rFonts w:cs="Times New Roman"/>
          <w:b/>
          <w:sz w:val="24"/>
          <w:szCs w:val="24"/>
        </w:rPr>
        <w:t xml:space="preserve">Non-Graded </w:t>
      </w:r>
      <w:r w:rsidR="00E70C1D" w:rsidRPr="00464105">
        <w:rPr>
          <w:rFonts w:cs="Times New Roman"/>
          <w:b/>
          <w:sz w:val="24"/>
          <w:szCs w:val="24"/>
        </w:rPr>
        <w:t>APPEALS</w:t>
      </w:r>
      <w:r w:rsidR="00E70C1D" w:rsidRPr="00464105">
        <w:rPr>
          <w:rFonts w:cs="Times New Roman"/>
          <w:sz w:val="24"/>
          <w:szCs w:val="24"/>
        </w:rPr>
        <w:t xml:space="preserve">- Chair: Ralph Cohen </w:t>
      </w:r>
    </w:p>
    <w:p w14:paraId="31CC184D" w14:textId="1D616356" w:rsidR="006A3664" w:rsidRPr="00464105" w:rsidRDefault="00436DB5" w:rsidP="00CC029C">
      <w:pPr>
        <w:pStyle w:val="ListParagraph"/>
        <w:numPr>
          <w:ilvl w:val="0"/>
          <w:numId w:val="1"/>
        </w:numPr>
        <w:spacing w:after="0" w:line="240" w:lineRule="auto"/>
        <w:rPr>
          <w:rFonts w:cs="Times New Roman"/>
          <w:sz w:val="24"/>
          <w:szCs w:val="24"/>
        </w:rPr>
      </w:pPr>
      <w:r>
        <w:rPr>
          <w:rFonts w:cs="Times New Roman"/>
          <w:sz w:val="24"/>
          <w:szCs w:val="24"/>
        </w:rPr>
        <w:t>No report</w:t>
      </w:r>
    </w:p>
    <w:p w14:paraId="1E7D5436" w14:textId="77777777" w:rsidR="006F6BE2" w:rsidRPr="00464105" w:rsidRDefault="006F6BE2" w:rsidP="00FF4F71">
      <w:pPr>
        <w:spacing w:after="0" w:line="240" w:lineRule="auto"/>
        <w:rPr>
          <w:rFonts w:cs="Times New Roman"/>
          <w:b/>
          <w:sz w:val="24"/>
          <w:szCs w:val="24"/>
        </w:rPr>
      </w:pPr>
    </w:p>
    <w:p w14:paraId="4943AD29" w14:textId="39A4C396" w:rsidR="008B65B7" w:rsidRDefault="00785393" w:rsidP="003F7FE6">
      <w:pPr>
        <w:spacing w:after="0" w:line="240" w:lineRule="auto"/>
        <w:rPr>
          <w:rFonts w:cs="Times New Roman"/>
          <w:b/>
          <w:sz w:val="24"/>
          <w:szCs w:val="24"/>
        </w:rPr>
      </w:pPr>
      <w:r>
        <w:rPr>
          <w:rFonts w:cs="Times New Roman"/>
          <w:b/>
          <w:sz w:val="24"/>
          <w:szCs w:val="24"/>
        </w:rPr>
        <w:t xml:space="preserve">Agenda ends. Move to adjourn at 4:07.  </w:t>
      </w:r>
    </w:p>
    <w:p w14:paraId="00F0366D" w14:textId="12BA683C" w:rsidR="00785393" w:rsidRPr="003F7FE6" w:rsidRDefault="00785393" w:rsidP="003F7FE6">
      <w:pPr>
        <w:spacing w:after="0" w:line="240" w:lineRule="auto"/>
        <w:rPr>
          <w:rFonts w:cs="Times New Roman"/>
          <w:b/>
          <w:sz w:val="24"/>
          <w:szCs w:val="24"/>
        </w:rPr>
      </w:pPr>
      <w:r>
        <w:rPr>
          <w:rFonts w:cs="Times New Roman"/>
          <w:b/>
          <w:sz w:val="24"/>
          <w:szCs w:val="24"/>
        </w:rPr>
        <w:t xml:space="preserve">Respectfully submitted, </w:t>
      </w:r>
    </w:p>
    <w:sectPr w:rsidR="00785393" w:rsidRPr="003F7FE6" w:rsidSect="00870A36">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B6F7" w14:textId="77777777" w:rsidR="0021757C" w:rsidRDefault="0021757C" w:rsidP="0080253D">
      <w:pPr>
        <w:spacing w:after="0" w:line="240" w:lineRule="auto"/>
      </w:pPr>
      <w:r>
        <w:separator/>
      </w:r>
    </w:p>
  </w:endnote>
  <w:endnote w:type="continuationSeparator" w:id="0">
    <w:p w14:paraId="6A0335A0" w14:textId="77777777" w:rsidR="0021757C" w:rsidRDefault="0021757C"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D1181" w14:textId="77777777" w:rsidR="0021757C" w:rsidRDefault="0021757C" w:rsidP="0080253D">
      <w:pPr>
        <w:spacing w:after="0" w:line="240" w:lineRule="auto"/>
      </w:pPr>
      <w:r>
        <w:separator/>
      </w:r>
    </w:p>
  </w:footnote>
  <w:footnote w:type="continuationSeparator" w:id="0">
    <w:p w14:paraId="44B9A655" w14:textId="77777777" w:rsidR="0021757C" w:rsidRDefault="0021757C"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D35B" w14:textId="77777777" w:rsidR="00E077F7" w:rsidRDefault="00E077F7"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E077F7" w:rsidRDefault="00E077F7"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4FCC" w14:textId="77777777" w:rsidR="00E077F7" w:rsidRDefault="00E077F7"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C95"/>
    <w:multiLevelType w:val="hybridMultilevel"/>
    <w:tmpl w:val="F2D67D2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 w15:restartNumberingAfterBreak="0">
    <w:nsid w:val="054A129D"/>
    <w:multiLevelType w:val="hybridMultilevel"/>
    <w:tmpl w:val="6C5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40602"/>
    <w:multiLevelType w:val="hybridMultilevel"/>
    <w:tmpl w:val="96E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4975"/>
    <w:multiLevelType w:val="hybridMultilevel"/>
    <w:tmpl w:val="9CCA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5740"/>
    <w:multiLevelType w:val="hybridMultilevel"/>
    <w:tmpl w:val="031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3183"/>
    <w:multiLevelType w:val="hybridMultilevel"/>
    <w:tmpl w:val="A5F88A82"/>
    <w:lvl w:ilvl="0" w:tplc="A87C262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D2FE4"/>
    <w:multiLevelType w:val="hybridMultilevel"/>
    <w:tmpl w:val="D026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A1E5A"/>
    <w:multiLevelType w:val="hybridMultilevel"/>
    <w:tmpl w:val="E3142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E24D8"/>
    <w:multiLevelType w:val="hybridMultilevel"/>
    <w:tmpl w:val="6876F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532F3"/>
    <w:multiLevelType w:val="hybridMultilevel"/>
    <w:tmpl w:val="B7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802ED"/>
    <w:multiLevelType w:val="hybridMultilevel"/>
    <w:tmpl w:val="E98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346DF"/>
    <w:multiLevelType w:val="hybridMultilevel"/>
    <w:tmpl w:val="2CE0F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2312F"/>
    <w:multiLevelType w:val="hybridMultilevel"/>
    <w:tmpl w:val="048CC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A47A0B"/>
    <w:multiLevelType w:val="hybridMultilevel"/>
    <w:tmpl w:val="754439F0"/>
    <w:lvl w:ilvl="0" w:tplc="04090001">
      <w:start w:val="1"/>
      <w:numFmt w:val="bullet"/>
      <w:lvlText w:val=""/>
      <w:lvlJc w:val="left"/>
      <w:pPr>
        <w:ind w:left="1519" w:hanging="360"/>
      </w:pPr>
      <w:rPr>
        <w:rFonts w:ascii="Symbol" w:hAnsi="Symbol"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7" w15:restartNumberingAfterBreak="0">
    <w:nsid w:val="3E126A64"/>
    <w:multiLevelType w:val="hybridMultilevel"/>
    <w:tmpl w:val="B89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9210B"/>
    <w:multiLevelType w:val="hybridMultilevel"/>
    <w:tmpl w:val="B4C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DFE"/>
    <w:multiLevelType w:val="hybridMultilevel"/>
    <w:tmpl w:val="BF6E8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D5936"/>
    <w:multiLevelType w:val="hybridMultilevel"/>
    <w:tmpl w:val="596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C6026"/>
    <w:multiLevelType w:val="hybridMultilevel"/>
    <w:tmpl w:val="5F88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47E33"/>
    <w:multiLevelType w:val="hybridMultilevel"/>
    <w:tmpl w:val="6C4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12B0C"/>
    <w:multiLevelType w:val="hybridMultilevel"/>
    <w:tmpl w:val="3FC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C047C"/>
    <w:multiLevelType w:val="hybridMultilevel"/>
    <w:tmpl w:val="92C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296FB9"/>
    <w:multiLevelType w:val="hybridMultilevel"/>
    <w:tmpl w:val="CB2E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F34DE"/>
    <w:multiLevelType w:val="multilevel"/>
    <w:tmpl w:val="F2D67D22"/>
    <w:lvl w:ilvl="0">
      <w:start w:val="1"/>
      <w:numFmt w:val="bullet"/>
      <w:lvlText w:val=""/>
      <w:lvlJc w:val="left"/>
      <w:pPr>
        <w:ind w:left="1445" w:hanging="360"/>
      </w:pPr>
      <w:rPr>
        <w:rFonts w:ascii="Symbol" w:hAnsi="Symbol" w:hint="default"/>
      </w:rPr>
    </w:lvl>
    <w:lvl w:ilvl="1">
      <w:start w:val="1"/>
      <w:numFmt w:val="bullet"/>
      <w:lvlText w:val="o"/>
      <w:lvlJc w:val="left"/>
      <w:pPr>
        <w:ind w:left="2165" w:hanging="360"/>
      </w:pPr>
      <w:rPr>
        <w:rFonts w:ascii="Courier New" w:hAnsi="Courier New" w:cs="Courier New" w:hint="default"/>
      </w:rPr>
    </w:lvl>
    <w:lvl w:ilvl="2">
      <w:start w:val="1"/>
      <w:numFmt w:val="bullet"/>
      <w:lvlText w:val=""/>
      <w:lvlJc w:val="left"/>
      <w:pPr>
        <w:ind w:left="2885" w:hanging="360"/>
      </w:pPr>
      <w:rPr>
        <w:rFonts w:ascii="Wingdings" w:hAnsi="Wingdings" w:hint="default"/>
      </w:rPr>
    </w:lvl>
    <w:lvl w:ilvl="3">
      <w:start w:val="1"/>
      <w:numFmt w:val="bullet"/>
      <w:lvlText w:val=""/>
      <w:lvlJc w:val="left"/>
      <w:pPr>
        <w:ind w:left="3605" w:hanging="360"/>
      </w:pPr>
      <w:rPr>
        <w:rFonts w:ascii="Symbol" w:hAnsi="Symbol" w:hint="default"/>
      </w:rPr>
    </w:lvl>
    <w:lvl w:ilvl="4">
      <w:start w:val="1"/>
      <w:numFmt w:val="bullet"/>
      <w:lvlText w:val="o"/>
      <w:lvlJc w:val="left"/>
      <w:pPr>
        <w:ind w:left="4325" w:hanging="360"/>
      </w:pPr>
      <w:rPr>
        <w:rFonts w:ascii="Courier New" w:hAnsi="Courier New" w:cs="Courier New" w:hint="default"/>
      </w:rPr>
    </w:lvl>
    <w:lvl w:ilvl="5">
      <w:start w:val="1"/>
      <w:numFmt w:val="bullet"/>
      <w:lvlText w:val=""/>
      <w:lvlJc w:val="left"/>
      <w:pPr>
        <w:ind w:left="5045" w:hanging="360"/>
      </w:pPr>
      <w:rPr>
        <w:rFonts w:ascii="Wingdings" w:hAnsi="Wingdings" w:hint="default"/>
      </w:rPr>
    </w:lvl>
    <w:lvl w:ilvl="6">
      <w:start w:val="1"/>
      <w:numFmt w:val="bullet"/>
      <w:lvlText w:val=""/>
      <w:lvlJc w:val="left"/>
      <w:pPr>
        <w:ind w:left="5765" w:hanging="360"/>
      </w:pPr>
      <w:rPr>
        <w:rFonts w:ascii="Symbol" w:hAnsi="Symbol" w:hint="default"/>
      </w:rPr>
    </w:lvl>
    <w:lvl w:ilvl="7">
      <w:start w:val="1"/>
      <w:numFmt w:val="bullet"/>
      <w:lvlText w:val="o"/>
      <w:lvlJc w:val="left"/>
      <w:pPr>
        <w:ind w:left="6485" w:hanging="360"/>
      </w:pPr>
      <w:rPr>
        <w:rFonts w:ascii="Courier New" w:hAnsi="Courier New" w:cs="Courier New" w:hint="default"/>
      </w:rPr>
    </w:lvl>
    <w:lvl w:ilvl="8">
      <w:start w:val="1"/>
      <w:numFmt w:val="bullet"/>
      <w:lvlText w:val=""/>
      <w:lvlJc w:val="left"/>
      <w:pPr>
        <w:ind w:left="7205" w:hanging="360"/>
      </w:pPr>
      <w:rPr>
        <w:rFonts w:ascii="Wingdings" w:hAnsi="Wingdings" w:hint="default"/>
      </w:rPr>
    </w:lvl>
  </w:abstractNum>
  <w:abstractNum w:abstractNumId="29" w15:restartNumberingAfterBreak="0">
    <w:nsid w:val="548A06D4"/>
    <w:multiLevelType w:val="hybridMultilevel"/>
    <w:tmpl w:val="9C54F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64A37"/>
    <w:multiLevelType w:val="hybridMultilevel"/>
    <w:tmpl w:val="5080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46E1E"/>
    <w:multiLevelType w:val="hybridMultilevel"/>
    <w:tmpl w:val="6E0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47124"/>
    <w:multiLevelType w:val="hybridMultilevel"/>
    <w:tmpl w:val="616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550C7"/>
    <w:multiLevelType w:val="hybridMultilevel"/>
    <w:tmpl w:val="6286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F5EB6"/>
    <w:multiLevelType w:val="hybridMultilevel"/>
    <w:tmpl w:val="7F8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C1980"/>
    <w:multiLevelType w:val="hybridMultilevel"/>
    <w:tmpl w:val="E79496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8792E"/>
    <w:multiLevelType w:val="hybridMultilevel"/>
    <w:tmpl w:val="3CBC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F1A72"/>
    <w:multiLevelType w:val="hybridMultilevel"/>
    <w:tmpl w:val="7A020F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FE7569"/>
    <w:multiLevelType w:val="hybridMultilevel"/>
    <w:tmpl w:val="3CC6C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937FB"/>
    <w:multiLevelType w:val="hybridMultilevel"/>
    <w:tmpl w:val="035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2317AD"/>
    <w:multiLevelType w:val="hybridMultilevel"/>
    <w:tmpl w:val="DB387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523DD"/>
    <w:multiLevelType w:val="hybridMultilevel"/>
    <w:tmpl w:val="096CE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7"/>
  </w:num>
  <w:num w:numId="3">
    <w:abstractNumId w:val="20"/>
  </w:num>
  <w:num w:numId="4">
    <w:abstractNumId w:val="14"/>
  </w:num>
  <w:num w:numId="5">
    <w:abstractNumId w:val="19"/>
  </w:num>
  <w:num w:numId="6">
    <w:abstractNumId w:val="36"/>
  </w:num>
  <w:num w:numId="7">
    <w:abstractNumId w:val="5"/>
  </w:num>
  <w:num w:numId="8">
    <w:abstractNumId w:val="24"/>
  </w:num>
  <w:num w:numId="9">
    <w:abstractNumId w:val="37"/>
  </w:num>
  <w:num w:numId="10">
    <w:abstractNumId w:val="29"/>
  </w:num>
  <w:num w:numId="11">
    <w:abstractNumId w:val="13"/>
  </w:num>
  <w:num w:numId="12">
    <w:abstractNumId w:val="23"/>
  </w:num>
  <w:num w:numId="13">
    <w:abstractNumId w:val="3"/>
  </w:num>
  <w:num w:numId="14">
    <w:abstractNumId w:val="40"/>
  </w:num>
  <w:num w:numId="15">
    <w:abstractNumId w:val="9"/>
  </w:num>
  <w:num w:numId="16">
    <w:abstractNumId w:val="25"/>
  </w:num>
  <w:num w:numId="17">
    <w:abstractNumId w:val="44"/>
  </w:num>
  <w:num w:numId="18">
    <w:abstractNumId w:val="6"/>
  </w:num>
  <w:num w:numId="19">
    <w:abstractNumId w:val="12"/>
  </w:num>
  <w:num w:numId="20">
    <w:abstractNumId w:val="15"/>
  </w:num>
  <w:num w:numId="21">
    <w:abstractNumId w:val="4"/>
  </w:num>
  <w:num w:numId="22">
    <w:abstractNumId w:val="17"/>
  </w:num>
  <w:num w:numId="23">
    <w:abstractNumId w:val="8"/>
  </w:num>
  <w:num w:numId="24">
    <w:abstractNumId w:val="26"/>
  </w:num>
  <w:num w:numId="25">
    <w:abstractNumId w:val="32"/>
  </w:num>
  <w:num w:numId="26">
    <w:abstractNumId w:val="35"/>
  </w:num>
  <w:num w:numId="27">
    <w:abstractNumId w:val="1"/>
  </w:num>
  <w:num w:numId="28">
    <w:abstractNumId w:val="34"/>
  </w:num>
  <w:num w:numId="29">
    <w:abstractNumId w:val="27"/>
  </w:num>
  <w:num w:numId="30">
    <w:abstractNumId w:val="21"/>
  </w:num>
  <w:num w:numId="31">
    <w:abstractNumId w:val="11"/>
  </w:num>
  <w:num w:numId="32">
    <w:abstractNumId w:val="33"/>
  </w:num>
  <w:num w:numId="33">
    <w:abstractNumId w:val="39"/>
  </w:num>
  <w:num w:numId="34">
    <w:abstractNumId w:val="41"/>
  </w:num>
  <w:num w:numId="35">
    <w:abstractNumId w:val="10"/>
  </w:num>
  <w:num w:numId="36">
    <w:abstractNumId w:val="38"/>
  </w:num>
  <w:num w:numId="37">
    <w:abstractNumId w:val="43"/>
  </w:num>
  <w:num w:numId="38">
    <w:abstractNumId w:val="2"/>
  </w:num>
  <w:num w:numId="39">
    <w:abstractNumId w:val="0"/>
  </w:num>
  <w:num w:numId="40">
    <w:abstractNumId w:val="28"/>
  </w:num>
  <w:num w:numId="41">
    <w:abstractNumId w:val="31"/>
  </w:num>
  <w:num w:numId="42">
    <w:abstractNumId w:val="18"/>
  </w:num>
  <w:num w:numId="43">
    <w:abstractNumId w:val="30"/>
  </w:num>
  <w:num w:numId="44">
    <w:abstractNumId w:val="1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2169F"/>
    <w:rsid w:val="00030624"/>
    <w:rsid w:val="00031894"/>
    <w:rsid w:val="00037B8D"/>
    <w:rsid w:val="00044C99"/>
    <w:rsid w:val="00056EAB"/>
    <w:rsid w:val="0009161D"/>
    <w:rsid w:val="0009565A"/>
    <w:rsid w:val="000D0D91"/>
    <w:rsid w:val="000D23D6"/>
    <w:rsid w:val="000E7902"/>
    <w:rsid w:val="001001DF"/>
    <w:rsid w:val="00105A72"/>
    <w:rsid w:val="0011215B"/>
    <w:rsid w:val="001210A0"/>
    <w:rsid w:val="00132625"/>
    <w:rsid w:val="001378F3"/>
    <w:rsid w:val="00144C72"/>
    <w:rsid w:val="00145BDD"/>
    <w:rsid w:val="001560BE"/>
    <w:rsid w:val="0017163E"/>
    <w:rsid w:val="001919F5"/>
    <w:rsid w:val="001B3FD0"/>
    <w:rsid w:val="001D7594"/>
    <w:rsid w:val="001E27CA"/>
    <w:rsid w:val="001E4880"/>
    <w:rsid w:val="001F4C17"/>
    <w:rsid w:val="002003AF"/>
    <w:rsid w:val="0020583F"/>
    <w:rsid w:val="00212551"/>
    <w:rsid w:val="0021757C"/>
    <w:rsid w:val="002310B6"/>
    <w:rsid w:val="002508A0"/>
    <w:rsid w:val="00263225"/>
    <w:rsid w:val="00266640"/>
    <w:rsid w:val="00267A8B"/>
    <w:rsid w:val="00276387"/>
    <w:rsid w:val="002A2123"/>
    <w:rsid w:val="002B137D"/>
    <w:rsid w:val="002C35CD"/>
    <w:rsid w:val="002D58E9"/>
    <w:rsid w:val="002E0A91"/>
    <w:rsid w:val="002E40A5"/>
    <w:rsid w:val="002F456A"/>
    <w:rsid w:val="003031D2"/>
    <w:rsid w:val="0034741A"/>
    <w:rsid w:val="0035631E"/>
    <w:rsid w:val="00374004"/>
    <w:rsid w:val="00380CF2"/>
    <w:rsid w:val="00396CED"/>
    <w:rsid w:val="003A5442"/>
    <w:rsid w:val="003A7825"/>
    <w:rsid w:val="003B2F43"/>
    <w:rsid w:val="003D0194"/>
    <w:rsid w:val="003E6496"/>
    <w:rsid w:val="003F7FE6"/>
    <w:rsid w:val="00436DB5"/>
    <w:rsid w:val="004502BA"/>
    <w:rsid w:val="0045709D"/>
    <w:rsid w:val="004575E4"/>
    <w:rsid w:val="004634A7"/>
    <w:rsid w:val="00464105"/>
    <w:rsid w:val="004A50ED"/>
    <w:rsid w:val="004A5CBC"/>
    <w:rsid w:val="004B3A8C"/>
    <w:rsid w:val="004E3316"/>
    <w:rsid w:val="005040F2"/>
    <w:rsid w:val="005122F2"/>
    <w:rsid w:val="00532094"/>
    <w:rsid w:val="0053527F"/>
    <w:rsid w:val="005455F9"/>
    <w:rsid w:val="0055318E"/>
    <w:rsid w:val="00553702"/>
    <w:rsid w:val="005624AA"/>
    <w:rsid w:val="005853D8"/>
    <w:rsid w:val="00597454"/>
    <w:rsid w:val="005A14F0"/>
    <w:rsid w:val="005C3CE7"/>
    <w:rsid w:val="005E1F5F"/>
    <w:rsid w:val="0060457C"/>
    <w:rsid w:val="006058BC"/>
    <w:rsid w:val="0062076E"/>
    <w:rsid w:val="0062440E"/>
    <w:rsid w:val="0063570C"/>
    <w:rsid w:val="00637FD3"/>
    <w:rsid w:val="006426D2"/>
    <w:rsid w:val="006435E6"/>
    <w:rsid w:val="006501DC"/>
    <w:rsid w:val="00650B76"/>
    <w:rsid w:val="00650B94"/>
    <w:rsid w:val="00655CC8"/>
    <w:rsid w:val="00694D05"/>
    <w:rsid w:val="006A3664"/>
    <w:rsid w:val="006A4A3E"/>
    <w:rsid w:val="006B5B70"/>
    <w:rsid w:val="006B6E8E"/>
    <w:rsid w:val="006D0EB6"/>
    <w:rsid w:val="006E27F0"/>
    <w:rsid w:val="006E5902"/>
    <w:rsid w:val="006F6BE2"/>
    <w:rsid w:val="006F6BF1"/>
    <w:rsid w:val="00703276"/>
    <w:rsid w:val="00704D01"/>
    <w:rsid w:val="0073040D"/>
    <w:rsid w:val="00730DA3"/>
    <w:rsid w:val="00734A84"/>
    <w:rsid w:val="00746B58"/>
    <w:rsid w:val="007835B8"/>
    <w:rsid w:val="00784938"/>
    <w:rsid w:val="00785393"/>
    <w:rsid w:val="007B0ECA"/>
    <w:rsid w:val="007C7A71"/>
    <w:rsid w:val="007D0ACC"/>
    <w:rsid w:val="007F5C74"/>
    <w:rsid w:val="0080253D"/>
    <w:rsid w:val="00810F30"/>
    <w:rsid w:val="008122B2"/>
    <w:rsid w:val="00813C52"/>
    <w:rsid w:val="0081601C"/>
    <w:rsid w:val="00817360"/>
    <w:rsid w:val="00827F99"/>
    <w:rsid w:val="0083426E"/>
    <w:rsid w:val="00856473"/>
    <w:rsid w:val="00866C7C"/>
    <w:rsid w:val="00870A36"/>
    <w:rsid w:val="0087394C"/>
    <w:rsid w:val="00875A6B"/>
    <w:rsid w:val="00883D6E"/>
    <w:rsid w:val="00884EFD"/>
    <w:rsid w:val="00896B66"/>
    <w:rsid w:val="008A6B0D"/>
    <w:rsid w:val="008B65B7"/>
    <w:rsid w:val="008B7594"/>
    <w:rsid w:val="00910EA8"/>
    <w:rsid w:val="00912643"/>
    <w:rsid w:val="009163F0"/>
    <w:rsid w:val="009373F7"/>
    <w:rsid w:val="009609A2"/>
    <w:rsid w:val="00962DE3"/>
    <w:rsid w:val="00964892"/>
    <w:rsid w:val="009A0066"/>
    <w:rsid w:val="009A4377"/>
    <w:rsid w:val="009B7CA1"/>
    <w:rsid w:val="009C707A"/>
    <w:rsid w:val="009E1857"/>
    <w:rsid w:val="009F25EC"/>
    <w:rsid w:val="00A059CD"/>
    <w:rsid w:val="00A06E8A"/>
    <w:rsid w:val="00A15186"/>
    <w:rsid w:val="00A2201C"/>
    <w:rsid w:val="00A25344"/>
    <w:rsid w:val="00A2764F"/>
    <w:rsid w:val="00A530BF"/>
    <w:rsid w:val="00A62CAB"/>
    <w:rsid w:val="00A63BCF"/>
    <w:rsid w:val="00A6716F"/>
    <w:rsid w:val="00AA0745"/>
    <w:rsid w:val="00AB73C7"/>
    <w:rsid w:val="00AC196F"/>
    <w:rsid w:val="00AC6B68"/>
    <w:rsid w:val="00AC702E"/>
    <w:rsid w:val="00AE3CB0"/>
    <w:rsid w:val="00AF3E92"/>
    <w:rsid w:val="00B02205"/>
    <w:rsid w:val="00B2773C"/>
    <w:rsid w:val="00B4384B"/>
    <w:rsid w:val="00B4442D"/>
    <w:rsid w:val="00B72ABD"/>
    <w:rsid w:val="00BA28BA"/>
    <w:rsid w:val="00BB3343"/>
    <w:rsid w:val="00BB3CA3"/>
    <w:rsid w:val="00BC218E"/>
    <w:rsid w:val="00BD6240"/>
    <w:rsid w:val="00BD7F83"/>
    <w:rsid w:val="00BF4AC2"/>
    <w:rsid w:val="00C002F2"/>
    <w:rsid w:val="00C3086D"/>
    <w:rsid w:val="00C3352B"/>
    <w:rsid w:val="00C454AB"/>
    <w:rsid w:val="00C73917"/>
    <w:rsid w:val="00C83D4C"/>
    <w:rsid w:val="00CA24AF"/>
    <w:rsid w:val="00CB1CBD"/>
    <w:rsid w:val="00CB6B2F"/>
    <w:rsid w:val="00CB7F60"/>
    <w:rsid w:val="00CC029C"/>
    <w:rsid w:val="00CE4AB0"/>
    <w:rsid w:val="00CF0857"/>
    <w:rsid w:val="00CF52B4"/>
    <w:rsid w:val="00D03A9D"/>
    <w:rsid w:val="00D06BBE"/>
    <w:rsid w:val="00D114E8"/>
    <w:rsid w:val="00D90B5E"/>
    <w:rsid w:val="00D96357"/>
    <w:rsid w:val="00DB66F4"/>
    <w:rsid w:val="00DE2933"/>
    <w:rsid w:val="00DF0D2F"/>
    <w:rsid w:val="00E0319E"/>
    <w:rsid w:val="00E077F7"/>
    <w:rsid w:val="00E16F45"/>
    <w:rsid w:val="00E17C74"/>
    <w:rsid w:val="00E250BC"/>
    <w:rsid w:val="00E34895"/>
    <w:rsid w:val="00E41FF0"/>
    <w:rsid w:val="00E529D7"/>
    <w:rsid w:val="00E63808"/>
    <w:rsid w:val="00E70C1D"/>
    <w:rsid w:val="00E932B1"/>
    <w:rsid w:val="00EA6B25"/>
    <w:rsid w:val="00EC7DDD"/>
    <w:rsid w:val="00EF3F9D"/>
    <w:rsid w:val="00F03E4C"/>
    <w:rsid w:val="00F0553E"/>
    <w:rsid w:val="00F11539"/>
    <w:rsid w:val="00F151B3"/>
    <w:rsid w:val="00F43B06"/>
    <w:rsid w:val="00F529B9"/>
    <w:rsid w:val="00F67492"/>
    <w:rsid w:val="00F95B2B"/>
    <w:rsid w:val="00FB02BB"/>
    <w:rsid w:val="00FD0E81"/>
    <w:rsid w:val="00FE53AA"/>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csu.edu/urcap/graduateSub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8</cp:revision>
  <cp:lastPrinted>2017-09-18T20:22:00Z</cp:lastPrinted>
  <dcterms:created xsi:type="dcterms:W3CDTF">2018-02-01T19:19:00Z</dcterms:created>
  <dcterms:modified xsi:type="dcterms:W3CDTF">2018-03-20T15:05:00Z</dcterms:modified>
</cp:coreProperties>
</file>