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598" w:rsidRDefault="005E08D0" w:rsidP="005E08D0">
      <w:pPr>
        <w:spacing w:after="0"/>
        <w:jc w:val="center"/>
        <w:rPr>
          <w:rFonts w:ascii="Times New Roman" w:hAnsi="Times New Roman" w:cs="Times New Roman"/>
          <w:b/>
        </w:rPr>
      </w:pPr>
      <w:bookmarkStart w:id="0" w:name="_GoBack"/>
      <w:bookmarkEnd w:id="0"/>
      <w:r>
        <w:rPr>
          <w:rFonts w:ascii="Times New Roman" w:hAnsi="Times New Roman" w:cs="Times New Roman"/>
          <w:b/>
        </w:rPr>
        <w:t>Budget Request FY20 Narrative</w:t>
      </w:r>
    </w:p>
    <w:p w:rsidR="005E08D0" w:rsidRDefault="005E08D0" w:rsidP="005E08D0">
      <w:pPr>
        <w:spacing w:after="0"/>
        <w:jc w:val="center"/>
        <w:rPr>
          <w:rFonts w:ascii="Times New Roman" w:hAnsi="Times New Roman" w:cs="Times New Roman"/>
        </w:rPr>
      </w:pPr>
      <w:r>
        <w:rPr>
          <w:rFonts w:ascii="Times New Roman" w:hAnsi="Times New Roman" w:cs="Times New Roman"/>
          <w:b/>
        </w:rPr>
        <w:t>Student Affairs</w:t>
      </w:r>
    </w:p>
    <w:p w:rsidR="005E08D0" w:rsidRDefault="005E08D0" w:rsidP="005E08D0">
      <w:pPr>
        <w:spacing w:after="0"/>
        <w:jc w:val="center"/>
        <w:rPr>
          <w:rFonts w:ascii="Times New Roman" w:hAnsi="Times New Roman" w:cs="Times New Roman"/>
        </w:rPr>
      </w:pPr>
    </w:p>
    <w:p w:rsidR="005E08D0" w:rsidRDefault="005E08D0" w:rsidP="005E08D0">
      <w:pPr>
        <w:spacing w:after="0"/>
        <w:rPr>
          <w:rFonts w:ascii="Times New Roman" w:hAnsi="Times New Roman" w:cs="Times New Roman"/>
        </w:rPr>
      </w:pPr>
      <w:r>
        <w:rPr>
          <w:rFonts w:ascii="Times New Roman" w:hAnsi="Times New Roman" w:cs="Times New Roman"/>
        </w:rPr>
        <w:t xml:space="preserve">Student Affairs strives to provide a positive college experience for our students through the various programs </w:t>
      </w:r>
      <w:r w:rsidR="00B62427">
        <w:rPr>
          <w:rFonts w:ascii="Times New Roman" w:hAnsi="Times New Roman" w:cs="Times New Roman"/>
        </w:rPr>
        <w:t>and services</w:t>
      </w:r>
      <w:r>
        <w:rPr>
          <w:rFonts w:ascii="Times New Roman" w:hAnsi="Times New Roman" w:cs="Times New Roman"/>
        </w:rPr>
        <w:t xml:space="preserve"> we provide. Our actions are intended to engage the student with the campus community</w:t>
      </w:r>
      <w:r w:rsidR="00B62427">
        <w:rPr>
          <w:rFonts w:ascii="Times New Roman" w:hAnsi="Times New Roman" w:cs="Times New Roman"/>
        </w:rPr>
        <w:t xml:space="preserve"> and teach life skills which will serve </w:t>
      </w:r>
      <w:r w:rsidR="003E22D7">
        <w:rPr>
          <w:rFonts w:ascii="Times New Roman" w:hAnsi="Times New Roman" w:cs="Times New Roman"/>
        </w:rPr>
        <w:t xml:space="preserve">them </w:t>
      </w:r>
      <w:r w:rsidR="00B62427">
        <w:rPr>
          <w:rFonts w:ascii="Times New Roman" w:hAnsi="Times New Roman" w:cs="Times New Roman"/>
        </w:rPr>
        <w:t>as they advance into their careers</w:t>
      </w:r>
      <w:r>
        <w:rPr>
          <w:rFonts w:ascii="Times New Roman" w:hAnsi="Times New Roman" w:cs="Times New Roman"/>
        </w:rPr>
        <w:t xml:space="preserve">. Research shows that a student </w:t>
      </w:r>
      <w:r w:rsidR="00B62427">
        <w:rPr>
          <w:rFonts w:ascii="Times New Roman" w:hAnsi="Times New Roman" w:cs="Times New Roman"/>
        </w:rPr>
        <w:t xml:space="preserve">who is engaged with the campus </w:t>
      </w:r>
      <w:r>
        <w:rPr>
          <w:rFonts w:ascii="Times New Roman" w:hAnsi="Times New Roman" w:cs="Times New Roman"/>
        </w:rPr>
        <w:t xml:space="preserve">is </w:t>
      </w:r>
      <w:r w:rsidR="00BA315C">
        <w:rPr>
          <w:rFonts w:ascii="Times New Roman" w:hAnsi="Times New Roman" w:cs="Times New Roman"/>
        </w:rPr>
        <w:t>more likely to persist to graduate</w:t>
      </w:r>
      <w:r w:rsidR="00B62427">
        <w:rPr>
          <w:rFonts w:ascii="Times New Roman" w:hAnsi="Times New Roman" w:cs="Times New Roman"/>
        </w:rPr>
        <w:t>. Student Affairs</w:t>
      </w:r>
      <w:r w:rsidR="00BA315C">
        <w:rPr>
          <w:rFonts w:ascii="Times New Roman" w:hAnsi="Times New Roman" w:cs="Times New Roman"/>
        </w:rPr>
        <w:t xml:space="preserve"> play</w:t>
      </w:r>
      <w:r w:rsidR="00B62427">
        <w:rPr>
          <w:rFonts w:ascii="Times New Roman" w:hAnsi="Times New Roman" w:cs="Times New Roman"/>
        </w:rPr>
        <w:t>s a critical role in involvement, engagement and integration of each student into the CCSU community</w:t>
      </w:r>
      <w:r w:rsidR="00BA315C">
        <w:rPr>
          <w:rFonts w:ascii="Times New Roman" w:hAnsi="Times New Roman" w:cs="Times New Roman"/>
        </w:rPr>
        <w:t>.</w:t>
      </w:r>
    </w:p>
    <w:p w:rsidR="00BA315C" w:rsidRDefault="00BA315C" w:rsidP="005E08D0">
      <w:pPr>
        <w:spacing w:after="0"/>
        <w:rPr>
          <w:rFonts w:ascii="Times New Roman" w:hAnsi="Times New Roman" w:cs="Times New Roman"/>
        </w:rPr>
      </w:pPr>
    </w:p>
    <w:p w:rsidR="00BA315C" w:rsidRDefault="00BA315C" w:rsidP="005E08D0">
      <w:pPr>
        <w:spacing w:after="0"/>
        <w:rPr>
          <w:rFonts w:ascii="Times New Roman" w:hAnsi="Times New Roman" w:cs="Times New Roman"/>
        </w:rPr>
      </w:pPr>
      <w:r>
        <w:rPr>
          <w:rFonts w:ascii="Times New Roman" w:hAnsi="Times New Roman" w:cs="Times New Roman"/>
        </w:rPr>
        <w:t xml:space="preserve">FY19 has been a year of change for the division. Several key positions turned over which provides the division </w:t>
      </w:r>
      <w:r w:rsidR="00B62427">
        <w:rPr>
          <w:rFonts w:ascii="Times New Roman" w:hAnsi="Times New Roman" w:cs="Times New Roman"/>
        </w:rPr>
        <w:t xml:space="preserve">the opportunity </w:t>
      </w:r>
      <w:r>
        <w:rPr>
          <w:rFonts w:ascii="Times New Roman" w:hAnsi="Times New Roman" w:cs="Times New Roman"/>
        </w:rPr>
        <w:t xml:space="preserve">to reposition itself with the vision and mission of the University. These positions included Vice President </w:t>
      </w:r>
      <w:r w:rsidR="00B62427">
        <w:rPr>
          <w:rFonts w:ascii="Times New Roman" w:hAnsi="Times New Roman" w:cs="Times New Roman"/>
        </w:rPr>
        <w:t>for</w:t>
      </w:r>
      <w:r>
        <w:rPr>
          <w:rFonts w:ascii="Times New Roman" w:hAnsi="Times New Roman" w:cs="Times New Roman"/>
        </w:rPr>
        <w:t xml:space="preserve"> Student Affairs, </w:t>
      </w:r>
      <w:r w:rsidR="005F0D6C">
        <w:rPr>
          <w:rFonts w:ascii="Times New Roman" w:hAnsi="Times New Roman" w:cs="Times New Roman"/>
        </w:rPr>
        <w:t xml:space="preserve">Director of Counseling Services (in process), Director of Health Services (in process), Associate Director for Student Activities and Leadership Development, </w:t>
      </w:r>
      <w:r>
        <w:rPr>
          <w:rFonts w:ascii="Times New Roman" w:hAnsi="Times New Roman" w:cs="Times New Roman"/>
        </w:rPr>
        <w:t xml:space="preserve">Director of the Student Center (the search will begin within the next 30 days), </w:t>
      </w:r>
      <w:r w:rsidR="005F0D6C">
        <w:rPr>
          <w:rFonts w:ascii="Times New Roman" w:hAnsi="Times New Roman" w:cs="Times New Roman"/>
        </w:rPr>
        <w:t xml:space="preserve">and </w:t>
      </w:r>
      <w:r>
        <w:rPr>
          <w:rFonts w:ascii="Times New Roman" w:hAnsi="Times New Roman" w:cs="Times New Roman"/>
        </w:rPr>
        <w:t>Director of Student Conduct (search will</w:t>
      </w:r>
      <w:r w:rsidR="005F0D6C">
        <w:rPr>
          <w:rFonts w:ascii="Times New Roman" w:hAnsi="Times New Roman" w:cs="Times New Roman"/>
        </w:rPr>
        <w:t xml:space="preserve"> begin within the next 30 days).</w:t>
      </w:r>
    </w:p>
    <w:p w:rsidR="005F0D6C" w:rsidRDefault="005F0D6C" w:rsidP="005E08D0">
      <w:pPr>
        <w:spacing w:after="0"/>
        <w:rPr>
          <w:rFonts w:ascii="Times New Roman" w:hAnsi="Times New Roman" w:cs="Times New Roman"/>
        </w:rPr>
      </w:pPr>
    </w:p>
    <w:p w:rsidR="005F0D6C" w:rsidRDefault="005F0D6C" w:rsidP="005E08D0">
      <w:pPr>
        <w:spacing w:after="0"/>
        <w:rPr>
          <w:rFonts w:ascii="Times New Roman" w:hAnsi="Times New Roman" w:cs="Times New Roman"/>
        </w:rPr>
      </w:pPr>
      <w:r>
        <w:rPr>
          <w:rFonts w:ascii="Times New Roman" w:hAnsi="Times New Roman" w:cs="Times New Roman"/>
        </w:rPr>
        <w:t>New Student Programs was created and the Director was selected in December. Many of the departments within Student Affai</w:t>
      </w:r>
      <w:r w:rsidR="00E25BF6">
        <w:rPr>
          <w:rFonts w:ascii="Times New Roman" w:hAnsi="Times New Roman" w:cs="Times New Roman"/>
        </w:rPr>
        <w:t>rs were relocated Willard-DiLore</w:t>
      </w:r>
      <w:r>
        <w:rPr>
          <w:rFonts w:ascii="Times New Roman" w:hAnsi="Times New Roman" w:cs="Times New Roman"/>
        </w:rPr>
        <w:t>to. The placement of these departments in the building helps to create one location for s</w:t>
      </w:r>
      <w:r w:rsidR="00E539DA">
        <w:rPr>
          <w:rFonts w:ascii="Times New Roman" w:hAnsi="Times New Roman" w:cs="Times New Roman"/>
        </w:rPr>
        <w:t>tudents to go to when seeking assistance.</w:t>
      </w:r>
      <w:r w:rsidR="003E22D7">
        <w:rPr>
          <w:rFonts w:ascii="Times New Roman" w:hAnsi="Times New Roman" w:cs="Times New Roman"/>
        </w:rPr>
        <w:t xml:space="preserve"> Both Counseling Services and Health Services will move to their new location in mid-March completing the move of these departments.</w:t>
      </w:r>
    </w:p>
    <w:p w:rsidR="00E539DA" w:rsidRDefault="00E539DA" w:rsidP="005E08D0">
      <w:pPr>
        <w:spacing w:after="0"/>
        <w:rPr>
          <w:rFonts w:ascii="Times New Roman" w:hAnsi="Times New Roman" w:cs="Times New Roman"/>
        </w:rPr>
      </w:pPr>
    </w:p>
    <w:p w:rsidR="00E539DA" w:rsidRDefault="00E539DA" w:rsidP="005E08D0">
      <w:pPr>
        <w:spacing w:after="0"/>
        <w:rPr>
          <w:rFonts w:ascii="Times New Roman" w:hAnsi="Times New Roman" w:cs="Times New Roman"/>
        </w:rPr>
      </w:pPr>
      <w:r>
        <w:rPr>
          <w:rFonts w:ascii="Times New Roman" w:hAnsi="Times New Roman" w:cs="Times New Roman"/>
        </w:rPr>
        <w:t>I arrived on campus shortly before budgets for the coming year were due. The administrative assistant in the office began to collect request from the various directors</w:t>
      </w:r>
      <w:r w:rsidR="003E22D7">
        <w:rPr>
          <w:rFonts w:ascii="Times New Roman" w:hAnsi="Times New Roman" w:cs="Times New Roman"/>
        </w:rPr>
        <w:t xml:space="preserve"> prior to my arrival</w:t>
      </w:r>
      <w:r>
        <w:rPr>
          <w:rFonts w:ascii="Times New Roman" w:hAnsi="Times New Roman" w:cs="Times New Roman"/>
        </w:rPr>
        <w:t xml:space="preserve">. Once I began, we compiled the request into the various spreadsheets (one-time, budget, and capital outlay) and sent the list to each of the directors. The directors were asked to rank order the request with one being the highest priority. I took the directors’ responses and arranged the request in rank order. Finally, </w:t>
      </w:r>
      <w:r w:rsidR="00D02A5C">
        <w:rPr>
          <w:rFonts w:ascii="Times New Roman" w:hAnsi="Times New Roman" w:cs="Times New Roman"/>
        </w:rPr>
        <w:t>I made the decision how many priorities were sent to UPBC for consideration.</w:t>
      </w:r>
    </w:p>
    <w:p w:rsidR="00D02A5C" w:rsidRDefault="00D02A5C" w:rsidP="005E08D0">
      <w:pPr>
        <w:spacing w:after="0"/>
        <w:rPr>
          <w:rFonts w:ascii="Times New Roman" w:hAnsi="Times New Roman" w:cs="Times New Roman"/>
        </w:rPr>
      </w:pPr>
    </w:p>
    <w:p w:rsidR="00D02A5C" w:rsidRPr="005E08D0" w:rsidRDefault="00D02A5C" w:rsidP="005E08D0">
      <w:pPr>
        <w:spacing w:after="0"/>
        <w:rPr>
          <w:rFonts w:ascii="Times New Roman" w:hAnsi="Times New Roman" w:cs="Times New Roman"/>
        </w:rPr>
      </w:pPr>
      <w:r>
        <w:rPr>
          <w:rFonts w:ascii="Times New Roman" w:hAnsi="Times New Roman" w:cs="Times New Roman"/>
        </w:rPr>
        <w:t>In the year to come, Student Affairs will go through the process of establishing a five-year strategic plan. Goals will be set which will align with those of the University and the mission of the division. Future budget request for the division will be based on the strategic plan. The plan will be posted on the VPSA’s website so that UPBC and the campus community can see what direction the division is moving and how the requested budget supports this plan.</w:t>
      </w:r>
    </w:p>
    <w:sectPr w:rsidR="00D02A5C" w:rsidRPr="005E0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8D0"/>
    <w:rsid w:val="003E22D7"/>
    <w:rsid w:val="005E08D0"/>
    <w:rsid w:val="005F0D6C"/>
    <w:rsid w:val="00B57998"/>
    <w:rsid w:val="00B62427"/>
    <w:rsid w:val="00BA315C"/>
    <w:rsid w:val="00C31D01"/>
    <w:rsid w:val="00D02A5C"/>
    <w:rsid w:val="00E25BF6"/>
    <w:rsid w:val="00E539DA"/>
    <w:rsid w:val="00FA2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Jasek, Michael D. (Student Affairs)</dc:creator>
  <cp:lastModifiedBy>Lisa</cp:lastModifiedBy>
  <cp:revision>2</cp:revision>
  <dcterms:created xsi:type="dcterms:W3CDTF">2019-02-18T15:38:00Z</dcterms:created>
  <dcterms:modified xsi:type="dcterms:W3CDTF">2019-02-18T15:38:00Z</dcterms:modified>
</cp:coreProperties>
</file>