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FB8" w:rsidRPr="00184FB8" w:rsidRDefault="00AB3AC5" w:rsidP="00184FB8">
      <w:pPr>
        <w:jc w:val="center"/>
        <w:rPr>
          <w:b/>
        </w:rPr>
      </w:pPr>
      <w:r w:rsidRPr="00184FB8">
        <w:rPr>
          <w:b/>
        </w:rPr>
        <w:t>F</w:t>
      </w:r>
      <w:r w:rsidR="00184FB8" w:rsidRPr="00184FB8">
        <w:rPr>
          <w:b/>
        </w:rPr>
        <w:t>aculty Senate Diversity Committee</w:t>
      </w:r>
    </w:p>
    <w:p w:rsidR="00AB3AC5" w:rsidRPr="00184FB8" w:rsidRDefault="00184FB8" w:rsidP="00184FB8">
      <w:pPr>
        <w:jc w:val="center"/>
        <w:rPr>
          <w:b/>
        </w:rPr>
      </w:pPr>
      <w:r w:rsidRPr="00184FB8">
        <w:rPr>
          <w:b/>
        </w:rPr>
        <w:t xml:space="preserve">Minutes: </w:t>
      </w:r>
      <w:r w:rsidR="00AB3AC5" w:rsidRPr="00184FB8">
        <w:rPr>
          <w:b/>
        </w:rPr>
        <w:t>4/27/18</w:t>
      </w:r>
    </w:p>
    <w:p w:rsidR="00AB3AC5" w:rsidRDefault="00AB3AC5"/>
    <w:p w:rsidR="00AB3AC5" w:rsidRPr="00184FB8" w:rsidRDefault="00AB3AC5">
      <w:pPr>
        <w:rPr>
          <w:sz w:val="22"/>
          <w:szCs w:val="22"/>
        </w:rPr>
      </w:pPr>
      <w:r w:rsidRPr="00184FB8">
        <w:rPr>
          <w:sz w:val="22"/>
          <w:szCs w:val="22"/>
        </w:rPr>
        <w:t xml:space="preserve">Attendance: Jan Bishop, Amy Gagnon, Jacob </w:t>
      </w:r>
      <w:proofErr w:type="spellStart"/>
      <w:r w:rsidRPr="00184FB8">
        <w:rPr>
          <w:sz w:val="22"/>
          <w:szCs w:val="22"/>
        </w:rPr>
        <w:t>Werblow</w:t>
      </w:r>
      <w:proofErr w:type="spellEnd"/>
      <w:r w:rsidRPr="00184FB8">
        <w:rPr>
          <w:sz w:val="22"/>
          <w:szCs w:val="22"/>
        </w:rPr>
        <w:t>, Lindsay</w:t>
      </w:r>
      <w:r w:rsidR="008B67AA" w:rsidRPr="00184FB8">
        <w:rPr>
          <w:sz w:val="22"/>
          <w:szCs w:val="22"/>
        </w:rPr>
        <w:t xml:space="preserve"> </w:t>
      </w:r>
      <w:proofErr w:type="spellStart"/>
      <w:r w:rsidR="008B67AA" w:rsidRPr="00184FB8">
        <w:rPr>
          <w:sz w:val="22"/>
          <w:szCs w:val="22"/>
        </w:rPr>
        <w:t>Keazer</w:t>
      </w:r>
      <w:proofErr w:type="spellEnd"/>
      <w:r w:rsidR="008B67AA" w:rsidRPr="00184FB8">
        <w:rPr>
          <w:sz w:val="22"/>
          <w:szCs w:val="22"/>
        </w:rPr>
        <w:t>, Mohammad Rahman, Gladys Moreno-Fuentes, Rocio Fuentes, Chee-hoi Leong, Luz Amaya-Bower</w:t>
      </w:r>
    </w:p>
    <w:p w:rsidR="00AB3AC5" w:rsidRPr="00184FB8" w:rsidRDefault="00AB3AC5">
      <w:pPr>
        <w:rPr>
          <w:sz w:val="22"/>
          <w:szCs w:val="22"/>
        </w:rPr>
      </w:pPr>
    </w:p>
    <w:p w:rsidR="008E6758" w:rsidRPr="00184FB8" w:rsidRDefault="008E6758">
      <w:pPr>
        <w:rPr>
          <w:sz w:val="22"/>
          <w:szCs w:val="22"/>
        </w:rPr>
      </w:pPr>
      <w:r w:rsidRPr="00184FB8">
        <w:rPr>
          <w:sz w:val="22"/>
          <w:szCs w:val="22"/>
        </w:rPr>
        <w:t>Announcements:</w:t>
      </w:r>
    </w:p>
    <w:p w:rsidR="008E6758" w:rsidRPr="00184FB8" w:rsidRDefault="008E6758" w:rsidP="008E6758">
      <w:pPr>
        <w:pStyle w:val="ListParagraph"/>
        <w:numPr>
          <w:ilvl w:val="0"/>
          <w:numId w:val="6"/>
        </w:numPr>
        <w:rPr>
          <w:sz w:val="22"/>
          <w:szCs w:val="22"/>
        </w:rPr>
      </w:pPr>
      <w:r w:rsidRPr="00184FB8">
        <w:rPr>
          <w:sz w:val="22"/>
          <w:szCs w:val="22"/>
        </w:rPr>
        <w:t>Jan will prepare the final report for Faculty Senate and distribute for comments prior to submission.</w:t>
      </w:r>
    </w:p>
    <w:p w:rsidR="008E6758" w:rsidRPr="00184FB8" w:rsidRDefault="008E6758" w:rsidP="008E6758">
      <w:pPr>
        <w:pStyle w:val="ListParagraph"/>
        <w:numPr>
          <w:ilvl w:val="0"/>
          <w:numId w:val="6"/>
        </w:numPr>
        <w:rPr>
          <w:sz w:val="22"/>
          <w:szCs w:val="22"/>
        </w:rPr>
      </w:pPr>
      <w:r w:rsidRPr="00184FB8">
        <w:rPr>
          <w:sz w:val="22"/>
          <w:szCs w:val="22"/>
        </w:rPr>
        <w:t>Members present agreed to maintain the names of the subcommittees as they are.</w:t>
      </w:r>
    </w:p>
    <w:p w:rsidR="008E6758" w:rsidRPr="00184FB8" w:rsidRDefault="008E6758">
      <w:pPr>
        <w:rPr>
          <w:sz w:val="22"/>
          <w:szCs w:val="22"/>
        </w:rPr>
      </w:pPr>
    </w:p>
    <w:p w:rsidR="00AB3AC5" w:rsidRPr="00184FB8" w:rsidRDefault="00AB3AC5" w:rsidP="008E6758">
      <w:pPr>
        <w:rPr>
          <w:sz w:val="22"/>
          <w:szCs w:val="22"/>
        </w:rPr>
      </w:pPr>
      <w:r w:rsidRPr="00184FB8">
        <w:rPr>
          <w:sz w:val="22"/>
          <w:szCs w:val="22"/>
        </w:rPr>
        <w:t>Subcommittee Reports</w:t>
      </w:r>
      <w:r w:rsidR="008E6758" w:rsidRPr="00184FB8">
        <w:rPr>
          <w:sz w:val="22"/>
          <w:szCs w:val="22"/>
        </w:rPr>
        <w:t xml:space="preserve"> &amp; Discussion</w:t>
      </w:r>
    </w:p>
    <w:p w:rsidR="00411D82" w:rsidRPr="00184FB8" w:rsidRDefault="00411D82" w:rsidP="00AB3AC5">
      <w:pPr>
        <w:rPr>
          <w:sz w:val="22"/>
          <w:szCs w:val="22"/>
        </w:rPr>
      </w:pPr>
    </w:p>
    <w:p w:rsidR="00411D82" w:rsidRPr="00184FB8" w:rsidRDefault="00411D82" w:rsidP="00411D82">
      <w:pPr>
        <w:pStyle w:val="ListParagraph"/>
        <w:numPr>
          <w:ilvl w:val="0"/>
          <w:numId w:val="3"/>
        </w:numPr>
        <w:rPr>
          <w:b/>
          <w:sz w:val="22"/>
          <w:szCs w:val="22"/>
        </w:rPr>
      </w:pPr>
      <w:r w:rsidRPr="00184FB8">
        <w:rPr>
          <w:b/>
          <w:sz w:val="22"/>
          <w:szCs w:val="22"/>
        </w:rPr>
        <w:t>Workshop</w:t>
      </w:r>
      <w:r w:rsidR="00F60304" w:rsidRPr="00184FB8">
        <w:rPr>
          <w:b/>
          <w:sz w:val="22"/>
          <w:szCs w:val="22"/>
        </w:rPr>
        <w:t>s</w:t>
      </w:r>
      <w:r w:rsidRPr="00184FB8">
        <w:rPr>
          <w:b/>
          <w:sz w:val="22"/>
          <w:szCs w:val="22"/>
        </w:rPr>
        <w:t xml:space="preserve"> Subcommittee</w:t>
      </w:r>
    </w:p>
    <w:p w:rsidR="00411D82" w:rsidRPr="00184FB8" w:rsidRDefault="00AB3AC5" w:rsidP="00411D82">
      <w:pPr>
        <w:pStyle w:val="ListParagraph"/>
        <w:numPr>
          <w:ilvl w:val="1"/>
          <w:numId w:val="3"/>
        </w:numPr>
        <w:rPr>
          <w:sz w:val="22"/>
          <w:szCs w:val="22"/>
        </w:rPr>
      </w:pPr>
      <w:r w:rsidRPr="00184FB8">
        <w:rPr>
          <w:sz w:val="22"/>
          <w:szCs w:val="22"/>
        </w:rPr>
        <w:t>Rocio reported about the workshop that Kurt Love presented.  It was recorded and we can upload to committee’s website. Rocio expressed concerns regarding how to generate more publicity for these</w:t>
      </w:r>
      <w:r w:rsidR="00411D82" w:rsidRPr="00184FB8">
        <w:rPr>
          <w:sz w:val="22"/>
          <w:szCs w:val="22"/>
        </w:rPr>
        <w:t xml:space="preserve"> workshops. Can we brown bag? C</w:t>
      </w:r>
      <w:r w:rsidRPr="00184FB8">
        <w:rPr>
          <w:sz w:val="22"/>
          <w:szCs w:val="22"/>
        </w:rPr>
        <w:t xml:space="preserve">an it be part of class requirements so we get students and faculty? Can Dr. Toro emphasize in some way? Do we need to ask to reinstate the University Hour so faculty are able to attend with busy schedules? Can there be a Diversity Time Spot for events and do it once a month? Jan shared </w:t>
      </w:r>
      <w:r w:rsidR="00411D82" w:rsidRPr="00184FB8">
        <w:rPr>
          <w:sz w:val="22"/>
          <w:szCs w:val="22"/>
        </w:rPr>
        <w:t xml:space="preserve">about </w:t>
      </w:r>
      <w:r w:rsidRPr="00184FB8">
        <w:rPr>
          <w:sz w:val="22"/>
          <w:szCs w:val="22"/>
        </w:rPr>
        <w:t>Kurt’s Ted</w:t>
      </w:r>
      <w:r w:rsidR="00411D82" w:rsidRPr="00184FB8">
        <w:rPr>
          <w:sz w:val="22"/>
          <w:szCs w:val="22"/>
        </w:rPr>
        <w:t xml:space="preserve"> </w:t>
      </w:r>
      <w:r w:rsidRPr="00184FB8">
        <w:rPr>
          <w:sz w:val="22"/>
          <w:szCs w:val="22"/>
        </w:rPr>
        <w:t>Talk</w:t>
      </w:r>
      <w:r w:rsidR="008B67AA" w:rsidRPr="00184FB8">
        <w:rPr>
          <w:sz w:val="22"/>
          <w:szCs w:val="22"/>
        </w:rPr>
        <w:t>,</w:t>
      </w:r>
      <w:r w:rsidRPr="00184FB8">
        <w:rPr>
          <w:sz w:val="22"/>
          <w:szCs w:val="22"/>
        </w:rPr>
        <w:t xml:space="preserve"> which was similar but slightly modified from his workshop a couple weeks prior.  </w:t>
      </w:r>
    </w:p>
    <w:p w:rsidR="00411D82" w:rsidRPr="00184FB8" w:rsidRDefault="00411D82" w:rsidP="00411D82">
      <w:pPr>
        <w:pStyle w:val="ListParagraph"/>
        <w:numPr>
          <w:ilvl w:val="1"/>
          <w:numId w:val="3"/>
        </w:numPr>
        <w:rPr>
          <w:sz w:val="22"/>
          <w:szCs w:val="22"/>
        </w:rPr>
      </w:pPr>
      <w:r w:rsidRPr="00184FB8">
        <w:rPr>
          <w:sz w:val="22"/>
          <w:szCs w:val="22"/>
        </w:rPr>
        <w:t xml:space="preserve">Suggestion to reach out to student clubs to mutual support. </w:t>
      </w:r>
      <w:r w:rsidR="00AB3AC5" w:rsidRPr="00184FB8">
        <w:rPr>
          <w:sz w:val="22"/>
          <w:szCs w:val="22"/>
        </w:rPr>
        <w:t>Gladys suggested we con</w:t>
      </w:r>
      <w:r w:rsidR="008B67AA" w:rsidRPr="00184FB8">
        <w:rPr>
          <w:sz w:val="22"/>
          <w:szCs w:val="22"/>
        </w:rPr>
        <w:t xml:space="preserve">tact Jackie from Women’s Center to be part of the committee and </w:t>
      </w:r>
      <w:r w:rsidRPr="00184FB8">
        <w:rPr>
          <w:sz w:val="22"/>
          <w:szCs w:val="22"/>
        </w:rPr>
        <w:t xml:space="preserve">maybe be involved with </w:t>
      </w:r>
      <w:r w:rsidR="008B67AA" w:rsidRPr="00184FB8">
        <w:rPr>
          <w:sz w:val="22"/>
          <w:szCs w:val="22"/>
        </w:rPr>
        <w:t xml:space="preserve">workshops.  </w:t>
      </w:r>
    </w:p>
    <w:p w:rsidR="00AB3AC5" w:rsidRPr="00184FB8" w:rsidRDefault="008B67AA" w:rsidP="00411D82">
      <w:pPr>
        <w:pStyle w:val="ListParagraph"/>
        <w:numPr>
          <w:ilvl w:val="1"/>
          <w:numId w:val="3"/>
        </w:numPr>
        <w:rPr>
          <w:sz w:val="22"/>
          <w:szCs w:val="22"/>
        </w:rPr>
      </w:pPr>
      <w:r w:rsidRPr="00184FB8">
        <w:rPr>
          <w:sz w:val="22"/>
          <w:szCs w:val="22"/>
        </w:rPr>
        <w:t xml:space="preserve">Jan encouraged the committee members to present a diversity workshop next year.  Email Jan, Luz and Rocio if you have ideas.  </w:t>
      </w:r>
      <w:r w:rsidR="00184FB8" w:rsidRPr="00184FB8">
        <w:rPr>
          <w:sz w:val="22"/>
          <w:szCs w:val="22"/>
        </w:rPr>
        <w:t xml:space="preserve">Committee agreed to “meet” over the summer to plan for the next year. </w:t>
      </w:r>
      <w:r w:rsidR="00B4071B" w:rsidRPr="00184FB8">
        <w:rPr>
          <w:sz w:val="22"/>
          <w:szCs w:val="22"/>
        </w:rPr>
        <w:br/>
      </w:r>
    </w:p>
    <w:p w:rsidR="00411D82" w:rsidRPr="00184FB8" w:rsidRDefault="008B67AA" w:rsidP="00411D82">
      <w:pPr>
        <w:pStyle w:val="ListParagraph"/>
        <w:numPr>
          <w:ilvl w:val="0"/>
          <w:numId w:val="3"/>
        </w:numPr>
        <w:rPr>
          <w:b/>
          <w:sz w:val="22"/>
          <w:szCs w:val="22"/>
        </w:rPr>
      </w:pPr>
      <w:r w:rsidRPr="00184FB8">
        <w:rPr>
          <w:b/>
          <w:sz w:val="22"/>
          <w:szCs w:val="22"/>
        </w:rPr>
        <w:t>Survey Subcommittee</w:t>
      </w:r>
    </w:p>
    <w:p w:rsidR="00AB3AC5" w:rsidRPr="00184FB8" w:rsidRDefault="00411D82" w:rsidP="00411D82">
      <w:pPr>
        <w:pStyle w:val="ListParagraph"/>
        <w:numPr>
          <w:ilvl w:val="1"/>
          <w:numId w:val="3"/>
        </w:numPr>
        <w:rPr>
          <w:sz w:val="22"/>
          <w:szCs w:val="22"/>
        </w:rPr>
      </w:pPr>
      <w:r w:rsidRPr="00184FB8">
        <w:rPr>
          <w:sz w:val="22"/>
          <w:szCs w:val="22"/>
        </w:rPr>
        <w:t>M</w:t>
      </w:r>
      <w:r w:rsidR="008B67AA" w:rsidRPr="00184FB8">
        <w:rPr>
          <w:sz w:val="22"/>
          <w:szCs w:val="22"/>
        </w:rPr>
        <w:t xml:space="preserve">inor changes were made. The Women’s Center </w:t>
      </w:r>
      <w:r w:rsidR="00F60304" w:rsidRPr="00184FB8">
        <w:rPr>
          <w:sz w:val="22"/>
          <w:szCs w:val="22"/>
        </w:rPr>
        <w:t xml:space="preserve">and Committee on Concerns for Women (CCW) </w:t>
      </w:r>
      <w:r w:rsidR="008B67AA" w:rsidRPr="00184FB8">
        <w:rPr>
          <w:sz w:val="22"/>
          <w:szCs w:val="22"/>
        </w:rPr>
        <w:t>w</w:t>
      </w:r>
      <w:r w:rsidR="00F60304" w:rsidRPr="00184FB8">
        <w:rPr>
          <w:sz w:val="22"/>
          <w:szCs w:val="22"/>
        </w:rPr>
        <w:t>ere</w:t>
      </w:r>
      <w:r w:rsidR="008B67AA" w:rsidRPr="00184FB8">
        <w:rPr>
          <w:sz w:val="22"/>
          <w:szCs w:val="22"/>
        </w:rPr>
        <w:t xml:space="preserve"> asked to sign off on the survey</w:t>
      </w:r>
      <w:r w:rsidRPr="00184FB8">
        <w:rPr>
          <w:sz w:val="22"/>
          <w:szCs w:val="22"/>
        </w:rPr>
        <w:t>, waiting for</w:t>
      </w:r>
      <w:r w:rsidR="00F60304" w:rsidRPr="00184FB8">
        <w:rPr>
          <w:sz w:val="22"/>
          <w:szCs w:val="22"/>
        </w:rPr>
        <w:t xml:space="preserve"> formal</w:t>
      </w:r>
      <w:r w:rsidRPr="00184FB8">
        <w:rPr>
          <w:sz w:val="22"/>
          <w:szCs w:val="22"/>
        </w:rPr>
        <w:t xml:space="preserve"> response</w:t>
      </w:r>
      <w:r w:rsidR="00F60304" w:rsidRPr="00184FB8">
        <w:rPr>
          <w:sz w:val="22"/>
          <w:szCs w:val="22"/>
        </w:rPr>
        <w:t>s</w:t>
      </w:r>
      <w:r w:rsidRPr="00184FB8">
        <w:rPr>
          <w:sz w:val="22"/>
          <w:szCs w:val="22"/>
        </w:rPr>
        <w:t>.</w:t>
      </w:r>
      <w:r w:rsidR="008B67AA" w:rsidRPr="00184FB8">
        <w:rPr>
          <w:sz w:val="22"/>
          <w:szCs w:val="22"/>
        </w:rPr>
        <w:t xml:space="preserve"> SGA signed off after a thorough review.  Jan suggested we send survey out now and hope students still </w:t>
      </w:r>
      <w:r w:rsidR="00E40729" w:rsidRPr="00184FB8">
        <w:rPr>
          <w:sz w:val="22"/>
          <w:szCs w:val="22"/>
        </w:rPr>
        <w:t>check email and participate.  Committee suggested we send survey out again just before Thanksgiving next semester.</w:t>
      </w:r>
      <w:r w:rsidR="00B4071B" w:rsidRPr="00184FB8">
        <w:rPr>
          <w:sz w:val="22"/>
          <w:szCs w:val="22"/>
        </w:rPr>
        <w:br/>
      </w:r>
    </w:p>
    <w:p w:rsidR="00411D82" w:rsidRPr="00184FB8" w:rsidRDefault="00E40729" w:rsidP="008B67AA">
      <w:pPr>
        <w:pStyle w:val="ListParagraph"/>
        <w:numPr>
          <w:ilvl w:val="0"/>
          <w:numId w:val="3"/>
        </w:numPr>
        <w:rPr>
          <w:b/>
          <w:sz w:val="22"/>
          <w:szCs w:val="22"/>
        </w:rPr>
      </w:pPr>
      <w:r w:rsidRPr="00184FB8">
        <w:rPr>
          <w:b/>
          <w:sz w:val="22"/>
          <w:szCs w:val="22"/>
        </w:rPr>
        <w:t>Webpage and Resources</w:t>
      </w:r>
      <w:r w:rsidR="00411D82" w:rsidRPr="00184FB8">
        <w:rPr>
          <w:b/>
          <w:sz w:val="22"/>
          <w:szCs w:val="22"/>
        </w:rPr>
        <w:t xml:space="preserve"> Subcommittee</w:t>
      </w:r>
    </w:p>
    <w:p w:rsidR="00E40729" w:rsidRPr="00184FB8" w:rsidRDefault="00E40729" w:rsidP="00F60304">
      <w:pPr>
        <w:ind w:left="360"/>
        <w:rPr>
          <w:sz w:val="22"/>
          <w:szCs w:val="22"/>
        </w:rPr>
      </w:pPr>
      <w:r w:rsidRPr="00184FB8">
        <w:rPr>
          <w:sz w:val="22"/>
          <w:szCs w:val="22"/>
        </w:rPr>
        <w:t xml:space="preserve">Catherine and Lindsay had several questions </w:t>
      </w:r>
      <w:r w:rsidR="00B4071B" w:rsidRPr="00184FB8">
        <w:rPr>
          <w:sz w:val="22"/>
          <w:szCs w:val="22"/>
        </w:rPr>
        <w:t xml:space="preserve">and suggestions </w:t>
      </w:r>
      <w:r w:rsidRPr="00184FB8">
        <w:rPr>
          <w:sz w:val="22"/>
          <w:szCs w:val="22"/>
        </w:rPr>
        <w:t>regarding the website.</w:t>
      </w:r>
      <w:r w:rsidR="00B4071B" w:rsidRPr="00184FB8">
        <w:rPr>
          <w:sz w:val="22"/>
          <w:szCs w:val="22"/>
        </w:rPr>
        <w:t xml:space="preserve"> Looking for consensus and ideas to move forward:</w:t>
      </w:r>
    </w:p>
    <w:p w:rsidR="00E40729" w:rsidRPr="00184FB8" w:rsidRDefault="00F60304" w:rsidP="00184FB8">
      <w:pPr>
        <w:pStyle w:val="ListParagraph"/>
        <w:numPr>
          <w:ilvl w:val="0"/>
          <w:numId w:val="13"/>
        </w:numPr>
        <w:rPr>
          <w:sz w:val="22"/>
          <w:szCs w:val="22"/>
        </w:rPr>
      </w:pPr>
      <w:r w:rsidRPr="00184FB8">
        <w:rPr>
          <w:sz w:val="22"/>
          <w:szCs w:val="22"/>
        </w:rPr>
        <w:t xml:space="preserve">Right now the FSDC is under “D” for Diversity Committee. </w:t>
      </w:r>
      <w:r w:rsidR="00E40729" w:rsidRPr="00184FB8">
        <w:rPr>
          <w:sz w:val="22"/>
          <w:szCs w:val="22"/>
        </w:rPr>
        <w:t xml:space="preserve">Can we also have the FSDC be found by going to “F” </w:t>
      </w:r>
      <w:r w:rsidRPr="00184FB8">
        <w:rPr>
          <w:sz w:val="22"/>
          <w:szCs w:val="22"/>
        </w:rPr>
        <w:t xml:space="preserve">for </w:t>
      </w:r>
      <w:r w:rsidR="00E40729" w:rsidRPr="00184FB8">
        <w:rPr>
          <w:sz w:val="22"/>
          <w:szCs w:val="22"/>
        </w:rPr>
        <w:t xml:space="preserve">easier access? Chee-hoi said this is possible using the Graduate Studies example.  </w:t>
      </w:r>
      <w:r w:rsidRPr="00184FB8">
        <w:rPr>
          <w:sz w:val="22"/>
          <w:szCs w:val="22"/>
        </w:rPr>
        <w:t xml:space="preserve">Suggestion by Jan to call it </w:t>
      </w:r>
      <w:r w:rsidR="00E40729" w:rsidRPr="00184FB8">
        <w:rPr>
          <w:sz w:val="22"/>
          <w:szCs w:val="22"/>
        </w:rPr>
        <w:t xml:space="preserve">“Diversity Committee, Faculty Senate” to </w:t>
      </w:r>
      <w:r w:rsidRPr="00184FB8">
        <w:rPr>
          <w:sz w:val="22"/>
          <w:szCs w:val="22"/>
        </w:rPr>
        <w:t xml:space="preserve">distinguish it from </w:t>
      </w:r>
      <w:r w:rsidR="00E40729" w:rsidRPr="00184FB8">
        <w:rPr>
          <w:sz w:val="22"/>
          <w:szCs w:val="22"/>
        </w:rPr>
        <w:t>other Diversity Clubs/Committees.</w:t>
      </w:r>
      <w:r w:rsidR="00B4071B" w:rsidRPr="00184FB8">
        <w:rPr>
          <w:sz w:val="22"/>
          <w:szCs w:val="22"/>
        </w:rPr>
        <w:t xml:space="preserve"> </w:t>
      </w:r>
    </w:p>
    <w:p w:rsidR="00E40729" w:rsidRPr="00184FB8" w:rsidRDefault="00F60304" w:rsidP="00184FB8">
      <w:pPr>
        <w:pStyle w:val="ListParagraph"/>
        <w:numPr>
          <w:ilvl w:val="0"/>
          <w:numId w:val="13"/>
        </w:numPr>
        <w:rPr>
          <w:sz w:val="22"/>
          <w:szCs w:val="22"/>
        </w:rPr>
      </w:pPr>
      <w:r w:rsidRPr="00184FB8">
        <w:rPr>
          <w:sz w:val="22"/>
          <w:szCs w:val="22"/>
        </w:rPr>
        <w:t>Suggest c</w:t>
      </w:r>
      <w:r w:rsidR="00E40729" w:rsidRPr="00184FB8">
        <w:rPr>
          <w:sz w:val="22"/>
          <w:szCs w:val="22"/>
        </w:rPr>
        <w:t>onsolidate some links into subcommittees.</w:t>
      </w:r>
    </w:p>
    <w:p w:rsidR="00E40729" w:rsidRPr="00184FB8" w:rsidRDefault="00E40729" w:rsidP="00184FB8">
      <w:pPr>
        <w:pStyle w:val="ListParagraph"/>
        <w:numPr>
          <w:ilvl w:val="0"/>
          <w:numId w:val="13"/>
        </w:numPr>
        <w:rPr>
          <w:sz w:val="22"/>
          <w:szCs w:val="22"/>
        </w:rPr>
      </w:pPr>
      <w:r w:rsidRPr="00184FB8">
        <w:rPr>
          <w:sz w:val="22"/>
          <w:szCs w:val="22"/>
        </w:rPr>
        <w:t>Update subcommittee pages</w:t>
      </w:r>
      <w:r w:rsidR="00B4071B" w:rsidRPr="00184FB8">
        <w:rPr>
          <w:sz w:val="22"/>
          <w:szCs w:val="22"/>
        </w:rPr>
        <w:t>.</w:t>
      </w:r>
    </w:p>
    <w:p w:rsidR="00B4071B" w:rsidRPr="00184FB8" w:rsidRDefault="00E40729" w:rsidP="00184FB8">
      <w:pPr>
        <w:pStyle w:val="ListParagraph"/>
        <w:numPr>
          <w:ilvl w:val="0"/>
          <w:numId w:val="13"/>
        </w:numPr>
        <w:rPr>
          <w:sz w:val="22"/>
          <w:szCs w:val="22"/>
        </w:rPr>
      </w:pPr>
      <w:r w:rsidRPr="00184FB8">
        <w:rPr>
          <w:sz w:val="22"/>
          <w:szCs w:val="22"/>
        </w:rPr>
        <w:t xml:space="preserve">Some subcommittees have member reports that are old.  Do we want them on there or how can we use the website to be useful to your subcommittee? </w:t>
      </w:r>
      <w:r w:rsidR="00B4071B" w:rsidRPr="00184FB8">
        <w:rPr>
          <w:sz w:val="22"/>
          <w:szCs w:val="22"/>
        </w:rPr>
        <w:t>Contact Lindsay if you want something added to your subcommittee.</w:t>
      </w:r>
    </w:p>
    <w:p w:rsidR="00B4071B" w:rsidRPr="00184FB8" w:rsidRDefault="00F60304" w:rsidP="00184FB8">
      <w:pPr>
        <w:pStyle w:val="ListParagraph"/>
        <w:numPr>
          <w:ilvl w:val="0"/>
          <w:numId w:val="13"/>
        </w:numPr>
        <w:rPr>
          <w:sz w:val="22"/>
          <w:szCs w:val="22"/>
        </w:rPr>
      </w:pPr>
      <w:r w:rsidRPr="00184FB8">
        <w:rPr>
          <w:sz w:val="22"/>
          <w:szCs w:val="22"/>
        </w:rPr>
        <w:lastRenderedPageBreak/>
        <w:t>M</w:t>
      </w:r>
      <w:r w:rsidR="00E40729" w:rsidRPr="00184FB8">
        <w:rPr>
          <w:sz w:val="22"/>
          <w:szCs w:val="22"/>
        </w:rPr>
        <w:t xml:space="preserve">inutes </w:t>
      </w:r>
      <w:r w:rsidRPr="00184FB8">
        <w:rPr>
          <w:sz w:val="22"/>
          <w:szCs w:val="22"/>
        </w:rPr>
        <w:t xml:space="preserve">will be posted for this year and future. If possible to locate older minutes (Jacob), those will be posted as well. </w:t>
      </w:r>
      <w:r w:rsidR="00E40729" w:rsidRPr="00184FB8">
        <w:rPr>
          <w:sz w:val="22"/>
          <w:szCs w:val="22"/>
        </w:rPr>
        <w:t xml:space="preserve"> </w:t>
      </w:r>
    </w:p>
    <w:p w:rsidR="00B4071B" w:rsidRPr="00184FB8" w:rsidRDefault="008E6797" w:rsidP="00184FB8">
      <w:pPr>
        <w:pStyle w:val="ListParagraph"/>
        <w:numPr>
          <w:ilvl w:val="0"/>
          <w:numId w:val="13"/>
        </w:numPr>
        <w:rPr>
          <w:sz w:val="22"/>
          <w:szCs w:val="22"/>
        </w:rPr>
      </w:pPr>
      <w:r w:rsidRPr="00184FB8">
        <w:rPr>
          <w:sz w:val="22"/>
          <w:szCs w:val="22"/>
        </w:rPr>
        <w:t xml:space="preserve">Suggested to have a photo of the current committee showing who was on the committee.  </w:t>
      </w:r>
    </w:p>
    <w:p w:rsidR="00F60304" w:rsidRPr="00184FB8" w:rsidRDefault="008E6797" w:rsidP="00184FB8">
      <w:pPr>
        <w:pStyle w:val="ListParagraph"/>
        <w:numPr>
          <w:ilvl w:val="0"/>
          <w:numId w:val="13"/>
        </w:numPr>
        <w:rPr>
          <w:sz w:val="22"/>
          <w:szCs w:val="22"/>
        </w:rPr>
      </w:pPr>
      <w:r w:rsidRPr="00184FB8">
        <w:rPr>
          <w:sz w:val="22"/>
          <w:szCs w:val="22"/>
        </w:rPr>
        <w:t xml:space="preserve">Chee-hoi suggested we insert the short Flickr movies onto the website. </w:t>
      </w:r>
    </w:p>
    <w:p w:rsidR="00E40729" w:rsidRPr="00184FB8" w:rsidRDefault="008E6797" w:rsidP="00184FB8">
      <w:pPr>
        <w:pStyle w:val="ListParagraph"/>
        <w:numPr>
          <w:ilvl w:val="0"/>
          <w:numId w:val="13"/>
        </w:numPr>
        <w:rPr>
          <w:sz w:val="22"/>
          <w:szCs w:val="22"/>
        </w:rPr>
      </w:pPr>
      <w:r w:rsidRPr="00184FB8">
        <w:rPr>
          <w:sz w:val="22"/>
          <w:szCs w:val="22"/>
        </w:rPr>
        <w:t xml:space="preserve">Lindsay suggested we list the groups of diversity links. </w:t>
      </w:r>
    </w:p>
    <w:p w:rsidR="00CB128B" w:rsidRPr="00184FB8" w:rsidRDefault="008E6797" w:rsidP="00184FB8">
      <w:pPr>
        <w:pStyle w:val="ListParagraph"/>
        <w:numPr>
          <w:ilvl w:val="0"/>
          <w:numId w:val="13"/>
        </w:numPr>
        <w:rPr>
          <w:sz w:val="22"/>
          <w:szCs w:val="22"/>
        </w:rPr>
      </w:pPr>
      <w:r w:rsidRPr="00184FB8">
        <w:rPr>
          <w:sz w:val="22"/>
          <w:szCs w:val="22"/>
        </w:rPr>
        <w:t xml:space="preserve">Lindsay </w:t>
      </w:r>
      <w:r w:rsidR="00CB128B" w:rsidRPr="00184FB8">
        <w:rPr>
          <w:sz w:val="22"/>
          <w:szCs w:val="22"/>
        </w:rPr>
        <w:t xml:space="preserve">is interested in </w:t>
      </w:r>
      <w:r w:rsidR="00B4071B" w:rsidRPr="00184FB8">
        <w:rPr>
          <w:sz w:val="22"/>
          <w:szCs w:val="22"/>
        </w:rPr>
        <w:t>helping with the</w:t>
      </w:r>
      <w:r w:rsidR="008E6758" w:rsidRPr="00184FB8">
        <w:rPr>
          <w:sz w:val="22"/>
          <w:szCs w:val="22"/>
        </w:rPr>
        <w:t xml:space="preserve"> mission statement and goals that appear on both the website and in the by-laws. </w:t>
      </w:r>
      <w:r w:rsidRPr="00184FB8">
        <w:rPr>
          <w:sz w:val="22"/>
          <w:szCs w:val="22"/>
        </w:rPr>
        <w:t xml:space="preserve"> </w:t>
      </w:r>
    </w:p>
    <w:p w:rsidR="008E6797" w:rsidRPr="00184FB8" w:rsidRDefault="008E6797" w:rsidP="00184FB8">
      <w:pPr>
        <w:pStyle w:val="ListParagraph"/>
        <w:numPr>
          <w:ilvl w:val="0"/>
          <w:numId w:val="13"/>
        </w:numPr>
        <w:rPr>
          <w:sz w:val="22"/>
          <w:szCs w:val="22"/>
        </w:rPr>
      </w:pPr>
      <w:r w:rsidRPr="00184FB8">
        <w:rPr>
          <w:sz w:val="22"/>
          <w:szCs w:val="22"/>
        </w:rPr>
        <w:t>Luz suggested we post the grants that were funded this year.</w:t>
      </w:r>
      <w:r w:rsidR="00B4071B" w:rsidRPr="00184FB8">
        <w:rPr>
          <w:sz w:val="22"/>
          <w:szCs w:val="22"/>
        </w:rPr>
        <w:br/>
      </w:r>
    </w:p>
    <w:p w:rsidR="008E6758" w:rsidRPr="00184FB8" w:rsidRDefault="00F60304" w:rsidP="005250BC">
      <w:pPr>
        <w:pStyle w:val="ListParagraph"/>
        <w:numPr>
          <w:ilvl w:val="0"/>
          <w:numId w:val="5"/>
        </w:numPr>
        <w:rPr>
          <w:sz w:val="22"/>
          <w:szCs w:val="22"/>
        </w:rPr>
      </w:pPr>
      <w:r w:rsidRPr="00184FB8">
        <w:rPr>
          <w:b/>
          <w:sz w:val="22"/>
          <w:szCs w:val="22"/>
        </w:rPr>
        <w:t>Media Resource Development Subcommittee</w:t>
      </w:r>
    </w:p>
    <w:p w:rsidR="005250BC" w:rsidRPr="00184FB8" w:rsidRDefault="005250BC" w:rsidP="00F60304">
      <w:pPr>
        <w:pStyle w:val="ListParagraph"/>
        <w:numPr>
          <w:ilvl w:val="0"/>
          <w:numId w:val="12"/>
        </w:numPr>
        <w:rPr>
          <w:sz w:val="22"/>
          <w:szCs w:val="22"/>
        </w:rPr>
      </w:pPr>
      <w:r w:rsidRPr="00184FB8">
        <w:rPr>
          <w:sz w:val="22"/>
          <w:szCs w:val="22"/>
        </w:rPr>
        <w:t>Jacob was able to get 2 students for the FYS project filmed</w:t>
      </w:r>
      <w:r w:rsidR="008E6758" w:rsidRPr="00184FB8">
        <w:rPr>
          <w:sz w:val="22"/>
          <w:szCs w:val="22"/>
        </w:rPr>
        <w:t xml:space="preserve"> telling their story about successfully keeping </w:t>
      </w:r>
      <w:r w:rsidRPr="00184FB8">
        <w:rPr>
          <w:sz w:val="22"/>
          <w:szCs w:val="22"/>
        </w:rPr>
        <w:t xml:space="preserve">Barrows Hall </w:t>
      </w:r>
      <w:r w:rsidR="008E6758" w:rsidRPr="00184FB8">
        <w:rPr>
          <w:sz w:val="22"/>
          <w:szCs w:val="22"/>
        </w:rPr>
        <w:t>as a</w:t>
      </w:r>
      <w:r w:rsidRPr="00184FB8">
        <w:rPr>
          <w:sz w:val="22"/>
          <w:szCs w:val="22"/>
        </w:rPr>
        <w:t xml:space="preserve"> same sex, all female dorm.  Jacob will go through the raw footage and film crew will edit.  We will post to the website.</w:t>
      </w:r>
    </w:p>
    <w:p w:rsidR="00B4071B" w:rsidRPr="00184FB8" w:rsidRDefault="005250BC" w:rsidP="00F60304">
      <w:pPr>
        <w:pStyle w:val="ListParagraph"/>
        <w:numPr>
          <w:ilvl w:val="0"/>
          <w:numId w:val="12"/>
        </w:numPr>
        <w:rPr>
          <w:sz w:val="22"/>
          <w:szCs w:val="22"/>
        </w:rPr>
      </w:pPr>
      <w:r w:rsidRPr="00184FB8">
        <w:rPr>
          <w:sz w:val="22"/>
          <w:szCs w:val="22"/>
        </w:rPr>
        <w:t>Gladys contacted the LGBTQ club.  The PRIDE President is gra</w:t>
      </w:r>
      <w:r w:rsidR="00CB128B" w:rsidRPr="00184FB8">
        <w:rPr>
          <w:sz w:val="22"/>
          <w:szCs w:val="22"/>
        </w:rPr>
        <w:t>duating.  QPACQ began as a separate</w:t>
      </w:r>
      <w:r w:rsidR="00B4071B" w:rsidRPr="00184FB8">
        <w:rPr>
          <w:sz w:val="22"/>
          <w:szCs w:val="22"/>
        </w:rPr>
        <w:t xml:space="preserve"> group within the LGBT Center but is now a separate club.</w:t>
      </w:r>
      <w:r w:rsidRPr="00184FB8">
        <w:rPr>
          <w:sz w:val="22"/>
          <w:szCs w:val="22"/>
        </w:rPr>
        <w:t xml:space="preserve"> The 2 presidents told Gladys that Thursdays are good to meet. </w:t>
      </w:r>
    </w:p>
    <w:p w:rsidR="005250BC" w:rsidRPr="00184FB8" w:rsidRDefault="005250BC" w:rsidP="00F60304">
      <w:pPr>
        <w:pStyle w:val="ListParagraph"/>
        <w:numPr>
          <w:ilvl w:val="1"/>
          <w:numId w:val="12"/>
        </w:numPr>
        <w:rPr>
          <w:sz w:val="22"/>
          <w:szCs w:val="22"/>
        </w:rPr>
      </w:pPr>
      <w:r w:rsidRPr="00184FB8">
        <w:rPr>
          <w:sz w:val="22"/>
          <w:szCs w:val="22"/>
        </w:rPr>
        <w:t xml:space="preserve">Jacob provided Gladys the contact info to have </w:t>
      </w:r>
      <w:r w:rsidR="008E6758" w:rsidRPr="00184FB8">
        <w:rPr>
          <w:sz w:val="22"/>
          <w:szCs w:val="22"/>
        </w:rPr>
        <w:t>Gladys’s</w:t>
      </w:r>
      <w:r w:rsidRPr="00184FB8">
        <w:rPr>
          <w:sz w:val="22"/>
          <w:szCs w:val="22"/>
        </w:rPr>
        <w:t xml:space="preserve"> students taped</w:t>
      </w:r>
      <w:r w:rsidR="008E6758" w:rsidRPr="00184FB8">
        <w:rPr>
          <w:sz w:val="22"/>
          <w:szCs w:val="22"/>
        </w:rPr>
        <w:t xml:space="preserve"> talking about their experiences.</w:t>
      </w:r>
    </w:p>
    <w:p w:rsidR="005250BC" w:rsidRPr="00184FB8" w:rsidRDefault="005250BC" w:rsidP="00F60304">
      <w:pPr>
        <w:pStyle w:val="ListParagraph"/>
        <w:numPr>
          <w:ilvl w:val="0"/>
          <w:numId w:val="12"/>
        </w:numPr>
        <w:rPr>
          <w:sz w:val="22"/>
          <w:szCs w:val="22"/>
        </w:rPr>
      </w:pPr>
      <w:r w:rsidRPr="00184FB8">
        <w:rPr>
          <w:sz w:val="22"/>
          <w:szCs w:val="22"/>
        </w:rPr>
        <w:t>D-designation Mentorship- Jan</w:t>
      </w:r>
      <w:r w:rsidR="008E6758" w:rsidRPr="00184FB8">
        <w:rPr>
          <w:sz w:val="22"/>
          <w:szCs w:val="22"/>
        </w:rPr>
        <w:t>, Amy and Chee-hoi</w:t>
      </w:r>
      <w:r w:rsidRPr="00184FB8">
        <w:rPr>
          <w:sz w:val="22"/>
          <w:szCs w:val="22"/>
        </w:rPr>
        <w:t xml:space="preserve"> will talk </w:t>
      </w:r>
      <w:r w:rsidR="008E6758" w:rsidRPr="00184FB8">
        <w:rPr>
          <w:sz w:val="22"/>
          <w:szCs w:val="22"/>
        </w:rPr>
        <w:t xml:space="preserve">about this further and bring ideas to the FSDC in the fall. </w:t>
      </w:r>
      <w:r w:rsidRPr="00184FB8">
        <w:rPr>
          <w:sz w:val="22"/>
          <w:szCs w:val="22"/>
        </w:rPr>
        <w:t xml:space="preserve">  We need to figure out what we want and present it to the Senate. </w:t>
      </w:r>
    </w:p>
    <w:p w:rsidR="00F60304" w:rsidRPr="00184FB8" w:rsidRDefault="00F60304" w:rsidP="00F60304">
      <w:pPr>
        <w:pStyle w:val="ListParagraph"/>
        <w:numPr>
          <w:ilvl w:val="0"/>
          <w:numId w:val="12"/>
        </w:numPr>
        <w:rPr>
          <w:sz w:val="22"/>
          <w:szCs w:val="22"/>
        </w:rPr>
      </w:pPr>
      <w:r w:rsidRPr="00184FB8">
        <w:rPr>
          <w:sz w:val="22"/>
          <w:szCs w:val="22"/>
        </w:rPr>
        <w:t>As mentioned earlier, Kurt’s Workshop was taped and will be added as a media resource as soon as it is available.</w:t>
      </w:r>
      <w:r w:rsidRPr="00184FB8">
        <w:rPr>
          <w:sz w:val="22"/>
          <w:szCs w:val="22"/>
        </w:rPr>
        <w:br/>
      </w:r>
    </w:p>
    <w:p w:rsidR="008E6758" w:rsidRPr="00184FB8" w:rsidRDefault="008E6758" w:rsidP="005250BC">
      <w:pPr>
        <w:pStyle w:val="ListParagraph"/>
        <w:numPr>
          <w:ilvl w:val="0"/>
          <w:numId w:val="5"/>
        </w:numPr>
        <w:rPr>
          <w:b/>
          <w:sz w:val="22"/>
          <w:szCs w:val="22"/>
        </w:rPr>
      </w:pPr>
      <w:r w:rsidRPr="00184FB8">
        <w:rPr>
          <w:b/>
          <w:sz w:val="22"/>
          <w:szCs w:val="22"/>
        </w:rPr>
        <w:t>By-laws Subcommittee</w:t>
      </w:r>
    </w:p>
    <w:p w:rsidR="008E6758" w:rsidRPr="00184FB8" w:rsidRDefault="00184FB8" w:rsidP="008E6758">
      <w:pPr>
        <w:pStyle w:val="ListParagraph"/>
        <w:numPr>
          <w:ilvl w:val="1"/>
          <w:numId w:val="5"/>
        </w:numPr>
        <w:rPr>
          <w:sz w:val="22"/>
          <w:szCs w:val="22"/>
        </w:rPr>
      </w:pPr>
      <w:r w:rsidRPr="00184FB8">
        <w:rPr>
          <w:sz w:val="22"/>
          <w:szCs w:val="22"/>
        </w:rPr>
        <w:t>Draft available</w:t>
      </w:r>
      <w:r w:rsidR="008E6758" w:rsidRPr="00184FB8">
        <w:rPr>
          <w:sz w:val="22"/>
          <w:szCs w:val="22"/>
        </w:rPr>
        <w:t>. Discussion will occur in the fall.</w:t>
      </w:r>
      <w:r w:rsidRPr="00184FB8">
        <w:rPr>
          <w:sz w:val="22"/>
          <w:szCs w:val="22"/>
        </w:rPr>
        <w:br/>
      </w:r>
    </w:p>
    <w:p w:rsidR="00184FB8" w:rsidRPr="00184FB8" w:rsidRDefault="00184FB8" w:rsidP="00184FB8">
      <w:pPr>
        <w:pStyle w:val="ListParagraph"/>
        <w:numPr>
          <w:ilvl w:val="0"/>
          <w:numId w:val="5"/>
        </w:numPr>
        <w:rPr>
          <w:b/>
          <w:sz w:val="22"/>
          <w:szCs w:val="22"/>
        </w:rPr>
      </w:pPr>
      <w:r w:rsidRPr="00184FB8">
        <w:rPr>
          <w:b/>
          <w:sz w:val="22"/>
          <w:szCs w:val="22"/>
        </w:rPr>
        <w:t>Mentorship &amp; Grants Subcommittee</w:t>
      </w:r>
    </w:p>
    <w:p w:rsidR="00184FB8" w:rsidRPr="00184FB8" w:rsidRDefault="00184FB8" w:rsidP="00184FB8">
      <w:pPr>
        <w:pStyle w:val="ListParagraph"/>
        <w:numPr>
          <w:ilvl w:val="1"/>
          <w:numId w:val="5"/>
        </w:numPr>
        <w:rPr>
          <w:sz w:val="22"/>
          <w:szCs w:val="22"/>
        </w:rPr>
      </w:pPr>
      <w:r w:rsidRPr="00184FB8">
        <w:rPr>
          <w:sz w:val="22"/>
          <w:szCs w:val="22"/>
        </w:rPr>
        <w:t>Committee agreed to meet over the summer to draw up draft plans for administering the grant money from the President’s Office.</w:t>
      </w:r>
    </w:p>
    <w:p w:rsidR="00184FB8" w:rsidRPr="00184FB8" w:rsidRDefault="00184FB8" w:rsidP="00184FB8">
      <w:pPr>
        <w:rPr>
          <w:sz w:val="22"/>
          <w:szCs w:val="22"/>
        </w:rPr>
      </w:pPr>
    </w:p>
    <w:p w:rsidR="00E51D4E" w:rsidRDefault="00E51D4E" w:rsidP="00E51D4E">
      <w:pPr>
        <w:rPr>
          <w:sz w:val="22"/>
          <w:szCs w:val="22"/>
        </w:rPr>
      </w:pPr>
      <w:r w:rsidRPr="00184FB8">
        <w:rPr>
          <w:sz w:val="22"/>
          <w:szCs w:val="22"/>
        </w:rPr>
        <w:t xml:space="preserve">Next meeting will be Fall 2018 and elections will take place </w:t>
      </w:r>
      <w:r w:rsidR="008E6758" w:rsidRPr="00184FB8">
        <w:rPr>
          <w:sz w:val="22"/>
          <w:szCs w:val="22"/>
        </w:rPr>
        <w:t xml:space="preserve">at that meeting. </w:t>
      </w:r>
      <w:r w:rsidR="00411D82" w:rsidRPr="00184FB8">
        <w:rPr>
          <w:sz w:val="22"/>
          <w:szCs w:val="22"/>
        </w:rPr>
        <w:t xml:space="preserve"> Jan agreed to call the meeting in the fall.</w:t>
      </w:r>
    </w:p>
    <w:p w:rsidR="00184FB8" w:rsidRPr="00184FB8" w:rsidRDefault="00184FB8" w:rsidP="00E51D4E">
      <w:pPr>
        <w:rPr>
          <w:sz w:val="22"/>
          <w:szCs w:val="22"/>
        </w:rPr>
      </w:pPr>
    </w:p>
    <w:p w:rsidR="00E51D4E" w:rsidRPr="00184FB8" w:rsidRDefault="00E51D4E" w:rsidP="00E51D4E">
      <w:pPr>
        <w:rPr>
          <w:sz w:val="22"/>
          <w:szCs w:val="22"/>
        </w:rPr>
      </w:pPr>
      <w:r w:rsidRPr="00184FB8">
        <w:rPr>
          <w:sz w:val="22"/>
          <w:szCs w:val="22"/>
        </w:rPr>
        <w:t>Meeting adjourned 1:20pm.</w:t>
      </w:r>
    </w:p>
    <w:p w:rsidR="00184FB8" w:rsidRDefault="00184FB8" w:rsidP="00184FB8">
      <w:pPr>
        <w:rPr>
          <w:sz w:val="22"/>
          <w:szCs w:val="22"/>
        </w:rPr>
      </w:pPr>
    </w:p>
    <w:p w:rsidR="008E6758" w:rsidRPr="00184FB8" w:rsidRDefault="00184FB8" w:rsidP="00184FB8">
      <w:pPr>
        <w:rPr>
          <w:sz w:val="22"/>
          <w:szCs w:val="22"/>
        </w:rPr>
      </w:pPr>
      <w:bookmarkStart w:id="0" w:name="_GoBack"/>
      <w:bookmarkEnd w:id="0"/>
      <w:r w:rsidRPr="00184FB8">
        <w:rPr>
          <w:sz w:val="22"/>
          <w:szCs w:val="22"/>
        </w:rPr>
        <w:t>Minutes submitted by: Amy Gagnon</w:t>
      </w:r>
    </w:p>
    <w:sectPr w:rsidR="008E6758" w:rsidRPr="00184FB8" w:rsidSect="005C2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C66"/>
    <w:multiLevelType w:val="hybridMultilevel"/>
    <w:tmpl w:val="89A8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16CE"/>
    <w:multiLevelType w:val="hybridMultilevel"/>
    <w:tmpl w:val="164CACB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51B65"/>
    <w:multiLevelType w:val="hybridMultilevel"/>
    <w:tmpl w:val="4598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16987"/>
    <w:multiLevelType w:val="hybridMultilevel"/>
    <w:tmpl w:val="733083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A7FA9"/>
    <w:multiLevelType w:val="hybridMultilevel"/>
    <w:tmpl w:val="9D96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26051"/>
    <w:multiLevelType w:val="hybridMultilevel"/>
    <w:tmpl w:val="7BA02D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655D24"/>
    <w:multiLevelType w:val="hybridMultilevel"/>
    <w:tmpl w:val="057A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B4EDD"/>
    <w:multiLevelType w:val="hybridMultilevel"/>
    <w:tmpl w:val="99EE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4913"/>
    <w:multiLevelType w:val="hybridMultilevel"/>
    <w:tmpl w:val="ABAC8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13015"/>
    <w:multiLevelType w:val="hybridMultilevel"/>
    <w:tmpl w:val="9678F9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4024358"/>
    <w:multiLevelType w:val="hybridMultilevel"/>
    <w:tmpl w:val="8058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4960"/>
    <w:multiLevelType w:val="hybridMultilevel"/>
    <w:tmpl w:val="3F60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04116"/>
    <w:multiLevelType w:val="hybridMultilevel"/>
    <w:tmpl w:val="65921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2"/>
  </w:num>
  <w:num w:numId="4">
    <w:abstractNumId w:val="3"/>
  </w:num>
  <w:num w:numId="5">
    <w:abstractNumId w:val="11"/>
  </w:num>
  <w:num w:numId="6">
    <w:abstractNumId w:val="0"/>
  </w:num>
  <w:num w:numId="7">
    <w:abstractNumId w:val="10"/>
  </w:num>
  <w:num w:numId="8">
    <w:abstractNumId w:val="2"/>
  </w:num>
  <w:num w:numId="9">
    <w:abstractNumId w:val="7"/>
  </w:num>
  <w:num w:numId="10">
    <w:abstractNumId w:val="6"/>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C5"/>
    <w:rsid w:val="00184FB8"/>
    <w:rsid w:val="00366FCC"/>
    <w:rsid w:val="00411D82"/>
    <w:rsid w:val="005250BC"/>
    <w:rsid w:val="005C2606"/>
    <w:rsid w:val="006B4A0E"/>
    <w:rsid w:val="008B67AA"/>
    <w:rsid w:val="008E6758"/>
    <w:rsid w:val="008E6797"/>
    <w:rsid w:val="00AB3AC5"/>
    <w:rsid w:val="00B4071B"/>
    <w:rsid w:val="00CB128B"/>
    <w:rsid w:val="00E40729"/>
    <w:rsid w:val="00E51D4E"/>
    <w:rsid w:val="00F6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816DD"/>
  <w14:defaultImageDpi w14:val="300"/>
  <w15:docId w15:val="{4A036F15-0017-4702-92E6-2078507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C5"/>
    <w:pPr>
      <w:ind w:left="720"/>
      <w:contextualSpacing/>
    </w:pPr>
  </w:style>
  <w:style w:type="character" w:styleId="Hyperlink">
    <w:name w:val="Hyperlink"/>
    <w:basedOn w:val="DefaultParagraphFont"/>
    <w:semiHidden/>
    <w:unhideWhenUsed/>
    <w:rsid w:val="008E675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Gagnon</dc:creator>
  <cp:keywords/>
  <dc:description/>
  <cp:lastModifiedBy>bishopj</cp:lastModifiedBy>
  <cp:revision>2</cp:revision>
  <dcterms:created xsi:type="dcterms:W3CDTF">2018-06-06T19:06:00Z</dcterms:created>
  <dcterms:modified xsi:type="dcterms:W3CDTF">2018-06-06T19:06:00Z</dcterms:modified>
</cp:coreProperties>
</file>