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8E" w:rsidRPr="00CD1F8E" w:rsidRDefault="00CD1F8E" w:rsidP="0016078D">
      <w:pPr>
        <w:ind w:firstLine="0"/>
        <w:rPr>
          <w:b/>
          <w:sz w:val="28"/>
          <w:szCs w:val="28"/>
        </w:rPr>
      </w:pPr>
      <w:bookmarkStart w:id="0" w:name="_GoBack"/>
      <w:bookmarkEnd w:id="0"/>
      <w:r w:rsidRPr="00CD1F8E">
        <w:rPr>
          <w:b/>
          <w:sz w:val="28"/>
          <w:szCs w:val="28"/>
        </w:rPr>
        <w:t>Senate Diversity Committee Meeting</w:t>
      </w:r>
    </w:p>
    <w:p w:rsidR="00976B32" w:rsidRPr="00CD1F8E" w:rsidRDefault="00976B32" w:rsidP="0016078D">
      <w:pPr>
        <w:ind w:firstLine="0"/>
        <w:rPr>
          <w:b/>
          <w:sz w:val="28"/>
          <w:szCs w:val="28"/>
        </w:rPr>
      </w:pPr>
      <w:r w:rsidRPr="00CD1F8E">
        <w:rPr>
          <w:b/>
          <w:sz w:val="28"/>
          <w:szCs w:val="28"/>
        </w:rPr>
        <w:t>September 8, 2011</w:t>
      </w:r>
    </w:p>
    <w:p w:rsidR="00976B32" w:rsidRPr="00CD1F8E" w:rsidRDefault="00976B32" w:rsidP="0016078D">
      <w:pPr>
        <w:ind w:firstLine="0"/>
        <w:rPr>
          <w:b/>
          <w:sz w:val="28"/>
          <w:szCs w:val="28"/>
        </w:rPr>
      </w:pPr>
      <w:r w:rsidRPr="00CD1F8E">
        <w:rPr>
          <w:b/>
          <w:sz w:val="28"/>
          <w:szCs w:val="28"/>
        </w:rPr>
        <w:t>3:00-</w:t>
      </w:r>
      <w:r w:rsidR="009B5468" w:rsidRPr="00CD1F8E">
        <w:rPr>
          <w:b/>
          <w:sz w:val="28"/>
          <w:szCs w:val="28"/>
        </w:rPr>
        <w:t>4:00</w:t>
      </w:r>
    </w:p>
    <w:p w:rsidR="00CD2978" w:rsidRDefault="00CD2978" w:rsidP="0016078D">
      <w:pPr>
        <w:ind w:firstLine="0"/>
      </w:pPr>
    </w:p>
    <w:p w:rsidR="00976B32" w:rsidRPr="006147AC" w:rsidRDefault="00CD2978" w:rsidP="0016078D">
      <w:pPr>
        <w:ind w:firstLine="0"/>
        <w:rPr>
          <w:b/>
        </w:rPr>
      </w:pPr>
      <w:r w:rsidRPr="006147AC">
        <w:rPr>
          <w:b/>
        </w:rPr>
        <w:t>Next meeting October 13, 2011 3:00-4:00</w:t>
      </w:r>
    </w:p>
    <w:p w:rsidR="00CD2978" w:rsidRPr="006147AC" w:rsidRDefault="00CD2978" w:rsidP="0016078D">
      <w:pPr>
        <w:ind w:firstLine="0"/>
        <w:rPr>
          <w:b/>
        </w:rPr>
      </w:pPr>
    </w:p>
    <w:p w:rsidR="000D70E1" w:rsidRDefault="000D70E1" w:rsidP="0016078D">
      <w:pPr>
        <w:ind w:firstLine="0"/>
      </w:pPr>
      <w:r>
        <w:t>Attendance: B. Merenstein</w:t>
      </w:r>
      <w:r w:rsidR="009B5468">
        <w:t xml:space="preserve"> (Sociology)</w:t>
      </w:r>
      <w:r>
        <w:t>, C. Fallahi</w:t>
      </w:r>
      <w:r w:rsidR="009B5468">
        <w:t xml:space="preserve"> (Psychology)</w:t>
      </w:r>
      <w:r>
        <w:t>, E. Retelle</w:t>
      </w:r>
      <w:r w:rsidR="009B5468">
        <w:t xml:space="preserve"> (Ed Lead)</w:t>
      </w:r>
      <w:r>
        <w:t>, B. Kopowitz</w:t>
      </w:r>
      <w:r w:rsidR="009B5468">
        <w:t xml:space="preserve"> (Athletics)</w:t>
      </w:r>
      <w:r>
        <w:t>, L. Marchese</w:t>
      </w:r>
      <w:r w:rsidR="009B5468">
        <w:t xml:space="preserve"> (Institutional Advancement)</w:t>
      </w:r>
      <w:r w:rsidR="006147AC">
        <w:t xml:space="preserve">, </w:t>
      </w:r>
      <w:r>
        <w:t xml:space="preserve"> K. Love</w:t>
      </w:r>
      <w:r w:rsidR="009B5468">
        <w:t xml:space="preserve"> (Teacher Ed)</w:t>
      </w:r>
      <w:r>
        <w:t>, J. French</w:t>
      </w:r>
      <w:r w:rsidR="009B5468">
        <w:t xml:space="preserve"> (Teacher Ed)</w:t>
      </w:r>
      <w:r>
        <w:t xml:space="preserve">, </w:t>
      </w:r>
      <w:r w:rsidR="009B5468">
        <w:t>S. Koski</w:t>
      </w:r>
      <w:r w:rsidR="006147AC">
        <w:t xml:space="preserve"> (Criminology), C. Liard-Muriente</w:t>
      </w:r>
      <w:r w:rsidR="009B5468">
        <w:t xml:space="preserve"> (Economics), P. Dhar (Economics), Naoumov, V. (Engineering), P. Karpuk (English), J. Werblow (Teacher Ed).</w:t>
      </w:r>
    </w:p>
    <w:p w:rsidR="009B5468" w:rsidRDefault="009B5468" w:rsidP="0016078D">
      <w:pPr>
        <w:ind w:firstLine="0"/>
      </w:pPr>
    </w:p>
    <w:p w:rsidR="00976B32" w:rsidRDefault="0016078D" w:rsidP="0016078D">
      <w:pPr>
        <w:ind w:firstLine="0"/>
      </w:pPr>
      <w:r>
        <w:t>L. Marchese</w:t>
      </w:r>
      <w:r w:rsidR="00976B32">
        <w:t>, J. French, and R. Simmons</w:t>
      </w:r>
      <w:r>
        <w:t xml:space="preserve"> shared the </w:t>
      </w:r>
      <w:r w:rsidR="00976B32">
        <w:t xml:space="preserve">girls visit to </w:t>
      </w:r>
      <w:r>
        <w:t xml:space="preserve"> </w:t>
      </w:r>
      <w:r w:rsidR="000D70E1">
        <w:t>CCSU. They visited Dr. Simmons’ class</w:t>
      </w:r>
      <w:r w:rsidR="006147AC">
        <w:t xml:space="preserve"> and Dr. Naoumov class.</w:t>
      </w:r>
    </w:p>
    <w:p w:rsidR="00976B32" w:rsidRDefault="00976B32" w:rsidP="0016078D">
      <w:pPr>
        <w:ind w:firstLine="0"/>
      </w:pPr>
    </w:p>
    <w:p w:rsidR="0016078D" w:rsidRDefault="0016078D" w:rsidP="0016078D">
      <w:pPr>
        <w:ind w:firstLine="0"/>
      </w:pPr>
      <w:r>
        <w:t>Election for Officers for Senate Diversity Report</w:t>
      </w:r>
    </w:p>
    <w:p w:rsidR="0016078D" w:rsidRDefault="0016078D" w:rsidP="0016078D">
      <w:pPr>
        <w:ind w:firstLine="0"/>
      </w:pPr>
      <w:r>
        <w:t>Chair: B. Merenstein</w:t>
      </w:r>
    </w:p>
    <w:p w:rsidR="0016078D" w:rsidRDefault="0016078D" w:rsidP="0016078D">
      <w:pPr>
        <w:ind w:firstLine="0"/>
      </w:pPr>
      <w:r>
        <w:t>Secretary: E. Retelle</w:t>
      </w:r>
    </w:p>
    <w:p w:rsidR="00FD766E" w:rsidRDefault="0016078D" w:rsidP="0016078D">
      <w:pPr>
        <w:ind w:firstLine="0"/>
      </w:pPr>
      <w:r>
        <w:t xml:space="preserve">Curriculum: </w:t>
      </w:r>
      <w:r w:rsidR="001548CA">
        <w:t>P. Karpuk (Chair)</w:t>
      </w:r>
      <w:r>
        <w:t>C. Fallah</w:t>
      </w:r>
      <w:r w:rsidR="001548CA">
        <w:t xml:space="preserve">i </w:t>
      </w:r>
      <w:r>
        <w:t>, P. A. King, K. Love</w:t>
      </w:r>
      <w:r w:rsidR="001548CA">
        <w:t xml:space="preserve">, </w:t>
      </w:r>
    </w:p>
    <w:p w:rsidR="0016078D" w:rsidRDefault="0016078D" w:rsidP="0016078D">
      <w:pPr>
        <w:ind w:firstLine="0"/>
      </w:pPr>
      <w:r>
        <w:t>Program: L. Marches</w:t>
      </w:r>
      <w:r w:rsidR="001548CA">
        <w:t xml:space="preserve"> (co-chair)</w:t>
      </w:r>
      <w:r>
        <w:t>, J. French</w:t>
      </w:r>
      <w:r w:rsidR="001548CA">
        <w:t xml:space="preserve"> (co-chair)</w:t>
      </w:r>
      <w:r>
        <w:t xml:space="preserve">, E. Retelle, </w:t>
      </w:r>
      <w:r w:rsidR="001548CA">
        <w:t>B. Kopowitz, R. Simmons, J. Werblow</w:t>
      </w:r>
    </w:p>
    <w:p w:rsidR="0016078D" w:rsidRDefault="0016078D"/>
    <w:p w:rsidR="0016078D" w:rsidRDefault="0016078D" w:rsidP="0016078D">
      <w:pPr>
        <w:ind w:firstLine="0"/>
      </w:pPr>
      <w:r>
        <w:t xml:space="preserve">Curriculum/D-Designation: Email sent to faculty to submit application for D-Designation.  The email did not have a name to send the D-Designation.  Need signature of department chair; need to go to curriculum committee. </w:t>
      </w:r>
    </w:p>
    <w:p w:rsidR="0016078D" w:rsidRDefault="0016078D" w:rsidP="0016078D">
      <w:pPr>
        <w:ind w:firstLine="0"/>
      </w:pPr>
      <w:r>
        <w:t>Senate Diversity Committee members need to submit the application for D-Designation courses. Then, we need to contact people who attended the workshops.</w:t>
      </w:r>
    </w:p>
    <w:p w:rsidR="0016078D" w:rsidRDefault="0016078D" w:rsidP="0016078D">
      <w:pPr>
        <w:ind w:firstLine="0"/>
      </w:pPr>
      <w:r>
        <w:br/>
        <w:t>Workshops-K. Love and A. King will lead the workshop in October/November. An announcement will be sent out.</w:t>
      </w:r>
    </w:p>
    <w:p w:rsidR="0016078D" w:rsidRDefault="0016078D" w:rsidP="0016078D">
      <w:pPr>
        <w:ind w:firstLine="0"/>
      </w:pPr>
    </w:p>
    <w:p w:rsidR="0016078D" w:rsidRDefault="0016078D" w:rsidP="00976B32">
      <w:pPr>
        <w:ind w:firstLine="0"/>
        <w:jc w:val="left"/>
      </w:pPr>
      <w:r>
        <w:t xml:space="preserve">Assessment: It’s a five year pilot program. We need a critical mass of D-designated course and proof that the course make a difference. C. Fallahi is in charge of assessment. It was approved with the condition that the committee prove teaching diversity makes a difference. C. Fallahi will work with anyone in their courses. Rubrics available. </w:t>
      </w:r>
      <w:r w:rsidR="00976B32">
        <w:t>J. French suggested that we have a meeting to complete forms about a D-designation.  SEPS faculty have identified courses that have diversity and social justice in their courses through the Self Study Diversity Task Force. C. Fallahi asked if anyone had materials to submit; it can be posted on the Senate Diversity website.</w:t>
      </w:r>
    </w:p>
    <w:p w:rsidR="00976B32" w:rsidRDefault="00976B32" w:rsidP="0016078D">
      <w:pPr>
        <w:ind w:firstLine="0"/>
      </w:pPr>
    </w:p>
    <w:p w:rsidR="00976B32" w:rsidRDefault="00976B32" w:rsidP="00976B32">
      <w:pPr>
        <w:ind w:firstLine="0"/>
        <w:jc w:val="left"/>
      </w:pPr>
      <w:r>
        <w:t>Program Planning Committee: Program Planning Committee will include community outreach. If we want any money, we can submit a grant request from ODE, must submit by October 1, 2011.</w:t>
      </w:r>
    </w:p>
    <w:p w:rsidR="00976B32" w:rsidRDefault="00976B32" w:rsidP="000D70E1">
      <w:pPr>
        <w:pStyle w:val="ListParagraph"/>
        <w:numPr>
          <w:ilvl w:val="0"/>
          <w:numId w:val="1"/>
        </w:numPr>
        <w:jc w:val="left"/>
      </w:pPr>
      <w:r>
        <w:t>Have meetings with students in various departments</w:t>
      </w:r>
      <w:r w:rsidR="000D70E1">
        <w:t xml:space="preserve"> to discuss culture and climate</w:t>
      </w:r>
      <w:r>
        <w:t xml:space="preserve">. Meet with some of the student clubs to discuss what’s happening. </w:t>
      </w:r>
    </w:p>
    <w:p w:rsidR="000D70E1" w:rsidRDefault="009B5468" w:rsidP="000D70E1">
      <w:pPr>
        <w:pStyle w:val="ListParagraph"/>
        <w:numPr>
          <w:ilvl w:val="0"/>
          <w:numId w:val="1"/>
        </w:numPr>
        <w:jc w:val="left"/>
      </w:pPr>
      <w:r>
        <w:t>Replicate “Community Engagement Program”-</w:t>
      </w:r>
      <w:r w:rsidR="000D70E1">
        <w:t xml:space="preserve">Invite other student/pre-university student groups to the campus. One time per year, spring. </w:t>
      </w:r>
    </w:p>
    <w:p w:rsidR="000D70E1" w:rsidRDefault="000D70E1" w:rsidP="000D70E1">
      <w:pPr>
        <w:pStyle w:val="ListParagraph"/>
        <w:numPr>
          <w:ilvl w:val="0"/>
          <w:numId w:val="1"/>
        </w:numPr>
        <w:jc w:val="left"/>
      </w:pPr>
      <w:r>
        <w:t>NECME September 27</w:t>
      </w:r>
      <w:r w:rsidRPr="000D70E1">
        <w:rPr>
          <w:vertAlign w:val="superscript"/>
        </w:rPr>
        <w:t>th</w:t>
      </w:r>
      <w:r>
        <w:t>. Free conference. 9:00-10:00  James Banks, Lee Mun What 10:30-12:00, Kris Gutirerez 1:30-2:30.</w:t>
      </w:r>
    </w:p>
    <w:p w:rsidR="000D70E1" w:rsidRDefault="000D70E1" w:rsidP="000D70E1">
      <w:pPr>
        <w:pStyle w:val="ListParagraph"/>
        <w:numPr>
          <w:ilvl w:val="0"/>
          <w:numId w:val="1"/>
        </w:numPr>
        <w:jc w:val="left"/>
      </w:pPr>
      <w:r>
        <w:t xml:space="preserve">Issue brought up the “A” on Diversity on the President’s Report Card. It was shared that a student reported on a derogatory comment made by a professor in class. </w:t>
      </w:r>
    </w:p>
    <w:p w:rsidR="009B5468" w:rsidRDefault="009B5468" w:rsidP="000D70E1">
      <w:pPr>
        <w:pStyle w:val="ListParagraph"/>
        <w:numPr>
          <w:ilvl w:val="0"/>
          <w:numId w:val="1"/>
        </w:numPr>
        <w:jc w:val="left"/>
      </w:pPr>
      <w:r>
        <w:lastRenderedPageBreak/>
        <w:t>Have a brown bag lunch once a month to discuss how people talk with each other and how professors talk to students.</w:t>
      </w:r>
    </w:p>
    <w:p w:rsidR="009B5468" w:rsidRDefault="009B5468" w:rsidP="000D70E1">
      <w:pPr>
        <w:pStyle w:val="ListParagraph"/>
        <w:numPr>
          <w:ilvl w:val="0"/>
          <w:numId w:val="1"/>
        </w:numPr>
        <w:jc w:val="left"/>
      </w:pPr>
      <w:r>
        <w:t>Invite a speaker to CCSU that will speak on Diversity.</w:t>
      </w:r>
    </w:p>
    <w:p w:rsidR="009B5468" w:rsidRDefault="009B5468" w:rsidP="009B5468">
      <w:pPr>
        <w:pStyle w:val="ListParagraph"/>
        <w:numPr>
          <w:ilvl w:val="0"/>
          <w:numId w:val="1"/>
        </w:numPr>
        <w:jc w:val="left"/>
      </w:pPr>
      <w:r>
        <w:t>Suggest that include the information about how to talk with new hires.</w:t>
      </w:r>
    </w:p>
    <w:p w:rsidR="009B5468" w:rsidRDefault="009B5468" w:rsidP="009B5468">
      <w:pPr>
        <w:pStyle w:val="ListParagraph"/>
        <w:numPr>
          <w:ilvl w:val="0"/>
          <w:numId w:val="1"/>
        </w:numPr>
        <w:jc w:val="left"/>
      </w:pPr>
      <w:r>
        <w:t xml:space="preserve">Invite new ODE office; ask how we can work together with her. </w:t>
      </w:r>
    </w:p>
    <w:p w:rsidR="0016078D" w:rsidRDefault="0016078D" w:rsidP="009B5468">
      <w:pPr>
        <w:ind w:firstLine="0"/>
      </w:pPr>
    </w:p>
    <w:p w:rsidR="009B5468" w:rsidRDefault="009B5468" w:rsidP="009B5468">
      <w:pPr>
        <w:ind w:firstLine="0"/>
      </w:pPr>
      <w:r>
        <w:t xml:space="preserve">Website: Fred Latour informed B. </w:t>
      </w:r>
      <w:r w:rsidR="005A687E">
        <w:t>Merenstein</w:t>
      </w:r>
      <w:r>
        <w:t xml:space="preserve"> that the Diversity bylaws are incorrectly stated. C. Fallahi will contact Fred Latour, “Chairperson of the committee of committees”</w:t>
      </w:r>
    </w:p>
    <w:p w:rsidR="002F2FA6" w:rsidRDefault="002F2FA6" w:rsidP="009B5468">
      <w:pPr>
        <w:ind w:firstLine="0"/>
      </w:pPr>
    </w:p>
    <w:p w:rsidR="002F2FA6" w:rsidRDefault="002F2FA6" w:rsidP="009B5468">
      <w:pPr>
        <w:ind w:firstLine="0"/>
      </w:pPr>
      <w:r>
        <w:t>Research Reassigned Time: i</w:t>
      </w:r>
      <w:r w:rsidR="001548CA">
        <w:t>ssue across campus. Find out who receives</w:t>
      </w:r>
      <w:r>
        <w:t xml:space="preserve"> research reassigned time.</w:t>
      </w:r>
      <w:r w:rsidR="00CD2978">
        <w:t xml:space="preserve"> C. Fallahi</w:t>
      </w:r>
      <w:r w:rsidR="001548CA">
        <w:t xml:space="preserve"> stated that there is no significant differences between men and women.</w:t>
      </w:r>
    </w:p>
    <w:sectPr w:rsidR="002F2FA6" w:rsidSect="00FD76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1347"/>
    <w:multiLevelType w:val="hybridMultilevel"/>
    <w:tmpl w:val="76B68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92B"/>
    <w:rsid w:val="000377F9"/>
    <w:rsid w:val="000A1644"/>
    <w:rsid w:val="000D70E1"/>
    <w:rsid w:val="001548CA"/>
    <w:rsid w:val="0016078D"/>
    <w:rsid w:val="002F2FA6"/>
    <w:rsid w:val="005A687E"/>
    <w:rsid w:val="006147AC"/>
    <w:rsid w:val="00976B32"/>
    <w:rsid w:val="00993443"/>
    <w:rsid w:val="009B5468"/>
    <w:rsid w:val="00B30992"/>
    <w:rsid w:val="00B7092B"/>
    <w:rsid w:val="00CD1F8E"/>
    <w:rsid w:val="00CD2978"/>
    <w:rsid w:val="00D85C62"/>
    <w:rsid w:val="00DA1FE5"/>
    <w:rsid w:val="00FD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0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retelleelm</dc:creator>
  <cp:lastModifiedBy>v</cp:lastModifiedBy>
  <cp:revision>2</cp:revision>
  <cp:lastPrinted>2011-09-15T19:14:00Z</cp:lastPrinted>
  <dcterms:created xsi:type="dcterms:W3CDTF">2014-05-01T18:20:00Z</dcterms:created>
  <dcterms:modified xsi:type="dcterms:W3CDTF">2014-05-01T18:20:00Z</dcterms:modified>
</cp:coreProperties>
</file>