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6E" w:rsidRDefault="001565F7">
      <w:bookmarkStart w:id="0" w:name="_GoBack"/>
      <w:bookmarkEnd w:id="0"/>
      <w:r>
        <w:t>Diversity Program Committee Meeting</w:t>
      </w:r>
      <w:r w:rsidR="008C1E8B">
        <w:t xml:space="preserve"> Minutes</w:t>
      </w:r>
    </w:p>
    <w:p w:rsidR="001565F7" w:rsidRDefault="001565F7">
      <w:r>
        <w:t xml:space="preserve">Wednesday, November 4, 2009 1:00-1:45 </w:t>
      </w:r>
    </w:p>
    <w:p w:rsidR="001565F7" w:rsidRDefault="001565F7">
      <w:r>
        <w:t>Next Meeting:  December ….</w:t>
      </w:r>
    </w:p>
    <w:p w:rsidR="001565F7" w:rsidRDefault="001565F7">
      <w:r>
        <w:t>Attendees: Ellen Retelle, Beth Merenstein, Kurt Love, Lisa Frank</w:t>
      </w:r>
    </w:p>
    <w:p w:rsidR="001565F7" w:rsidRDefault="001565F7">
      <w:r>
        <w:t>Regrets: Reginald Simmons, Awilda Reasc, Laura Marchese, Stephen Constanza, Bobbie Koplowitz, Khoon Koh.</w:t>
      </w:r>
    </w:p>
    <w:p w:rsidR="001565F7" w:rsidRDefault="001565F7">
      <w:r>
        <w:t>Meeting Minutes and Action Plan.</w:t>
      </w:r>
    </w:p>
    <w:p w:rsidR="008C1E8B" w:rsidRDefault="008C1E8B">
      <w:r>
        <w:t>During the October 7 meeting, the committee discussed ‘filling the gap’; that is, identifying a topic that was not being addressed at CCSU.</w:t>
      </w:r>
      <w:r w:rsidR="0025093E">
        <w:t xml:space="preserve"> Then, </w:t>
      </w:r>
      <w:r w:rsidR="001D62D0">
        <w:t xml:space="preserve">inviting and scheduling an individual speaker to discuss the topic. Different committee members were asked to send in information about the events that different groups were sponsoring. Thanks to the committee members who sent the information. </w:t>
      </w:r>
    </w:p>
    <w:p w:rsidR="001D62D0" w:rsidRDefault="001D62D0">
      <w:r>
        <w:t>During today’s meeting (November 4, 2009), the committee members felt that there were many speakers presenting at CCSU; consequently, it would be difficult to ‘fill a gap’</w:t>
      </w:r>
      <w:r w:rsidR="004E65DB">
        <w:t xml:space="preserve"> with another speaker. However, there is a gap between speakers and the CCSU campus; that is, visiting speakers are not focused on CCSU</w:t>
      </w:r>
      <w:r>
        <w:t>.</w:t>
      </w:r>
      <w:r w:rsidR="007B10D4">
        <w:t xml:space="preserve"> As a result, the committee members decided to go in a different direction:  a) There were two suggestions: Organize a performance of the “Theat</w:t>
      </w:r>
      <w:r w:rsidR="004E65DB">
        <w:t xml:space="preserve">re </w:t>
      </w:r>
      <w:r w:rsidR="007B10D4">
        <w:t xml:space="preserve">of the Oppressed”.  Recently, Kurt Love and Josh Perlstein organized a performance with Teacher Education students; or  b) </w:t>
      </w:r>
      <w:r>
        <w:t>Suggestion to bring in a high profile speaker, such as Tim W</w:t>
      </w:r>
      <w:r w:rsidR="004E65DB">
        <w:t>i</w:t>
      </w:r>
      <w:r>
        <w:t>s</w:t>
      </w:r>
      <w:r w:rsidR="004E65DB">
        <w:t>e</w:t>
      </w:r>
      <w:r>
        <w:t>.</w:t>
      </w:r>
    </w:p>
    <w:p w:rsidR="007B10D4" w:rsidRDefault="007B10D4">
      <w:r>
        <w:t>The committee decided to pursue organizing a  “Theat</w:t>
      </w:r>
      <w:r w:rsidR="004E65DB">
        <w:t>re</w:t>
      </w:r>
      <w:r>
        <w:t xml:space="preserve"> of the Oppressed” performance; rather than an outside speaker. The focus will be on what is happening at CCSU.</w:t>
      </w:r>
    </w:p>
    <w:p w:rsidR="001D62D0" w:rsidRDefault="001D62D0">
      <w:r>
        <w:t>Meeting Objectives:</w:t>
      </w:r>
    </w:p>
    <w:p w:rsidR="001565F7" w:rsidRDefault="001565F7">
      <w:r>
        <w:t xml:space="preserve">1. Kurt Love will discuss </w:t>
      </w:r>
      <w:r w:rsidR="001D62D0">
        <w:t xml:space="preserve">organizing a </w:t>
      </w:r>
      <w:r>
        <w:t>performance of “Theat</w:t>
      </w:r>
      <w:r w:rsidR="004E65DB">
        <w:t>re</w:t>
      </w:r>
      <w:r>
        <w:t xml:space="preserve"> of the Oppressed” with Josh  Perlstein (CCSU Theater Dept). The performance will be based on </w:t>
      </w:r>
      <w:r w:rsidR="004E65DB" w:rsidRPr="00DD3273">
        <w:rPr>
          <w:rFonts w:ascii="Calibri" w:eastAsia="Times New Roman" w:hAnsi="Calibri" w:cs="Times New Roman"/>
        </w:rPr>
        <w:t>issues that can be addressed</w:t>
      </w:r>
      <w:r w:rsidR="004E65DB">
        <w:t xml:space="preserve"> </w:t>
      </w:r>
      <w:r>
        <w:t xml:space="preserve">at CCSU (e.g., student athlete drinking blood). </w:t>
      </w:r>
      <w:r w:rsidR="008C1E8B">
        <w:t xml:space="preserve"> Goal</w:t>
      </w:r>
      <w:r w:rsidR="001D62D0">
        <w:t xml:space="preserve"> is</w:t>
      </w:r>
      <w:r w:rsidR="008C1E8B">
        <w:t xml:space="preserve"> to schedule performance end of February or during the first two weeks of March. </w:t>
      </w:r>
      <w:r w:rsidR="007B10D4">
        <w:t>(Kurt Love)</w:t>
      </w:r>
    </w:p>
    <w:p w:rsidR="001565F7" w:rsidRDefault="001565F7">
      <w:r>
        <w:t>2. Compile</w:t>
      </w:r>
      <w:r w:rsidR="008C1E8B">
        <w:t xml:space="preserve"> a</w:t>
      </w:r>
      <w:r>
        <w:t xml:space="preserve"> list of </w:t>
      </w:r>
      <w:r w:rsidR="004E65DB" w:rsidRPr="00DD3273">
        <w:rPr>
          <w:rFonts w:ascii="Calibri" w:eastAsia="Times New Roman" w:hAnsi="Calibri" w:cs="Times New Roman"/>
        </w:rPr>
        <w:t>issues that can be addressed</w:t>
      </w:r>
      <w:r>
        <w:t xml:space="preserve"> that can be used in the “T</w:t>
      </w:r>
      <w:r w:rsidR="004E65DB">
        <w:t>heatre</w:t>
      </w:r>
      <w:r>
        <w:t xml:space="preserve"> of the Oppressed” performance. Information collected from Moise Salinas, </w:t>
      </w:r>
      <w:r w:rsidR="008C1E8B">
        <w:t xml:space="preserve">Awilda Reasc, and Antonio </w:t>
      </w:r>
      <w:r w:rsidR="00FA5B72">
        <w:t xml:space="preserve">Garcia-Lozarda </w:t>
      </w:r>
      <w:r w:rsidR="008C1E8B">
        <w:t>(Modern Languages).</w:t>
      </w:r>
      <w:r w:rsidR="007B10D4">
        <w:t xml:space="preserve">  Also, talk with director of Student Disabilities Services</w:t>
      </w:r>
      <w:r w:rsidR="004E65DB">
        <w:t>, LGBT Center, LASO, Black Students Union and residential hall directors</w:t>
      </w:r>
      <w:r w:rsidR="007B10D4">
        <w:t>. (Ellen will send email)</w:t>
      </w:r>
    </w:p>
    <w:p w:rsidR="008C1E8B" w:rsidRDefault="008C1E8B">
      <w:r>
        <w:t>3. Write letter to student groups explaining the objective of the two events: Theat</w:t>
      </w:r>
      <w:r w:rsidR="004E65DB">
        <w:t xml:space="preserve">re </w:t>
      </w:r>
      <w:r>
        <w:t>of the Oppressed and the Forum (April 21) and inviting student group</w:t>
      </w:r>
      <w:r w:rsidR="004E65DB">
        <w:t>s to participate in the “Theatre</w:t>
      </w:r>
      <w:r>
        <w:t xml:space="preserve"> of the Oppressed” and the April 21</w:t>
      </w:r>
      <w:r w:rsidRPr="008C1E8B">
        <w:rPr>
          <w:vertAlign w:val="superscript"/>
        </w:rPr>
        <w:t>st</w:t>
      </w:r>
      <w:r>
        <w:t xml:space="preserve"> forum. In addition, the committee may ask student leaders if they are aware of other </w:t>
      </w:r>
      <w:r w:rsidR="004E65DB" w:rsidRPr="00DD3273">
        <w:rPr>
          <w:rFonts w:ascii="Calibri" w:eastAsia="Times New Roman" w:hAnsi="Calibri" w:cs="Times New Roman"/>
        </w:rPr>
        <w:t>issues that can be addressed</w:t>
      </w:r>
      <w:r w:rsidR="004E65DB">
        <w:t xml:space="preserve"> </w:t>
      </w:r>
      <w:r>
        <w:t>on CCSU campus</w:t>
      </w:r>
      <w:r w:rsidR="001D62D0">
        <w:t>. (Ellen)</w:t>
      </w:r>
    </w:p>
    <w:p w:rsidR="001D62D0" w:rsidRDefault="001D62D0">
      <w:r>
        <w:lastRenderedPageBreak/>
        <w:t>4. Submit 2 grants: December 1 grant money would be allocated to the “Theater of the Oppressed”.  February 1 grant would be allocated to the Forum (April 21, 2010). (Ellen)</w:t>
      </w:r>
    </w:p>
    <w:p w:rsidR="001D62D0" w:rsidRDefault="001D62D0">
      <w:r>
        <w:t xml:space="preserve">5. Talk to Moise Salinas about April Forum. Obtain support for event. </w:t>
      </w:r>
      <w:r w:rsidR="007B10D4">
        <w:t>(Ellen)</w:t>
      </w:r>
    </w:p>
    <w:p w:rsidR="0020082A" w:rsidRPr="00464F0C" w:rsidRDefault="0020082A" w:rsidP="002008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Topics: </w:t>
      </w:r>
      <w:r w:rsidRPr="00464F0C">
        <w:rPr>
          <w:rFonts w:ascii="Times New Roman" w:eastAsia="Times New Roman" w:hAnsi="Times New Roman" w:cs="Times New Roman"/>
          <w:sz w:val="24"/>
          <w:szCs w:val="24"/>
        </w:rPr>
        <w:t>White Privilege, Honors class have few students of color.</w:t>
      </w:r>
    </w:p>
    <w:p w:rsidR="0020082A" w:rsidRPr="00B23EB8" w:rsidRDefault="0020082A" w:rsidP="0020082A">
      <w:pPr>
        <w:pStyle w:val="ListParagraph"/>
      </w:pPr>
      <w:r w:rsidRPr="00B23EB8">
        <w:t>Address:  needs, goals, &amp; activities/programs that are needed in each of these areas</w:t>
      </w:r>
    </w:p>
    <w:p w:rsidR="0020082A" w:rsidRDefault="0020082A" w:rsidP="0020082A">
      <w:pPr>
        <w:pStyle w:val="ListParagraph"/>
      </w:pPr>
      <w:r w:rsidRPr="00B23EB8">
        <w:t>(40 minutes)</w:t>
      </w:r>
      <w:r>
        <w:t xml:space="preserve"> followed by a summary to all participants (20 minutes).</w:t>
      </w:r>
    </w:p>
    <w:p w:rsidR="0020082A" w:rsidRDefault="0020082A"/>
    <w:sectPr w:rsidR="0020082A" w:rsidSect="00FD7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33EF3"/>
    <w:multiLevelType w:val="multilevel"/>
    <w:tmpl w:val="EB8CD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F7"/>
    <w:rsid w:val="001565F7"/>
    <w:rsid w:val="001D62D0"/>
    <w:rsid w:val="0020082A"/>
    <w:rsid w:val="0025093E"/>
    <w:rsid w:val="003D5475"/>
    <w:rsid w:val="004E4E44"/>
    <w:rsid w:val="004E65DB"/>
    <w:rsid w:val="00712DF7"/>
    <w:rsid w:val="00766FE5"/>
    <w:rsid w:val="007B10D4"/>
    <w:rsid w:val="008C1E8B"/>
    <w:rsid w:val="008D772A"/>
    <w:rsid w:val="00A3523B"/>
    <w:rsid w:val="00B500C6"/>
    <w:rsid w:val="00DD3273"/>
    <w:rsid w:val="00ED35A2"/>
    <w:rsid w:val="00FA5B72"/>
    <w:rsid w:val="00FD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093E"/>
    <w:rPr>
      <w:sz w:val="18"/>
      <w:szCs w:val="18"/>
    </w:rPr>
  </w:style>
  <w:style w:type="paragraph" w:styleId="CommentText">
    <w:name w:val="annotation text"/>
    <w:basedOn w:val="Normal"/>
    <w:link w:val="CommentTextChar"/>
    <w:uiPriority w:val="99"/>
    <w:semiHidden/>
    <w:unhideWhenUsed/>
    <w:rsid w:val="0025093E"/>
    <w:pPr>
      <w:spacing w:line="240" w:lineRule="auto"/>
    </w:pPr>
    <w:rPr>
      <w:sz w:val="24"/>
      <w:szCs w:val="24"/>
    </w:rPr>
  </w:style>
  <w:style w:type="character" w:customStyle="1" w:styleId="CommentTextChar">
    <w:name w:val="Comment Text Char"/>
    <w:basedOn w:val="DefaultParagraphFont"/>
    <w:link w:val="CommentText"/>
    <w:uiPriority w:val="99"/>
    <w:semiHidden/>
    <w:rsid w:val="0025093E"/>
    <w:rPr>
      <w:sz w:val="24"/>
      <w:szCs w:val="24"/>
    </w:rPr>
  </w:style>
  <w:style w:type="paragraph" w:styleId="CommentSubject">
    <w:name w:val="annotation subject"/>
    <w:basedOn w:val="CommentText"/>
    <w:next w:val="CommentText"/>
    <w:link w:val="CommentSubjectChar"/>
    <w:uiPriority w:val="99"/>
    <w:semiHidden/>
    <w:unhideWhenUsed/>
    <w:rsid w:val="0025093E"/>
    <w:rPr>
      <w:b/>
      <w:bCs/>
      <w:sz w:val="20"/>
      <w:szCs w:val="20"/>
    </w:rPr>
  </w:style>
  <w:style w:type="character" w:customStyle="1" w:styleId="CommentSubjectChar">
    <w:name w:val="Comment Subject Char"/>
    <w:basedOn w:val="CommentTextChar"/>
    <w:link w:val="CommentSubject"/>
    <w:uiPriority w:val="99"/>
    <w:semiHidden/>
    <w:rsid w:val="0025093E"/>
    <w:rPr>
      <w:b/>
      <w:bCs/>
      <w:sz w:val="20"/>
      <w:szCs w:val="20"/>
    </w:rPr>
  </w:style>
  <w:style w:type="paragraph" w:styleId="BalloonText">
    <w:name w:val="Balloon Text"/>
    <w:basedOn w:val="Normal"/>
    <w:link w:val="BalloonTextChar"/>
    <w:uiPriority w:val="99"/>
    <w:semiHidden/>
    <w:unhideWhenUsed/>
    <w:rsid w:val="0025093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5093E"/>
    <w:rPr>
      <w:rFonts w:ascii="Lucida Grande" w:hAnsi="Lucida Grande"/>
      <w:sz w:val="18"/>
      <w:szCs w:val="18"/>
    </w:rPr>
  </w:style>
  <w:style w:type="paragraph" w:styleId="ListParagraph">
    <w:name w:val="List Paragraph"/>
    <w:basedOn w:val="Normal"/>
    <w:uiPriority w:val="34"/>
    <w:qFormat/>
    <w:rsid w:val="0020082A"/>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093E"/>
    <w:rPr>
      <w:sz w:val="18"/>
      <w:szCs w:val="18"/>
    </w:rPr>
  </w:style>
  <w:style w:type="paragraph" w:styleId="CommentText">
    <w:name w:val="annotation text"/>
    <w:basedOn w:val="Normal"/>
    <w:link w:val="CommentTextChar"/>
    <w:uiPriority w:val="99"/>
    <w:semiHidden/>
    <w:unhideWhenUsed/>
    <w:rsid w:val="0025093E"/>
    <w:pPr>
      <w:spacing w:line="240" w:lineRule="auto"/>
    </w:pPr>
    <w:rPr>
      <w:sz w:val="24"/>
      <w:szCs w:val="24"/>
    </w:rPr>
  </w:style>
  <w:style w:type="character" w:customStyle="1" w:styleId="CommentTextChar">
    <w:name w:val="Comment Text Char"/>
    <w:basedOn w:val="DefaultParagraphFont"/>
    <w:link w:val="CommentText"/>
    <w:uiPriority w:val="99"/>
    <w:semiHidden/>
    <w:rsid w:val="0025093E"/>
    <w:rPr>
      <w:sz w:val="24"/>
      <w:szCs w:val="24"/>
    </w:rPr>
  </w:style>
  <w:style w:type="paragraph" w:styleId="CommentSubject">
    <w:name w:val="annotation subject"/>
    <w:basedOn w:val="CommentText"/>
    <w:next w:val="CommentText"/>
    <w:link w:val="CommentSubjectChar"/>
    <w:uiPriority w:val="99"/>
    <w:semiHidden/>
    <w:unhideWhenUsed/>
    <w:rsid w:val="0025093E"/>
    <w:rPr>
      <w:b/>
      <w:bCs/>
      <w:sz w:val="20"/>
      <w:szCs w:val="20"/>
    </w:rPr>
  </w:style>
  <w:style w:type="character" w:customStyle="1" w:styleId="CommentSubjectChar">
    <w:name w:val="Comment Subject Char"/>
    <w:basedOn w:val="CommentTextChar"/>
    <w:link w:val="CommentSubject"/>
    <w:uiPriority w:val="99"/>
    <w:semiHidden/>
    <w:rsid w:val="0025093E"/>
    <w:rPr>
      <w:b/>
      <w:bCs/>
      <w:sz w:val="20"/>
      <w:szCs w:val="20"/>
    </w:rPr>
  </w:style>
  <w:style w:type="paragraph" w:styleId="BalloonText">
    <w:name w:val="Balloon Text"/>
    <w:basedOn w:val="Normal"/>
    <w:link w:val="BalloonTextChar"/>
    <w:uiPriority w:val="99"/>
    <w:semiHidden/>
    <w:unhideWhenUsed/>
    <w:rsid w:val="0025093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5093E"/>
    <w:rPr>
      <w:rFonts w:ascii="Lucida Grande" w:hAnsi="Lucida Grande"/>
      <w:sz w:val="18"/>
      <w:szCs w:val="18"/>
    </w:rPr>
  </w:style>
  <w:style w:type="paragraph" w:styleId="ListParagraph">
    <w:name w:val="List Paragraph"/>
    <w:basedOn w:val="Normal"/>
    <w:uiPriority w:val="34"/>
    <w:qFormat/>
    <w:rsid w:val="0020082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9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retelleelm</dc:creator>
  <cp:lastModifiedBy>v</cp:lastModifiedBy>
  <cp:revision>2</cp:revision>
  <dcterms:created xsi:type="dcterms:W3CDTF">2014-05-01T18:29:00Z</dcterms:created>
  <dcterms:modified xsi:type="dcterms:W3CDTF">2014-05-01T18:29:00Z</dcterms:modified>
</cp:coreProperties>
</file>