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8386C" w14:textId="5A9B1C9F" w:rsidR="00E53D39" w:rsidRPr="00884BB0" w:rsidRDefault="00E53D39" w:rsidP="00E53D39">
      <w:pPr>
        <w:rPr>
          <w:b/>
          <w:bCs/>
        </w:rPr>
      </w:pPr>
      <w:r w:rsidRPr="00884BB0">
        <w:rPr>
          <w:b/>
          <w:bCs/>
        </w:rPr>
        <w:t>Recruitment: Ongoing</w:t>
      </w:r>
    </w:p>
    <w:p w14:paraId="0BA5E0F2" w14:textId="3C48DF67" w:rsidR="00E53D39" w:rsidRDefault="00E53D39" w:rsidP="00E53D39">
      <w:r>
        <w:t>Position for Spring 202</w:t>
      </w:r>
      <w:r w:rsidR="00366A44">
        <w:t>7</w:t>
      </w:r>
    </w:p>
    <w:p w14:paraId="4BCAC9D5" w14:textId="08B43EF0" w:rsidR="00B1587A" w:rsidRDefault="00E53D39" w:rsidP="00E53D39">
      <w:r>
        <w:t xml:space="preserve">The Department of Physical Education &amp; Human Performance (PEHP) at Central Connecticut State University seeks adjunct faculty for </w:t>
      </w:r>
      <w:r w:rsidR="00B1587A" w:rsidRPr="00B1587A">
        <w:rPr>
          <w:b/>
          <w:bCs/>
          <w:i/>
          <w:iCs/>
        </w:rPr>
        <w:t xml:space="preserve">EXS </w:t>
      </w:r>
      <w:r w:rsidR="00FF6B4F">
        <w:rPr>
          <w:b/>
          <w:bCs/>
          <w:i/>
          <w:iCs/>
        </w:rPr>
        <w:t>211 Anatomy &amp; Physiology 1 Lab</w:t>
      </w:r>
      <w:r w:rsidR="009B0F1A">
        <w:rPr>
          <w:b/>
          <w:bCs/>
          <w:i/>
          <w:iCs/>
        </w:rPr>
        <w:t xml:space="preserve"> </w:t>
      </w:r>
      <w:r w:rsidR="009B0F1A" w:rsidRPr="009B0F1A">
        <w:rPr>
          <w:b/>
          <w:bCs/>
        </w:rPr>
        <w:t>(4 sections)</w:t>
      </w:r>
      <w:r w:rsidR="00FF6B4F" w:rsidRPr="009B0F1A">
        <w:rPr>
          <w:b/>
          <w:bCs/>
        </w:rPr>
        <w:t xml:space="preserve"> </w:t>
      </w:r>
      <w:r>
        <w:t>in our undergraduate Exercise Science progra</w:t>
      </w:r>
      <w:r w:rsidR="00FF6B4F">
        <w:t xml:space="preserve">m. </w:t>
      </w:r>
      <w:r>
        <w:t xml:space="preserve">Courses are taught on campus and appointments </w:t>
      </w:r>
      <w:r w:rsidR="00FF6B4F">
        <w:t>by semester</w:t>
      </w:r>
      <w:r>
        <w:t xml:space="preserve">.  </w:t>
      </w:r>
    </w:p>
    <w:p w14:paraId="4E89FFA5" w14:textId="43284C5F" w:rsidR="00B1587A" w:rsidRDefault="00B1587A" w:rsidP="00E53D39">
      <w:pPr>
        <w:rPr>
          <w:b/>
          <w:bCs/>
          <w:i/>
          <w:iCs/>
        </w:rPr>
      </w:pPr>
      <w:r w:rsidRPr="00B1587A">
        <w:rPr>
          <w:b/>
          <w:bCs/>
          <w:i/>
          <w:iCs/>
        </w:rPr>
        <w:t xml:space="preserve">EXS </w:t>
      </w:r>
      <w:r w:rsidR="00FF6B4F">
        <w:rPr>
          <w:b/>
          <w:bCs/>
          <w:i/>
          <w:iCs/>
        </w:rPr>
        <w:t>211 Anatomy &amp; Physiology 1 Lab:</w:t>
      </w:r>
      <w:r w:rsidRPr="00B1587A">
        <w:rPr>
          <w:b/>
          <w:bCs/>
          <w:i/>
          <w:iCs/>
        </w:rPr>
        <w:t xml:space="preserve"> </w:t>
      </w:r>
      <w:r w:rsidR="00FF6B4F" w:rsidRPr="00FF6B4F">
        <w:t>Explores hands-on examination of the skeletal system, integumentary and bone history, anatomical planes of movement, and the articular and muscle origin and insertions</w:t>
      </w:r>
    </w:p>
    <w:p w14:paraId="472C2F39" w14:textId="77777777" w:rsidR="00E53D39" w:rsidRPr="00E53D39" w:rsidRDefault="00E53D39" w:rsidP="00E53D39">
      <w:pPr>
        <w:rPr>
          <w:b/>
          <w:bCs/>
        </w:rPr>
      </w:pPr>
      <w:r w:rsidRPr="00E53D39">
        <w:rPr>
          <w:b/>
          <w:bCs/>
        </w:rPr>
        <w:t>Required Qualifications:</w:t>
      </w:r>
    </w:p>
    <w:p w14:paraId="051C77DA" w14:textId="0902FAFD" w:rsidR="00E53D39" w:rsidRDefault="00E53D39" w:rsidP="00E53D39">
      <w:pPr>
        <w:pStyle w:val="ListParagraph"/>
        <w:numPr>
          <w:ilvl w:val="0"/>
          <w:numId w:val="1"/>
        </w:numPr>
      </w:pPr>
      <w:r>
        <w:t>Master’s degree or higher in the related field as specified above</w:t>
      </w:r>
    </w:p>
    <w:p w14:paraId="03FE6D5D" w14:textId="4DBED8D5" w:rsidR="00E53D39" w:rsidRDefault="00E53D39" w:rsidP="00E53D39">
      <w:pPr>
        <w:pStyle w:val="ListParagraph"/>
        <w:numPr>
          <w:ilvl w:val="0"/>
          <w:numId w:val="1"/>
        </w:numPr>
      </w:pPr>
      <w:r>
        <w:t>Professional experience that is current, substantial in terms of duration and level of responsibility</w:t>
      </w:r>
    </w:p>
    <w:p w14:paraId="52B63225" w14:textId="1947CA1A" w:rsidR="00E53D39" w:rsidRDefault="00E53D39" w:rsidP="00E53D39">
      <w:pPr>
        <w:pStyle w:val="ListParagraph"/>
        <w:numPr>
          <w:ilvl w:val="0"/>
          <w:numId w:val="1"/>
        </w:numPr>
      </w:pPr>
      <w:r>
        <w:t>Commitment to serving culturally, ethnically and linguistically diverse communities.</w:t>
      </w:r>
    </w:p>
    <w:p w14:paraId="32AE9979" w14:textId="77777777" w:rsidR="00E53D39" w:rsidRPr="00E53D39" w:rsidRDefault="00E53D39" w:rsidP="00E53D39">
      <w:pPr>
        <w:rPr>
          <w:b/>
          <w:bCs/>
        </w:rPr>
      </w:pPr>
      <w:r w:rsidRPr="00E53D39">
        <w:rPr>
          <w:b/>
          <w:bCs/>
        </w:rPr>
        <w:t>Preferred Qualifications:</w:t>
      </w:r>
    </w:p>
    <w:p w14:paraId="6F427D3D" w14:textId="681608F6" w:rsidR="00E53D39" w:rsidRDefault="00E53D39" w:rsidP="00E53D39">
      <w:pPr>
        <w:pStyle w:val="ListParagraph"/>
        <w:numPr>
          <w:ilvl w:val="0"/>
          <w:numId w:val="1"/>
        </w:numPr>
      </w:pPr>
      <w:r>
        <w:t>Doctoral degree in the related field as specified above</w:t>
      </w:r>
    </w:p>
    <w:p w14:paraId="64CB7589" w14:textId="61F88400" w:rsidR="00E53D39" w:rsidRDefault="00E53D39" w:rsidP="00E53D39">
      <w:pPr>
        <w:pStyle w:val="ListParagraph"/>
        <w:numPr>
          <w:ilvl w:val="0"/>
          <w:numId w:val="1"/>
        </w:numPr>
      </w:pPr>
      <w:r>
        <w:t xml:space="preserve">Professional Certification </w:t>
      </w:r>
      <w:r w:rsidR="003A5962">
        <w:t xml:space="preserve">in a </w:t>
      </w:r>
      <w:r>
        <w:t>related field as specified above</w:t>
      </w:r>
    </w:p>
    <w:p w14:paraId="0EF28A89" w14:textId="57782610" w:rsidR="00E53D39" w:rsidRDefault="00E53D39" w:rsidP="00E53D39">
      <w:pPr>
        <w:pStyle w:val="ListParagraph"/>
        <w:numPr>
          <w:ilvl w:val="0"/>
          <w:numId w:val="1"/>
        </w:numPr>
      </w:pPr>
      <w:r>
        <w:t>Strong teaching skills, and have an ability to use technology effectively in teaching and learning</w:t>
      </w:r>
    </w:p>
    <w:p w14:paraId="09B96FD5" w14:textId="72F4450B" w:rsidR="00E53D39" w:rsidRDefault="00E53D39" w:rsidP="00E53D39">
      <w:pPr>
        <w:pStyle w:val="ListParagraph"/>
        <w:numPr>
          <w:ilvl w:val="0"/>
          <w:numId w:val="1"/>
        </w:numPr>
      </w:pPr>
      <w:r>
        <w:t>Evidence of quality teaching experience</w:t>
      </w:r>
    </w:p>
    <w:p w14:paraId="2A03EB7D" w14:textId="77777777" w:rsidR="00E53D39" w:rsidRDefault="00E53D39" w:rsidP="00E53D39">
      <w:pPr>
        <w:contextualSpacing/>
      </w:pPr>
      <w:r>
        <w:t>Candidates must demonstrate appropriate mastery of the subject area; provide students with</w:t>
      </w:r>
    </w:p>
    <w:p w14:paraId="736DDB38" w14:textId="77777777" w:rsidR="00E53D39" w:rsidRDefault="00E53D39" w:rsidP="00E53D39">
      <w:pPr>
        <w:contextualSpacing/>
      </w:pPr>
      <w:r>
        <w:t>appropriate learning materials; evaluate students’ performance and provide effective feedback to</w:t>
      </w:r>
    </w:p>
    <w:p w14:paraId="587FF81E" w14:textId="77777777" w:rsidR="00E53D39" w:rsidRDefault="00E53D39" w:rsidP="00E53D39">
      <w:pPr>
        <w:contextualSpacing/>
      </w:pPr>
      <w:r>
        <w:t>guide student learning and success; keep samples of students’ work for accreditation purposes;</w:t>
      </w:r>
    </w:p>
    <w:p w14:paraId="778FB43B" w14:textId="19C27107" w:rsidR="002F2A26" w:rsidRDefault="00E53D39" w:rsidP="00E53D39">
      <w:pPr>
        <w:contextualSpacing/>
      </w:pPr>
      <w:r>
        <w:t>and contribute to maintaining an inclusive and collaborative environment.</w:t>
      </w:r>
      <w:r w:rsidR="009B0F1A">
        <w:t xml:space="preserve"> </w:t>
      </w:r>
    </w:p>
    <w:p w14:paraId="78ECDD6B" w14:textId="77777777" w:rsidR="009B0F1A" w:rsidRDefault="009B0F1A" w:rsidP="00E53D39">
      <w:pPr>
        <w:contextualSpacing/>
      </w:pPr>
    </w:p>
    <w:p w14:paraId="0364B2A1" w14:textId="77777777" w:rsidR="00E53D39" w:rsidRPr="00884BB0" w:rsidRDefault="00E53D39" w:rsidP="00E53D39">
      <w:pPr>
        <w:rPr>
          <w:b/>
          <w:bCs/>
        </w:rPr>
      </w:pPr>
      <w:r w:rsidRPr="00884BB0">
        <w:rPr>
          <w:b/>
          <w:bCs/>
        </w:rPr>
        <w:t xml:space="preserve">Applications must include: </w:t>
      </w:r>
    </w:p>
    <w:p w14:paraId="49258203" w14:textId="49FDE32C" w:rsidR="00E53D39" w:rsidRDefault="00E53D39" w:rsidP="00884BB0">
      <w:pPr>
        <w:pStyle w:val="ListParagraph"/>
        <w:numPr>
          <w:ilvl w:val="0"/>
          <w:numId w:val="1"/>
        </w:numPr>
      </w:pPr>
      <w:r>
        <w:t>Current resume</w:t>
      </w:r>
    </w:p>
    <w:p w14:paraId="570230B8" w14:textId="225CF1D2" w:rsidR="00E53D39" w:rsidRDefault="00E53D39" w:rsidP="00884BB0">
      <w:pPr>
        <w:pStyle w:val="ListParagraph"/>
        <w:numPr>
          <w:ilvl w:val="0"/>
          <w:numId w:val="1"/>
        </w:numPr>
      </w:pPr>
      <w:r>
        <w:t>Statement of Interest, including descriptions of discipline area(s) you are qualified to teach.</w:t>
      </w:r>
    </w:p>
    <w:p w14:paraId="1A71B6F6" w14:textId="5FE7F88B" w:rsidR="00884BB0" w:rsidRDefault="00884BB0" w:rsidP="00E53D39">
      <w:r w:rsidRPr="00884BB0">
        <w:t>Applicants must be able to legally work in the United States. The Department is unable to arrange work permits for Instructor positions. Please redact any personally identifiable information (i.e., SSN, DOB, marital status, country of origin) from any documents submitted.</w:t>
      </w:r>
    </w:p>
    <w:p w14:paraId="391936C2" w14:textId="77777777" w:rsidR="00142547" w:rsidRDefault="00142547" w:rsidP="00142547">
      <w:pPr>
        <w:contextualSpacing/>
      </w:pPr>
      <w:r>
        <w:t xml:space="preserve">Contact: </w:t>
      </w:r>
    </w:p>
    <w:p w14:paraId="17567989" w14:textId="77777777" w:rsidR="00142547" w:rsidRDefault="00142547" w:rsidP="00142547">
      <w:pPr>
        <w:contextualSpacing/>
      </w:pPr>
      <w:r>
        <w:t>Peter Morano, PhD, ATC</w:t>
      </w:r>
    </w:p>
    <w:p w14:paraId="6B813410" w14:textId="77777777" w:rsidR="00142547" w:rsidRDefault="00142547" w:rsidP="00142547">
      <w:pPr>
        <w:contextualSpacing/>
      </w:pPr>
      <w:r>
        <w:t>Chairperson, Dept of PEHP</w:t>
      </w:r>
    </w:p>
    <w:p w14:paraId="56B74BF6" w14:textId="77777777" w:rsidR="00142547" w:rsidRDefault="00142547" w:rsidP="00142547">
      <w:pPr>
        <w:contextualSpacing/>
      </w:pPr>
      <w:hyperlink r:id="rId5" w:history="1">
        <w:r w:rsidRPr="0009296D">
          <w:rPr>
            <w:rStyle w:val="Hyperlink"/>
          </w:rPr>
          <w:t>moranop@ccsu.edu</w:t>
        </w:r>
      </w:hyperlink>
    </w:p>
    <w:p w14:paraId="50EA09D6" w14:textId="77777777" w:rsidR="00142547" w:rsidRDefault="00142547" w:rsidP="00142547">
      <w:pPr>
        <w:contextualSpacing/>
      </w:pPr>
      <w:r>
        <w:t>860-832-2609</w:t>
      </w:r>
    </w:p>
    <w:p w14:paraId="16988BFD" w14:textId="77777777" w:rsidR="00142547" w:rsidRDefault="00142547" w:rsidP="00E53D39"/>
    <w:sectPr w:rsidR="00142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01D"/>
    <w:multiLevelType w:val="hybridMultilevel"/>
    <w:tmpl w:val="DCA69028"/>
    <w:lvl w:ilvl="0" w:tplc="E57E8DB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720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D39"/>
    <w:rsid w:val="00020B93"/>
    <w:rsid w:val="00142547"/>
    <w:rsid w:val="002F2A26"/>
    <w:rsid w:val="00366A44"/>
    <w:rsid w:val="003A5962"/>
    <w:rsid w:val="00614483"/>
    <w:rsid w:val="00884BB0"/>
    <w:rsid w:val="008F27D2"/>
    <w:rsid w:val="009B0F1A"/>
    <w:rsid w:val="00A96A04"/>
    <w:rsid w:val="00B1587A"/>
    <w:rsid w:val="00D81F44"/>
    <w:rsid w:val="00E53D39"/>
    <w:rsid w:val="00FF6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B19AC"/>
  <w15:chartTrackingRefBased/>
  <w15:docId w15:val="{7C2B48F6-1320-481D-997F-18327DCC2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D39"/>
    <w:pPr>
      <w:ind w:left="720"/>
      <w:contextualSpacing/>
    </w:pPr>
  </w:style>
  <w:style w:type="character" w:styleId="Hyperlink">
    <w:name w:val="Hyperlink"/>
    <w:basedOn w:val="DefaultParagraphFont"/>
    <w:uiPriority w:val="99"/>
    <w:unhideWhenUsed/>
    <w:rsid w:val="001425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oranop@cc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fcba52-c02e-499b-ad96-4f9d05855f39}" enabled="1" method="Standard" siteId="{2329c570-b580-4223-803b-427d800e81b6}"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Morano, Peter (Physical Education Human Performance)</dc:creator>
  <cp:keywords/>
  <dc:description/>
  <cp:lastModifiedBy>Morano, Peter (Physical Education Human Performance)</cp:lastModifiedBy>
  <cp:revision>5</cp:revision>
  <dcterms:created xsi:type="dcterms:W3CDTF">2026-10-08T14:49:00Z</dcterms:created>
  <dcterms:modified xsi:type="dcterms:W3CDTF">2026-10-13T14:02:00Z</dcterms:modified>
</cp:coreProperties>
</file>