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3C57" w14:textId="14B34A9B" w:rsidR="00307543" w:rsidRDefault="00512C34">
      <w:r w:rsidRPr="5A164AE4">
        <w:rPr>
          <w:b/>
          <w:bCs/>
        </w:rPr>
        <w:t>Institution Name Task Force</w:t>
      </w:r>
      <w:r>
        <w:t> </w:t>
      </w:r>
      <w:r>
        <w:br/>
      </w:r>
      <w:r w:rsidRPr="5A164AE4">
        <w:rPr>
          <w:b/>
          <w:bCs/>
        </w:rPr>
        <w:t>Minutes of the Meeting on:</w:t>
      </w:r>
      <w:r>
        <w:t> Wednesday, </w:t>
      </w:r>
      <w:r w:rsidR="717C9174">
        <w:t xml:space="preserve">April </w:t>
      </w:r>
      <w:r w:rsidR="00A7744D">
        <w:t>2</w:t>
      </w:r>
      <w:r w:rsidR="00E9517F">
        <w:t>2</w:t>
      </w:r>
      <w:r>
        <w:t>, 2026 </w:t>
      </w:r>
      <w:r>
        <w:br/>
      </w:r>
      <w:r w:rsidRPr="5A164AE4">
        <w:rPr>
          <w:b/>
          <w:bCs/>
        </w:rPr>
        <w:t>Time:</w:t>
      </w:r>
      <w:r>
        <w:t> 2:00 – 3:30 p.m. </w:t>
      </w:r>
      <w:r>
        <w:br/>
      </w:r>
      <w:r w:rsidRPr="5A164AE4">
        <w:rPr>
          <w:b/>
          <w:bCs/>
        </w:rPr>
        <w:t>Location:</w:t>
      </w:r>
      <w:r>
        <w:t> </w:t>
      </w:r>
      <w:r w:rsidR="5D7DE031">
        <w:t>Central Welcome Center, Room 003</w:t>
      </w:r>
    </w:p>
    <w:p w14:paraId="097F411E" w14:textId="77777777" w:rsidR="00512C34" w:rsidRDefault="00512C34"/>
    <w:p w14:paraId="44CC6A80" w14:textId="77777777" w:rsidR="00FF04A6" w:rsidRDefault="00FF04A6"/>
    <w:p w14:paraId="4C93AD38" w14:textId="77777777" w:rsidR="00FF04A6" w:rsidRPr="00641AC8" w:rsidRDefault="00FF04A6" w:rsidP="00FF04A6">
      <w:pPr>
        <w:rPr>
          <w:b/>
          <w:bCs/>
        </w:rPr>
      </w:pPr>
      <w:r w:rsidRPr="00641AC8">
        <w:rPr>
          <w:b/>
          <w:bCs/>
        </w:rPr>
        <w:t>Meeting Minutes</w:t>
      </w:r>
    </w:p>
    <w:p w14:paraId="58691AC7" w14:textId="77777777" w:rsidR="00FF04A6" w:rsidRPr="00641AC8" w:rsidRDefault="00FF04A6" w:rsidP="00FF04A6">
      <w:r w:rsidRPr="00641AC8">
        <w:t>The meeting was called to order and the agenda was reviewed.</w:t>
      </w:r>
    </w:p>
    <w:p w14:paraId="5335318A" w14:textId="77777777" w:rsidR="00FF04A6" w:rsidRPr="00641AC8" w:rsidRDefault="00FF04A6" w:rsidP="00FF04A6">
      <w:pPr>
        <w:rPr>
          <w:b/>
          <w:bCs/>
        </w:rPr>
      </w:pPr>
      <w:r w:rsidRPr="00641AC8">
        <w:rPr>
          <w:b/>
          <w:bCs/>
        </w:rPr>
        <w:t>1. Steering Committee Update</w:t>
      </w:r>
    </w:p>
    <w:p w14:paraId="3ABA4E87" w14:textId="77777777" w:rsidR="00FF04A6" w:rsidRPr="00641AC8" w:rsidRDefault="00FF04A6" w:rsidP="00FF04A6">
      <w:r w:rsidRPr="00641AC8">
        <w:t>The committee received an update regarding the work and progress of the Steering Committee. Discussion focused on current initiatives, ongoing planning efforts, and anticipated next steps.</w:t>
      </w:r>
    </w:p>
    <w:p w14:paraId="18637141" w14:textId="77777777" w:rsidR="00FF04A6" w:rsidRPr="00641AC8" w:rsidRDefault="00FF04A6" w:rsidP="00FF04A6">
      <w:pPr>
        <w:rPr>
          <w:b/>
          <w:bCs/>
        </w:rPr>
      </w:pPr>
      <w:r w:rsidRPr="00641AC8">
        <w:rPr>
          <w:b/>
          <w:bCs/>
        </w:rPr>
        <w:t>2. Marketing Consultant Update</w:t>
      </w:r>
    </w:p>
    <w:p w14:paraId="39FC86C8" w14:textId="77777777" w:rsidR="00FF04A6" w:rsidRPr="00641AC8" w:rsidRDefault="00FF04A6" w:rsidP="00FF04A6">
      <w:r w:rsidRPr="00641AC8">
        <w:t>An update was provided regarding the work of the marketing consultant</w:t>
      </w:r>
      <w:r>
        <w:t xml:space="preserve"> (Miceli)</w:t>
      </w:r>
      <w:r w:rsidRPr="00641AC8">
        <w:t>, including current activities, outreach, and progress related to branding and messaging efforts.</w:t>
      </w:r>
    </w:p>
    <w:p w14:paraId="27CB7B07" w14:textId="77777777" w:rsidR="00FF04A6" w:rsidRPr="00641AC8" w:rsidRDefault="00FF04A6" w:rsidP="00FF04A6">
      <w:pPr>
        <w:rPr>
          <w:b/>
          <w:bCs/>
        </w:rPr>
      </w:pPr>
      <w:r w:rsidRPr="00641AC8">
        <w:rPr>
          <w:b/>
          <w:bCs/>
        </w:rPr>
        <w:t>3. Task Force Member Report-Out on Benchmarking Institutions</w:t>
      </w:r>
    </w:p>
    <w:p w14:paraId="443B8340" w14:textId="77777777" w:rsidR="00FF04A6" w:rsidRPr="00641AC8" w:rsidRDefault="00FF04A6" w:rsidP="00FF04A6">
      <w:r w:rsidRPr="00641AC8">
        <w:t>Task Force members shared findings and observations from benchmarking institutions reviewed as part of the committee’s work. Discussion included institutional models, naming conventions, academic positioning, enrollment considerations, and strategic implications relevant to Central.</w:t>
      </w:r>
    </w:p>
    <w:p w14:paraId="3A270192" w14:textId="77777777" w:rsidR="00FF04A6" w:rsidRPr="00641AC8" w:rsidRDefault="00FF04A6" w:rsidP="00FF04A6">
      <w:pPr>
        <w:rPr>
          <w:b/>
          <w:bCs/>
        </w:rPr>
      </w:pPr>
      <w:r w:rsidRPr="00641AC8">
        <w:rPr>
          <w:b/>
          <w:bCs/>
        </w:rPr>
        <w:t>4. Survey Analysis and Focus Groups</w:t>
      </w:r>
    </w:p>
    <w:p w14:paraId="05741748" w14:textId="77777777" w:rsidR="00FF04A6" w:rsidRPr="00641AC8" w:rsidRDefault="00FF04A6" w:rsidP="00FF04A6">
      <w:r>
        <w:t>A May 1 deadline was set for all open surveys. H. Swanson will make changes in Qualtrix to shut down surveys at 11:59 p.m. on May. 1</w:t>
      </w:r>
    </w:p>
    <w:p w14:paraId="51ADE572" w14:textId="77777777" w:rsidR="00FF04A6" w:rsidRPr="00641AC8" w:rsidRDefault="00FF04A6" w:rsidP="00FF04A6">
      <w:pPr>
        <w:rPr>
          <w:b/>
          <w:bCs/>
        </w:rPr>
      </w:pPr>
      <w:r w:rsidRPr="00641AC8">
        <w:rPr>
          <w:b/>
          <w:bCs/>
        </w:rPr>
        <w:t>5. As May Arise</w:t>
      </w:r>
    </w:p>
    <w:p w14:paraId="17481A69" w14:textId="77777777" w:rsidR="00FF04A6" w:rsidRPr="00641AC8" w:rsidRDefault="00FF04A6" w:rsidP="00FF04A6">
      <w:r w:rsidRPr="00641AC8">
        <w:t>No additional topics were raised.</w:t>
      </w:r>
    </w:p>
    <w:p w14:paraId="4429F95F" w14:textId="77777777" w:rsidR="00FF04A6" w:rsidRPr="00641AC8" w:rsidRDefault="00FF04A6" w:rsidP="00FF04A6">
      <w:pPr>
        <w:rPr>
          <w:b/>
          <w:bCs/>
        </w:rPr>
      </w:pPr>
      <w:r w:rsidRPr="00641AC8">
        <w:rPr>
          <w:b/>
          <w:bCs/>
        </w:rPr>
        <w:t>6. Adjournment</w:t>
      </w:r>
    </w:p>
    <w:p w14:paraId="19509971" w14:textId="77777777" w:rsidR="00FF04A6" w:rsidRDefault="00FF04A6" w:rsidP="00FF04A6">
      <w:r w:rsidRPr="00641AC8">
        <w:t>There being no further business, the meeting adjourned.</w:t>
      </w:r>
    </w:p>
    <w:p w14:paraId="5D86327C" w14:textId="4BAD7DFF" w:rsidR="6A1DBF49" w:rsidRDefault="6A1DBF49" w:rsidP="6A1DBF49"/>
    <w:p w14:paraId="1A83D4A6" w14:textId="74441DC1" w:rsidR="15343C44" w:rsidRDefault="15343C44" w:rsidP="5E1380F4">
      <w:pPr>
        <w:rPr>
          <w:i/>
          <w:iCs/>
        </w:rPr>
      </w:pPr>
    </w:p>
    <w:sectPr w:rsidR="15343C4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2F829" w14:textId="77777777" w:rsidR="00340181" w:rsidRDefault="00340181" w:rsidP="002C62BD">
      <w:pPr>
        <w:spacing w:after="0" w:line="240" w:lineRule="auto"/>
      </w:pPr>
      <w:r>
        <w:separator/>
      </w:r>
    </w:p>
  </w:endnote>
  <w:endnote w:type="continuationSeparator" w:id="0">
    <w:p w14:paraId="51E92EAA" w14:textId="77777777" w:rsidR="00340181" w:rsidRDefault="00340181" w:rsidP="002C6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F731" w14:textId="77777777" w:rsidR="002C62BD" w:rsidRDefault="002C6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13DB" w14:textId="77777777" w:rsidR="002C62BD" w:rsidRDefault="002C62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34FF" w14:textId="77777777" w:rsidR="002C62BD" w:rsidRDefault="002C6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4EF6E" w14:textId="77777777" w:rsidR="00340181" w:rsidRDefault="00340181" w:rsidP="002C62BD">
      <w:pPr>
        <w:spacing w:after="0" w:line="240" w:lineRule="auto"/>
      </w:pPr>
      <w:r>
        <w:separator/>
      </w:r>
    </w:p>
  </w:footnote>
  <w:footnote w:type="continuationSeparator" w:id="0">
    <w:p w14:paraId="49380B0B" w14:textId="77777777" w:rsidR="00340181" w:rsidRDefault="00340181" w:rsidP="002C6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971E" w14:textId="77777777" w:rsidR="002C62BD" w:rsidRDefault="002C6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87FC" w14:textId="70BA920B" w:rsidR="002C62BD" w:rsidRDefault="002C62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F1FA" w14:textId="77777777" w:rsidR="002C62BD" w:rsidRDefault="002C6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24713"/>
    <w:multiLevelType w:val="hybridMultilevel"/>
    <w:tmpl w:val="2898A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7869F1"/>
    <w:multiLevelType w:val="multilevel"/>
    <w:tmpl w:val="0F5A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707211">
    <w:abstractNumId w:val="0"/>
  </w:num>
  <w:num w:numId="2" w16cid:durableId="1567033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557"/>
    <w:rsid w:val="00086C2D"/>
    <w:rsid w:val="001C14A9"/>
    <w:rsid w:val="001D0E0E"/>
    <w:rsid w:val="00277860"/>
    <w:rsid w:val="002C62BD"/>
    <w:rsid w:val="00307543"/>
    <w:rsid w:val="00340181"/>
    <w:rsid w:val="00512C34"/>
    <w:rsid w:val="00552871"/>
    <w:rsid w:val="00552B2F"/>
    <w:rsid w:val="0055629E"/>
    <w:rsid w:val="00563541"/>
    <w:rsid w:val="005F5E7A"/>
    <w:rsid w:val="006266E2"/>
    <w:rsid w:val="00670C99"/>
    <w:rsid w:val="006D4C85"/>
    <w:rsid w:val="0076E40F"/>
    <w:rsid w:val="007E6251"/>
    <w:rsid w:val="008427ED"/>
    <w:rsid w:val="00965985"/>
    <w:rsid w:val="00A06392"/>
    <w:rsid w:val="00A114D9"/>
    <w:rsid w:val="00A30A75"/>
    <w:rsid w:val="00A7744D"/>
    <w:rsid w:val="00AE0FDA"/>
    <w:rsid w:val="00B06366"/>
    <w:rsid w:val="00C16EA9"/>
    <w:rsid w:val="00C60A75"/>
    <w:rsid w:val="00D15C58"/>
    <w:rsid w:val="00D26C0C"/>
    <w:rsid w:val="00E41E6D"/>
    <w:rsid w:val="00E56557"/>
    <w:rsid w:val="00E75DC4"/>
    <w:rsid w:val="00E90AAD"/>
    <w:rsid w:val="00E9517F"/>
    <w:rsid w:val="00EB1EE0"/>
    <w:rsid w:val="00F27EFE"/>
    <w:rsid w:val="00F61D24"/>
    <w:rsid w:val="00F669D2"/>
    <w:rsid w:val="00FA77CE"/>
    <w:rsid w:val="00FE4134"/>
    <w:rsid w:val="00FF04A6"/>
    <w:rsid w:val="02EC55FF"/>
    <w:rsid w:val="05276F6A"/>
    <w:rsid w:val="07B6469F"/>
    <w:rsid w:val="0C83AB86"/>
    <w:rsid w:val="1263E188"/>
    <w:rsid w:val="130FB9CB"/>
    <w:rsid w:val="13F8FEF4"/>
    <w:rsid w:val="15343C44"/>
    <w:rsid w:val="17B8404A"/>
    <w:rsid w:val="183B00A4"/>
    <w:rsid w:val="1875E408"/>
    <w:rsid w:val="19452972"/>
    <w:rsid w:val="1A74A5AE"/>
    <w:rsid w:val="1AC45C2F"/>
    <w:rsid w:val="1CD5640E"/>
    <w:rsid w:val="1EDB9E09"/>
    <w:rsid w:val="1EFCD5DC"/>
    <w:rsid w:val="1F4247D2"/>
    <w:rsid w:val="1FD005FB"/>
    <w:rsid w:val="22C28472"/>
    <w:rsid w:val="22FBB16E"/>
    <w:rsid w:val="246CD86E"/>
    <w:rsid w:val="24BFC23A"/>
    <w:rsid w:val="2D831DD4"/>
    <w:rsid w:val="2EB76C4B"/>
    <w:rsid w:val="2FFD66FA"/>
    <w:rsid w:val="3063A257"/>
    <w:rsid w:val="39A1F71B"/>
    <w:rsid w:val="3B8CC22C"/>
    <w:rsid w:val="3C15BCAD"/>
    <w:rsid w:val="3CE9E93E"/>
    <w:rsid w:val="42401325"/>
    <w:rsid w:val="42ED0C6F"/>
    <w:rsid w:val="442E1070"/>
    <w:rsid w:val="447C6147"/>
    <w:rsid w:val="48C15157"/>
    <w:rsid w:val="48EDBC1C"/>
    <w:rsid w:val="4AB2A388"/>
    <w:rsid w:val="4B05B24C"/>
    <w:rsid w:val="4B48EF47"/>
    <w:rsid w:val="4B788BC6"/>
    <w:rsid w:val="4C3A6E57"/>
    <w:rsid w:val="4F836D02"/>
    <w:rsid w:val="525F3C6F"/>
    <w:rsid w:val="54909CCF"/>
    <w:rsid w:val="54FFE080"/>
    <w:rsid w:val="5627DBDF"/>
    <w:rsid w:val="56EC9B8F"/>
    <w:rsid w:val="57DCA54C"/>
    <w:rsid w:val="5A0C7A7A"/>
    <w:rsid w:val="5A164AE4"/>
    <w:rsid w:val="5B914A83"/>
    <w:rsid w:val="5D676848"/>
    <w:rsid w:val="5D7DE031"/>
    <w:rsid w:val="5E1380F4"/>
    <w:rsid w:val="5E53479A"/>
    <w:rsid w:val="5F92CDCD"/>
    <w:rsid w:val="60D6B2A3"/>
    <w:rsid w:val="6665FF0B"/>
    <w:rsid w:val="68CD8E5E"/>
    <w:rsid w:val="697E9450"/>
    <w:rsid w:val="6A1DBF49"/>
    <w:rsid w:val="6A594611"/>
    <w:rsid w:val="6A6F0E04"/>
    <w:rsid w:val="6B437426"/>
    <w:rsid w:val="6BAE2906"/>
    <w:rsid w:val="6DFAA679"/>
    <w:rsid w:val="717C9174"/>
    <w:rsid w:val="73483BBB"/>
    <w:rsid w:val="748959B6"/>
    <w:rsid w:val="7CC43EAB"/>
    <w:rsid w:val="7D5A8AE1"/>
    <w:rsid w:val="7D5C5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A230F"/>
  <w15:chartTrackingRefBased/>
  <w15:docId w15:val="{E6EFD2FA-C691-4850-9190-AD2664D2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6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6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6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6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6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6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6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6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6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6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557"/>
    <w:rPr>
      <w:rFonts w:eastAsiaTheme="majorEastAsia" w:cstheme="majorBidi"/>
      <w:color w:val="272727" w:themeColor="text1" w:themeTint="D8"/>
    </w:rPr>
  </w:style>
  <w:style w:type="paragraph" w:styleId="Title">
    <w:name w:val="Title"/>
    <w:basedOn w:val="Normal"/>
    <w:next w:val="Normal"/>
    <w:link w:val="TitleChar"/>
    <w:uiPriority w:val="10"/>
    <w:qFormat/>
    <w:rsid w:val="00E56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557"/>
    <w:pPr>
      <w:spacing w:before="160"/>
      <w:jc w:val="center"/>
    </w:pPr>
    <w:rPr>
      <w:i/>
      <w:iCs/>
      <w:color w:val="404040" w:themeColor="text1" w:themeTint="BF"/>
    </w:rPr>
  </w:style>
  <w:style w:type="character" w:customStyle="1" w:styleId="QuoteChar">
    <w:name w:val="Quote Char"/>
    <w:basedOn w:val="DefaultParagraphFont"/>
    <w:link w:val="Quote"/>
    <w:uiPriority w:val="29"/>
    <w:rsid w:val="00E56557"/>
    <w:rPr>
      <w:i/>
      <w:iCs/>
      <w:color w:val="404040" w:themeColor="text1" w:themeTint="BF"/>
    </w:rPr>
  </w:style>
  <w:style w:type="paragraph" w:styleId="ListParagraph">
    <w:name w:val="List Paragraph"/>
    <w:basedOn w:val="Normal"/>
    <w:uiPriority w:val="34"/>
    <w:qFormat/>
    <w:rsid w:val="00E56557"/>
    <w:pPr>
      <w:ind w:left="720"/>
      <w:contextualSpacing/>
    </w:pPr>
  </w:style>
  <w:style w:type="character" w:styleId="IntenseEmphasis">
    <w:name w:val="Intense Emphasis"/>
    <w:basedOn w:val="DefaultParagraphFont"/>
    <w:uiPriority w:val="21"/>
    <w:qFormat/>
    <w:rsid w:val="00E56557"/>
    <w:rPr>
      <w:i/>
      <w:iCs/>
      <w:color w:val="0F4761" w:themeColor="accent1" w:themeShade="BF"/>
    </w:rPr>
  </w:style>
  <w:style w:type="paragraph" w:styleId="IntenseQuote">
    <w:name w:val="Intense Quote"/>
    <w:basedOn w:val="Normal"/>
    <w:next w:val="Normal"/>
    <w:link w:val="IntenseQuoteChar"/>
    <w:uiPriority w:val="30"/>
    <w:qFormat/>
    <w:rsid w:val="00E56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6557"/>
    <w:rPr>
      <w:i/>
      <w:iCs/>
      <w:color w:val="0F4761" w:themeColor="accent1" w:themeShade="BF"/>
    </w:rPr>
  </w:style>
  <w:style w:type="character" w:styleId="IntenseReference">
    <w:name w:val="Intense Reference"/>
    <w:basedOn w:val="DefaultParagraphFont"/>
    <w:uiPriority w:val="32"/>
    <w:qFormat/>
    <w:rsid w:val="00E56557"/>
    <w:rPr>
      <w:b/>
      <w:bCs/>
      <w:smallCaps/>
      <w:color w:val="0F4761" w:themeColor="accent1" w:themeShade="BF"/>
      <w:spacing w:val="5"/>
    </w:rPr>
  </w:style>
  <w:style w:type="paragraph" w:styleId="NormalWeb">
    <w:name w:val="Normal (Web)"/>
    <w:basedOn w:val="Normal"/>
    <w:uiPriority w:val="99"/>
    <w:semiHidden/>
    <w:unhideWhenUsed/>
    <w:rsid w:val="00552B2F"/>
    <w:rPr>
      <w:rFonts w:ascii="Times New Roman" w:hAnsi="Times New Roman" w:cs="Times New Roman"/>
    </w:rPr>
  </w:style>
  <w:style w:type="paragraph" w:styleId="Header">
    <w:name w:val="header"/>
    <w:basedOn w:val="Normal"/>
    <w:link w:val="HeaderChar"/>
    <w:uiPriority w:val="99"/>
    <w:unhideWhenUsed/>
    <w:rsid w:val="002C6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2BD"/>
  </w:style>
  <w:style w:type="paragraph" w:styleId="Footer">
    <w:name w:val="footer"/>
    <w:basedOn w:val="Normal"/>
    <w:link w:val="FooterChar"/>
    <w:uiPriority w:val="99"/>
    <w:unhideWhenUsed/>
    <w:rsid w:val="002C6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DF97DE383D7145AC4AA7BD68CDF2C0" ma:contentTypeVersion="3" ma:contentTypeDescription="Create a new document." ma:contentTypeScope="" ma:versionID="03f8d64974b08686a6000a97b5e74d6f">
  <xsd:schema xmlns:xsd="http://www.w3.org/2001/XMLSchema" xmlns:xs="http://www.w3.org/2001/XMLSchema" xmlns:p="http://schemas.microsoft.com/office/2006/metadata/properties" xmlns:ns2="6049044b-1448-427b-9295-fe425177e9f8" targetNamespace="http://schemas.microsoft.com/office/2006/metadata/properties" ma:root="true" ma:fieldsID="6574f1894e4c7d5fb4db3ece4102266d" ns2:_="">
    <xsd:import namespace="6049044b-1448-427b-9295-fe425177e9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9044b-1448-427b-9295-fe425177e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3B3DA-19CC-4D21-B577-C505569509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04F1B9-9434-4919-A0C6-BF6680241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9044b-1448-427b-9295-fe425177e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D5DDCE-8497-4F9E-94CE-E8E716AFC44F}">
  <ds:schemaRefs>
    <ds:schemaRef ds:uri="http://schemas.microsoft.com/sharepoint/v3/contenttype/forms"/>
  </ds:schemaRefs>
</ds:datastoreItem>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Bigelow, Lisa (Institutional Advancement)</dc:creator>
  <cp:keywords/>
  <dc:description/>
  <cp:lastModifiedBy>Bigelow, Lisa (SUOAF Local 2836 President)</cp:lastModifiedBy>
  <cp:revision>6</cp:revision>
  <dcterms:created xsi:type="dcterms:W3CDTF">2026-05-13T13:07:00Z</dcterms:created>
  <dcterms:modified xsi:type="dcterms:W3CDTF">2026-05-13T13:19:00Z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0x0101005DDF97DE383D7145AC4AA7BD68CDF2C0</vt:lpwstr>
  </property>
</Properties>
</file>