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8172" w14:textId="143D7060" w:rsidR="000301D5" w:rsidRPr="000301D5" w:rsidRDefault="000301D5" w:rsidP="4B3C0C24">
      <w:pPr>
        <w:jc w:val="center"/>
        <w:rPr>
          <w:b/>
          <w:bCs/>
        </w:rPr>
      </w:pPr>
      <w:r w:rsidRPr="4024857C">
        <w:rPr>
          <w:b/>
          <w:bCs/>
        </w:rPr>
        <w:t>University Planning and Budget Committee Meeting of</w:t>
      </w:r>
      <w:r w:rsidR="00AA4A9D" w:rsidRPr="4024857C">
        <w:rPr>
          <w:b/>
          <w:bCs/>
        </w:rPr>
        <w:t xml:space="preserve"> </w:t>
      </w:r>
      <w:r w:rsidR="00E40E6A">
        <w:rPr>
          <w:b/>
          <w:bCs/>
        </w:rPr>
        <w:t>December 2</w:t>
      </w:r>
      <w:r w:rsidR="00D33582">
        <w:rPr>
          <w:b/>
          <w:bCs/>
        </w:rPr>
        <w:t>, 2025</w:t>
      </w:r>
    </w:p>
    <w:p w14:paraId="6930AFCA" w14:textId="02F1C667" w:rsidR="000301D5" w:rsidRPr="000301D5" w:rsidRDefault="000301D5" w:rsidP="000301D5">
      <w:pPr>
        <w:jc w:val="center"/>
        <w:rPr>
          <w:b/>
          <w:bCs/>
        </w:rPr>
      </w:pPr>
      <w:r w:rsidRPr="4024857C">
        <w:rPr>
          <w:b/>
          <w:bCs/>
        </w:rPr>
        <w:t>1:45 pm – 3:00 pm</w:t>
      </w:r>
      <w:r w:rsidR="62E8E228" w:rsidRPr="4024857C">
        <w:rPr>
          <w:b/>
          <w:bCs/>
        </w:rPr>
        <w:t xml:space="preserve"> </w:t>
      </w:r>
      <w:r w:rsidR="00F87495">
        <w:rPr>
          <w:b/>
          <w:bCs/>
        </w:rPr>
        <w:t>Davidson 107</w:t>
      </w:r>
      <w:r w:rsidR="00FD6B50">
        <w:rPr>
          <w:b/>
          <w:bCs/>
        </w:rPr>
        <w:t xml:space="preserve"> (Teams option)</w:t>
      </w:r>
    </w:p>
    <w:p w14:paraId="0BD4B9B8" w14:textId="035664F4" w:rsidR="000301D5" w:rsidRDefault="006D5C8D" w:rsidP="006D5C8D">
      <w:pPr>
        <w:jc w:val="center"/>
        <w:rPr>
          <w:rFonts w:ascii="Arial" w:hAnsi="Arial" w:cs="Arial"/>
          <w:b/>
          <w:bCs/>
        </w:rPr>
      </w:pPr>
      <w:r>
        <w:rPr>
          <w:b/>
          <w:bCs/>
        </w:rPr>
        <w:t>Minutes</w:t>
      </w:r>
      <w:r w:rsidR="000301D5" w:rsidRPr="000301D5">
        <w:rPr>
          <w:b/>
          <w:bCs/>
        </w:rPr>
        <w:t xml:space="preserve"> </w:t>
      </w:r>
      <w:r w:rsidR="000301D5" w:rsidRPr="000301D5">
        <w:rPr>
          <w:rFonts w:ascii="Arial" w:hAnsi="Arial" w:cs="Arial"/>
          <w:b/>
          <w:bCs/>
        </w:rPr>
        <w:t> </w:t>
      </w:r>
    </w:p>
    <w:p w14:paraId="5AF8931A" w14:textId="4002192E" w:rsidR="0093277C" w:rsidRPr="000301D5" w:rsidRDefault="0093277C" w:rsidP="000301D5">
      <w:pPr>
        <w:rPr>
          <w:b/>
          <w:bCs/>
        </w:rPr>
      </w:pPr>
      <w:r>
        <w:rPr>
          <w:rFonts w:ascii="Arial" w:hAnsi="Arial" w:cs="Arial"/>
          <w:b/>
          <w:bCs/>
        </w:rPr>
        <w:t>R Ghodsi, E Dlugolenski, L Jacobson, F Farhat, M Scoggins, D LaMay, S Petras, Y Kirby, S Horniak, L Bucher, J Jarrett, S Kazar, K Kostelis, M Bartone, J Aguilar, F Pearson, S Horrax</w:t>
      </w:r>
    </w:p>
    <w:p w14:paraId="5070EDB2" w14:textId="1A2916BB" w:rsidR="000301D5" w:rsidRDefault="00B568F6" w:rsidP="0093277C">
      <w:pPr>
        <w:pStyle w:val="ListParagraph"/>
        <w:numPr>
          <w:ilvl w:val="0"/>
          <w:numId w:val="1"/>
        </w:numPr>
      </w:pPr>
      <w:r>
        <w:t>Approval of minutes from</w:t>
      </w:r>
      <w:r w:rsidR="0A859F4A">
        <w:t xml:space="preserve"> </w:t>
      </w:r>
      <w:r w:rsidR="00AF5FA5">
        <w:t xml:space="preserve">November </w:t>
      </w:r>
      <w:r w:rsidR="00E331A7">
        <w:t>18</w:t>
      </w:r>
      <w:r w:rsidR="00D33582">
        <w:t xml:space="preserve">, </w:t>
      </w:r>
      <w:r>
        <w:t>202</w:t>
      </w:r>
      <w:r w:rsidR="71211AE0">
        <w:t>5</w:t>
      </w:r>
      <w:r>
        <w:t>.</w:t>
      </w:r>
    </w:p>
    <w:p w14:paraId="175B9311" w14:textId="42768AFB" w:rsidR="000301D5" w:rsidRDefault="000301D5" w:rsidP="0093277C">
      <w:pPr>
        <w:pStyle w:val="ListParagraph"/>
        <w:numPr>
          <w:ilvl w:val="0"/>
          <w:numId w:val="1"/>
        </w:numPr>
      </w:pPr>
      <w:r>
        <w:t>Announcements</w:t>
      </w:r>
      <w:r w:rsidRPr="0093277C">
        <w:rPr>
          <w:rFonts w:ascii="Arial" w:hAnsi="Arial" w:cs="Arial"/>
        </w:rPr>
        <w:t> </w:t>
      </w:r>
    </w:p>
    <w:p w14:paraId="50EC90A5" w14:textId="4380B8B1" w:rsidR="003B6D0F" w:rsidRDefault="000301D5" w:rsidP="0093277C">
      <w:pPr>
        <w:pStyle w:val="ListParagraph"/>
        <w:numPr>
          <w:ilvl w:val="1"/>
          <w:numId w:val="1"/>
        </w:numPr>
      </w:pPr>
      <w:r>
        <w:t>General</w:t>
      </w:r>
    </w:p>
    <w:p w14:paraId="3F6B1F76" w14:textId="477069E4" w:rsidR="000301D5" w:rsidRDefault="000301D5" w:rsidP="0093277C">
      <w:pPr>
        <w:pStyle w:val="ListParagraph"/>
        <w:numPr>
          <w:ilvl w:val="1"/>
          <w:numId w:val="1"/>
        </w:numPr>
      </w:pPr>
      <w:r>
        <w:t>IPC</w:t>
      </w:r>
    </w:p>
    <w:p w14:paraId="77038774" w14:textId="338A415E" w:rsidR="00553108" w:rsidRDefault="00553108" w:rsidP="00553108">
      <w:pPr>
        <w:pStyle w:val="ListParagraph"/>
        <w:numPr>
          <w:ilvl w:val="2"/>
          <w:numId w:val="1"/>
        </w:numPr>
      </w:pPr>
      <w:r>
        <w:t>5 Year Sustainability plan from 10/28</w:t>
      </w:r>
    </w:p>
    <w:p w14:paraId="7B55FF35" w14:textId="4B2CBCE9" w:rsidR="00553108" w:rsidRDefault="00553108" w:rsidP="00553108">
      <w:pPr>
        <w:pStyle w:val="ListParagraph"/>
        <w:numPr>
          <w:ilvl w:val="3"/>
          <w:numId w:val="1"/>
        </w:numPr>
      </w:pPr>
      <w:r>
        <w:t xml:space="preserve">Only change with </w:t>
      </w:r>
      <w:r w:rsidR="00C12145">
        <w:t>Mid-year</w:t>
      </w:r>
      <w:r>
        <w:t xml:space="preserve"> plan is the changes from Sodexo negotiations</w:t>
      </w:r>
    </w:p>
    <w:p w14:paraId="2DADD205" w14:textId="2205D4A7" w:rsidR="00553108" w:rsidRDefault="00553108" w:rsidP="00553108">
      <w:pPr>
        <w:pStyle w:val="ListParagraph"/>
        <w:numPr>
          <w:ilvl w:val="2"/>
          <w:numId w:val="1"/>
        </w:numPr>
      </w:pPr>
      <w:r>
        <w:t xml:space="preserve">PACT program, system received $5.7 million to expand the program, which will go </w:t>
      </w:r>
      <w:r w:rsidR="00C12145">
        <w:t>into effect</w:t>
      </w:r>
      <w:r>
        <w:t xml:space="preserve"> for FY 27</w:t>
      </w:r>
    </w:p>
    <w:p w14:paraId="5C47F6E0" w14:textId="4A53CDDC" w:rsidR="00553108" w:rsidRDefault="00553108" w:rsidP="00553108">
      <w:pPr>
        <w:pStyle w:val="ListParagraph"/>
        <w:numPr>
          <w:ilvl w:val="2"/>
          <w:numId w:val="1"/>
        </w:numPr>
      </w:pPr>
      <w:r>
        <w:t>Capital projects funding requests</w:t>
      </w:r>
      <w:r w:rsidR="00196DB8">
        <w:t xml:space="preserve"> (Science Building will be submitted again)</w:t>
      </w:r>
    </w:p>
    <w:p w14:paraId="74A0D085" w14:textId="7216716C" w:rsidR="00196DB8" w:rsidRDefault="00196DB8" w:rsidP="00553108">
      <w:pPr>
        <w:pStyle w:val="ListParagraph"/>
        <w:numPr>
          <w:ilvl w:val="2"/>
          <w:numId w:val="1"/>
        </w:numPr>
      </w:pPr>
      <w:r>
        <w:t>FY 26-27 budget process, university is comfortable allocating $250,000 for base increase, $500,000 for one time and $2 million in capital requests</w:t>
      </w:r>
    </w:p>
    <w:p w14:paraId="0BA2C6C4" w14:textId="11D61E0B" w:rsidR="000301D5" w:rsidRDefault="000301D5" w:rsidP="0093277C">
      <w:pPr>
        <w:pStyle w:val="ListParagraph"/>
        <w:numPr>
          <w:ilvl w:val="1"/>
          <w:numId w:val="1"/>
        </w:numPr>
      </w:pPr>
      <w:r>
        <w:t>FPC</w:t>
      </w:r>
      <w:r w:rsidR="0093277C">
        <w:t xml:space="preserve"> – next meeting cancelled, moved to after the holidays</w:t>
      </w:r>
    </w:p>
    <w:p w14:paraId="7EAFF8F5" w14:textId="26B31088" w:rsidR="000301D5" w:rsidRDefault="000301D5" w:rsidP="0093277C">
      <w:pPr>
        <w:pStyle w:val="ListParagraph"/>
        <w:numPr>
          <w:ilvl w:val="0"/>
          <w:numId w:val="1"/>
        </w:numPr>
      </w:pPr>
      <w:r>
        <w:t>Brief Reports / Division updates</w:t>
      </w:r>
    </w:p>
    <w:p w14:paraId="2764B348" w14:textId="608B03F5" w:rsidR="0093277C" w:rsidRDefault="00D33582" w:rsidP="0093277C">
      <w:pPr>
        <w:pStyle w:val="ListParagraph"/>
        <w:numPr>
          <w:ilvl w:val="1"/>
          <w:numId w:val="1"/>
        </w:numPr>
      </w:pPr>
      <w:r>
        <w:t>Provost</w:t>
      </w:r>
    </w:p>
    <w:p w14:paraId="5DDD5ADA" w14:textId="1C5D21B7" w:rsidR="0093277C" w:rsidRDefault="0093277C" w:rsidP="0093277C">
      <w:pPr>
        <w:pStyle w:val="ListParagraph"/>
        <w:numPr>
          <w:ilvl w:val="2"/>
          <w:numId w:val="1"/>
        </w:numPr>
      </w:pPr>
      <w:r>
        <w:t>Budget requests due by Academic Affairs heads by 12/15 with final approvals moved forward on 1/21</w:t>
      </w:r>
    </w:p>
    <w:p w14:paraId="3BEA576B" w14:textId="2EBF6FE9" w:rsidR="004A7663" w:rsidRDefault="004A7663" w:rsidP="0093277C">
      <w:pPr>
        <w:pStyle w:val="ListParagraph"/>
        <w:numPr>
          <w:ilvl w:val="2"/>
          <w:numId w:val="1"/>
        </w:numPr>
      </w:pPr>
      <w:r>
        <w:t xml:space="preserve">Would it be possible to make the process more uniform and provide </w:t>
      </w:r>
      <w:r w:rsidR="00553108">
        <w:t>clarity</w:t>
      </w:r>
      <w:r>
        <w:t xml:space="preserve"> to all departments </w:t>
      </w:r>
      <w:r w:rsidR="00C12145">
        <w:t>regarding</w:t>
      </w:r>
      <w:r>
        <w:t xml:space="preserve"> the process of requesting, who to submit the requests, etc.</w:t>
      </w:r>
    </w:p>
    <w:p w14:paraId="4EC7B190" w14:textId="423CBAE3" w:rsidR="00D33582" w:rsidRDefault="00D33582" w:rsidP="0093277C">
      <w:pPr>
        <w:pStyle w:val="ListParagraph"/>
        <w:numPr>
          <w:ilvl w:val="1"/>
          <w:numId w:val="1"/>
        </w:numPr>
      </w:pPr>
      <w:r>
        <w:t>OIRA</w:t>
      </w:r>
    </w:p>
    <w:p w14:paraId="01ADC05F" w14:textId="19CCE9EF" w:rsidR="00553108" w:rsidRDefault="00553108" w:rsidP="004A7663">
      <w:pPr>
        <w:pStyle w:val="ListParagraph"/>
        <w:numPr>
          <w:ilvl w:val="2"/>
          <w:numId w:val="1"/>
        </w:numPr>
      </w:pPr>
      <w:r>
        <w:t>12/2, updated Strategic Plan shared with UPBC for feedback</w:t>
      </w:r>
    </w:p>
    <w:p w14:paraId="2D414DAE" w14:textId="04879BEB" w:rsidR="004A7663" w:rsidRDefault="004A7663" w:rsidP="004A7663">
      <w:pPr>
        <w:pStyle w:val="ListParagraph"/>
        <w:numPr>
          <w:ilvl w:val="2"/>
          <w:numId w:val="1"/>
        </w:numPr>
      </w:pPr>
      <w:r>
        <w:t>Recommendations from UPBC and to be shared with the committee</w:t>
      </w:r>
    </w:p>
    <w:p w14:paraId="0143B194" w14:textId="6C5859B8" w:rsidR="004A7663" w:rsidRDefault="004A7663" w:rsidP="004A7663">
      <w:pPr>
        <w:pStyle w:val="ListParagraph"/>
        <w:numPr>
          <w:ilvl w:val="2"/>
          <w:numId w:val="1"/>
        </w:numPr>
      </w:pPr>
      <w:r>
        <w:t>Open forum in Founders Hall to share updated version 1/28</w:t>
      </w:r>
    </w:p>
    <w:p w14:paraId="0648AE16" w14:textId="687924CC" w:rsidR="00553108" w:rsidRDefault="00553108" w:rsidP="004A7663">
      <w:pPr>
        <w:pStyle w:val="ListParagraph"/>
        <w:numPr>
          <w:ilvl w:val="2"/>
          <w:numId w:val="1"/>
        </w:numPr>
      </w:pPr>
      <w:r>
        <w:t>1/15 NECHE progress report is due with an update on the strategic plan which will be finalized during Spring 2026</w:t>
      </w:r>
    </w:p>
    <w:p w14:paraId="57A7C13E" w14:textId="03F7B9FD" w:rsidR="00E331A7" w:rsidRDefault="000301D5" w:rsidP="0093277C">
      <w:pPr>
        <w:pStyle w:val="ListParagraph"/>
        <w:numPr>
          <w:ilvl w:val="1"/>
          <w:numId w:val="1"/>
        </w:numPr>
      </w:pPr>
      <w:r>
        <w:t>CBCO</w:t>
      </w:r>
    </w:p>
    <w:p w14:paraId="3F8D134F" w14:textId="4D2DACA2" w:rsidR="00553108" w:rsidRDefault="00196DB8" w:rsidP="00553108">
      <w:pPr>
        <w:pStyle w:val="ListParagraph"/>
        <w:numPr>
          <w:ilvl w:val="2"/>
          <w:numId w:val="1"/>
        </w:numPr>
      </w:pPr>
      <w:r>
        <w:t>Shared IPC updates</w:t>
      </w:r>
    </w:p>
    <w:p w14:paraId="2291BD91" w14:textId="23DE3A03" w:rsidR="00196DB8" w:rsidRDefault="00196DB8" w:rsidP="00553108">
      <w:pPr>
        <w:pStyle w:val="ListParagraph"/>
        <w:numPr>
          <w:ilvl w:val="2"/>
          <w:numId w:val="1"/>
        </w:numPr>
      </w:pPr>
      <w:r>
        <w:t xml:space="preserve">Sodexo increase is roughly $630,000 and governor is asking the legislature for additional funds to offset the expense moving forward without passing it onto the students </w:t>
      </w:r>
    </w:p>
    <w:p w14:paraId="6E444542" w14:textId="1DD5B85E" w:rsidR="00CB008C" w:rsidRDefault="00196DB8" w:rsidP="0093277C">
      <w:pPr>
        <w:pStyle w:val="ListParagraph"/>
        <w:numPr>
          <w:ilvl w:val="0"/>
          <w:numId w:val="1"/>
        </w:numPr>
      </w:pPr>
      <w:r>
        <w:t>Executive Session 2:32 PM</w:t>
      </w:r>
    </w:p>
    <w:p w14:paraId="7F23999B" w14:textId="00B90F12" w:rsidR="00502572" w:rsidRDefault="000301D5" w:rsidP="0093277C">
      <w:pPr>
        <w:pStyle w:val="ListParagraph"/>
        <w:numPr>
          <w:ilvl w:val="0"/>
          <w:numId w:val="1"/>
        </w:numPr>
      </w:pPr>
      <w:r>
        <w:t>Adjournment</w:t>
      </w:r>
    </w:p>
    <w:sectPr w:rsidR="00502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96FF8"/>
    <w:multiLevelType w:val="hybridMultilevel"/>
    <w:tmpl w:val="96085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76C1A"/>
    <w:multiLevelType w:val="hybridMultilevel"/>
    <w:tmpl w:val="07DE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A4FA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80530">
    <w:abstractNumId w:val="0"/>
  </w:num>
  <w:num w:numId="2" w16cid:durableId="84614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C0B62"/>
    <w:rsid w:val="000C2547"/>
    <w:rsid w:val="000D3F4A"/>
    <w:rsid w:val="001524B6"/>
    <w:rsid w:val="00196DB8"/>
    <w:rsid w:val="00212DAB"/>
    <w:rsid w:val="00250083"/>
    <w:rsid w:val="00276DE4"/>
    <w:rsid w:val="00310F38"/>
    <w:rsid w:val="00327519"/>
    <w:rsid w:val="00330F2A"/>
    <w:rsid w:val="00353C59"/>
    <w:rsid w:val="00375261"/>
    <w:rsid w:val="003B6D0F"/>
    <w:rsid w:val="003E07C6"/>
    <w:rsid w:val="003E7F45"/>
    <w:rsid w:val="00405524"/>
    <w:rsid w:val="00455865"/>
    <w:rsid w:val="004908A5"/>
    <w:rsid w:val="004A7663"/>
    <w:rsid w:val="004B65E7"/>
    <w:rsid w:val="004B6E34"/>
    <w:rsid w:val="004C7E09"/>
    <w:rsid w:val="00502572"/>
    <w:rsid w:val="005071F9"/>
    <w:rsid w:val="0054583E"/>
    <w:rsid w:val="00553108"/>
    <w:rsid w:val="00594EB8"/>
    <w:rsid w:val="0064052C"/>
    <w:rsid w:val="006D5C8D"/>
    <w:rsid w:val="006E353C"/>
    <w:rsid w:val="00717E99"/>
    <w:rsid w:val="00794EC5"/>
    <w:rsid w:val="00840074"/>
    <w:rsid w:val="0087222B"/>
    <w:rsid w:val="008B5D15"/>
    <w:rsid w:val="008D2570"/>
    <w:rsid w:val="009154E9"/>
    <w:rsid w:val="00924F3C"/>
    <w:rsid w:val="009271D1"/>
    <w:rsid w:val="0093277C"/>
    <w:rsid w:val="00950A11"/>
    <w:rsid w:val="00986138"/>
    <w:rsid w:val="00A476FB"/>
    <w:rsid w:val="00A67BEE"/>
    <w:rsid w:val="00AA4A9D"/>
    <w:rsid w:val="00AB4345"/>
    <w:rsid w:val="00AB4CF4"/>
    <w:rsid w:val="00AE2A2C"/>
    <w:rsid w:val="00AF5FA5"/>
    <w:rsid w:val="00B568F6"/>
    <w:rsid w:val="00B9735B"/>
    <w:rsid w:val="00BE1B0A"/>
    <w:rsid w:val="00C12145"/>
    <w:rsid w:val="00CB008C"/>
    <w:rsid w:val="00CE230E"/>
    <w:rsid w:val="00D33582"/>
    <w:rsid w:val="00E1334D"/>
    <w:rsid w:val="00E13CEF"/>
    <w:rsid w:val="00E23BAF"/>
    <w:rsid w:val="00E331A7"/>
    <w:rsid w:val="00E405EF"/>
    <w:rsid w:val="00E40E6A"/>
    <w:rsid w:val="00EA10C5"/>
    <w:rsid w:val="00F55E2C"/>
    <w:rsid w:val="00F87495"/>
    <w:rsid w:val="00FD6B50"/>
    <w:rsid w:val="083E90B3"/>
    <w:rsid w:val="0A859F4A"/>
    <w:rsid w:val="178F97B8"/>
    <w:rsid w:val="1B097FAE"/>
    <w:rsid w:val="29D27A23"/>
    <w:rsid w:val="2C1B4A0B"/>
    <w:rsid w:val="2F4A4DF8"/>
    <w:rsid w:val="2FDEA4FF"/>
    <w:rsid w:val="365C61C2"/>
    <w:rsid w:val="3B688605"/>
    <w:rsid w:val="3C6B5B69"/>
    <w:rsid w:val="3CD359AC"/>
    <w:rsid w:val="4024857C"/>
    <w:rsid w:val="4B3C0C24"/>
    <w:rsid w:val="55E0BECF"/>
    <w:rsid w:val="5ED9D37B"/>
    <w:rsid w:val="62E8E228"/>
    <w:rsid w:val="673F5C69"/>
    <w:rsid w:val="6748BE27"/>
    <w:rsid w:val="67DF2624"/>
    <w:rsid w:val="6E88B39B"/>
    <w:rsid w:val="71211AE0"/>
    <w:rsid w:val="721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D340223E-9FC8-4FF4-9C74-E18A5C0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064f56dacd46a2e7bdd2b723899d4ed2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e17e72567c469f3df684375a2a015c49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4E1B9-952C-4A34-BBA7-EC056DA90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3de07-7282-41ca-88e0-a4e37d2f4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1420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Whittemore, James (Registrar)</cp:lastModifiedBy>
  <cp:revision>2</cp:revision>
  <dcterms:created xsi:type="dcterms:W3CDTF">2026-01-19T16:29:00Z</dcterms:created>
  <dcterms:modified xsi:type="dcterms:W3CDTF">2026-01-19T16:29:00Z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</Properties>
</file>