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EFFC" w14:textId="77777777" w:rsidR="00F82F8C" w:rsidRPr="0014197D" w:rsidRDefault="00F82F8C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Polytechnic Investment Case Task Force</w:t>
      </w:r>
    </w:p>
    <w:p w14:paraId="19F443A2" w14:textId="4B7CB436" w:rsidR="00F82F8C" w:rsidRPr="0014197D" w:rsidRDefault="003C095D" w:rsidP="00F82F8C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Strategic Partnerships</w:t>
      </w:r>
    </w:p>
    <w:p w14:paraId="5EF9218F" w14:textId="46896673" w:rsidR="0096209A" w:rsidRPr="0014197D" w:rsidRDefault="0096209A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 xml:space="preserve">Agenda </w:t>
      </w:r>
      <w:r w:rsidR="00827A51">
        <w:rPr>
          <w:b/>
          <w:bCs/>
          <w:sz w:val="26"/>
          <w:szCs w:val="26"/>
        </w:rPr>
        <w:t>3/2/26</w:t>
      </w:r>
    </w:p>
    <w:p w14:paraId="3F58E1FC" w14:textId="77777777" w:rsidR="00F82F8C" w:rsidRDefault="00F82F8C" w:rsidP="00F82F8C">
      <w:pPr>
        <w:pStyle w:val="NoSpacing"/>
        <w:jc w:val="center"/>
        <w:rPr>
          <w:b/>
          <w:bCs/>
        </w:rPr>
      </w:pPr>
    </w:p>
    <w:p w14:paraId="3F7F527A" w14:textId="77777777" w:rsidR="0014197D" w:rsidRDefault="0014197D" w:rsidP="00F82F8C">
      <w:pPr>
        <w:pStyle w:val="NoSpacing"/>
        <w:jc w:val="center"/>
        <w:rPr>
          <w:b/>
          <w:bCs/>
        </w:rPr>
      </w:pPr>
    </w:p>
    <w:p w14:paraId="3B9B03A7" w14:textId="76A06FCD" w:rsidR="00F82F8C" w:rsidRDefault="0044446E" w:rsidP="00697BCC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Welcome:  President Toro</w:t>
      </w:r>
    </w:p>
    <w:p w14:paraId="107C9A02" w14:textId="77777777" w:rsidR="00F82F8C" w:rsidRDefault="00F82F8C" w:rsidP="0044446E">
      <w:pPr>
        <w:pStyle w:val="NoSpacing"/>
        <w:rPr>
          <w:b/>
          <w:bCs/>
        </w:rPr>
      </w:pPr>
    </w:p>
    <w:p w14:paraId="327CC4C1" w14:textId="584DCF31" w:rsidR="00F82F8C" w:rsidRDefault="00F82F8C" w:rsidP="00697BCC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Membership</w:t>
      </w:r>
      <w:r w:rsidR="0044446E">
        <w:rPr>
          <w:b/>
          <w:bCs/>
        </w:rPr>
        <w:t xml:space="preserve"> Introductions</w:t>
      </w:r>
      <w:r w:rsidR="00697BCC">
        <w:rPr>
          <w:b/>
          <w:bCs/>
        </w:rPr>
        <w:t>: All</w:t>
      </w:r>
    </w:p>
    <w:p w14:paraId="0DD28CD0" w14:textId="77777777" w:rsidR="00F82F8C" w:rsidRDefault="00F82F8C" w:rsidP="00F82F8C">
      <w:pPr>
        <w:pStyle w:val="NoSpacing"/>
        <w:rPr>
          <w:b/>
          <w:bCs/>
        </w:rPr>
      </w:pPr>
    </w:p>
    <w:p w14:paraId="6316F181" w14:textId="77777777" w:rsidR="000C3845" w:rsidRPr="009C6337" w:rsidRDefault="000C3845" w:rsidP="009C6337">
      <w:pPr>
        <w:pStyle w:val="NoSpacing"/>
        <w:ind w:left="1440"/>
      </w:pPr>
      <w:r w:rsidRPr="009C6337">
        <w:t xml:space="preserve">Wilkie, Dana A. (School of Business) </w:t>
      </w:r>
    </w:p>
    <w:p w14:paraId="72E548D7" w14:textId="77777777" w:rsidR="000C3845" w:rsidRPr="009C6337" w:rsidRDefault="000C3845" w:rsidP="009C6337">
      <w:pPr>
        <w:pStyle w:val="NoSpacing"/>
        <w:ind w:left="1440"/>
      </w:pPr>
      <w:r w:rsidRPr="009C6337">
        <w:t xml:space="preserve">Lopez, Brenda D. (Grants and Funded Research) </w:t>
      </w:r>
    </w:p>
    <w:p w14:paraId="637C9A08" w14:textId="67F17E0F" w:rsidR="000C3845" w:rsidRPr="009C6337" w:rsidRDefault="000C3845" w:rsidP="009C6337">
      <w:pPr>
        <w:pStyle w:val="NoSpacing"/>
        <w:ind w:left="1440"/>
      </w:pPr>
      <w:r w:rsidRPr="009C6337">
        <w:t xml:space="preserve">Barbara Fernandez </w:t>
      </w:r>
      <w:r w:rsidR="009C6337" w:rsidRPr="009C6337">
        <w:t>(CONNSTEP)</w:t>
      </w:r>
    </w:p>
    <w:p w14:paraId="0A0DA376" w14:textId="77777777" w:rsidR="000C3845" w:rsidRPr="009C6337" w:rsidRDefault="000C3845" w:rsidP="009C6337">
      <w:pPr>
        <w:pStyle w:val="NoSpacing"/>
        <w:ind w:left="1440"/>
      </w:pPr>
      <w:r w:rsidRPr="009C6337">
        <w:t>McMahon, Lisa M. (Physical Education Human Performance)</w:t>
      </w:r>
    </w:p>
    <w:p w14:paraId="66B5D477" w14:textId="5B339132" w:rsidR="000C3845" w:rsidRPr="009C6337" w:rsidRDefault="000C3845" w:rsidP="009C6337">
      <w:pPr>
        <w:pStyle w:val="NoSpacing"/>
        <w:ind w:left="1440"/>
      </w:pPr>
      <w:r w:rsidRPr="009C6337">
        <w:t xml:space="preserve">Destefani, Jennifer (Institutional Advancement) </w:t>
      </w:r>
    </w:p>
    <w:p w14:paraId="24FD7944" w14:textId="77777777" w:rsidR="000C3845" w:rsidRPr="009C6337" w:rsidRDefault="000C3845" w:rsidP="009C6337">
      <w:pPr>
        <w:pStyle w:val="NoSpacing"/>
        <w:ind w:left="1440"/>
      </w:pPr>
      <w:r w:rsidRPr="009C6337">
        <w:t xml:space="preserve">Awoderu, Oluwatoyin (CIE and Africana Studies) </w:t>
      </w:r>
    </w:p>
    <w:p w14:paraId="3009EEF4" w14:textId="77777777" w:rsidR="000C3845" w:rsidRPr="009C6337" w:rsidRDefault="000C3845" w:rsidP="009C6337">
      <w:pPr>
        <w:pStyle w:val="NoSpacing"/>
        <w:ind w:left="1440"/>
      </w:pPr>
      <w:r w:rsidRPr="009C6337">
        <w:t>Russo, Michael F. (Student Wellness)</w:t>
      </w:r>
    </w:p>
    <w:p w14:paraId="1E11415C" w14:textId="0487722B" w:rsidR="000C3845" w:rsidRPr="009C6337" w:rsidRDefault="000C3845" w:rsidP="009C6337">
      <w:pPr>
        <w:pStyle w:val="NoSpacing"/>
        <w:ind w:left="1440"/>
      </w:pPr>
      <w:r w:rsidRPr="009C6337">
        <w:t xml:space="preserve">Amaya, Luz (Engineering) </w:t>
      </w:r>
    </w:p>
    <w:p w14:paraId="3DAA9118" w14:textId="367E8264" w:rsidR="000C3845" w:rsidRPr="009C6337" w:rsidRDefault="000C3845" w:rsidP="009C6337">
      <w:pPr>
        <w:pStyle w:val="NoSpacing"/>
        <w:ind w:left="1440"/>
      </w:pPr>
      <w:r w:rsidRPr="009C6337">
        <w:t>Chavez Gutierrez, Jessica</w:t>
      </w:r>
      <w:r w:rsidR="009C6337" w:rsidRPr="009C6337">
        <w:t xml:space="preserve"> (TRUMPF)</w:t>
      </w:r>
    </w:p>
    <w:p w14:paraId="1E13DA84" w14:textId="77777777" w:rsidR="000C3845" w:rsidRPr="009C6337" w:rsidRDefault="000C3845" w:rsidP="009C6337">
      <w:pPr>
        <w:pStyle w:val="NoSpacing"/>
        <w:ind w:left="1440"/>
      </w:pPr>
      <w:r w:rsidRPr="009C6337">
        <w:t>Casas, Lourdes (World Languages)</w:t>
      </w:r>
    </w:p>
    <w:p w14:paraId="2FE3C9B3" w14:textId="77777777" w:rsidR="000C3845" w:rsidRDefault="000C3845" w:rsidP="00F82F8C">
      <w:pPr>
        <w:pStyle w:val="NoSpacing"/>
        <w:rPr>
          <w:b/>
          <w:bCs/>
        </w:rPr>
      </w:pPr>
    </w:p>
    <w:p w14:paraId="478FB32E" w14:textId="2388D4E0" w:rsidR="0044446E" w:rsidRPr="00697BCC" w:rsidRDefault="00697BCC" w:rsidP="00697BCC">
      <w:pPr>
        <w:pStyle w:val="NoSpacing"/>
        <w:ind w:left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44446E" w:rsidRPr="00697BCC">
        <w:rPr>
          <w:b/>
          <w:bCs/>
        </w:rPr>
        <w:t>Presentation:  President Toro / Power Point</w:t>
      </w:r>
    </w:p>
    <w:p w14:paraId="40A6C7BB" w14:textId="77777777" w:rsidR="00697BCC" w:rsidRPr="00697BCC" w:rsidRDefault="00697BCC" w:rsidP="0044446E">
      <w:pPr>
        <w:pStyle w:val="NoSpacing"/>
        <w:rPr>
          <w:b/>
          <w:bCs/>
        </w:rPr>
      </w:pPr>
    </w:p>
    <w:p w14:paraId="2D1CDE7A" w14:textId="00ED9EC0" w:rsidR="0044446E" w:rsidRDefault="0044446E" w:rsidP="00697BCC">
      <w:pPr>
        <w:pStyle w:val="ListParagraph"/>
        <w:numPr>
          <w:ilvl w:val="0"/>
          <w:numId w:val="6"/>
        </w:numPr>
        <w:rPr>
          <w:b/>
          <w:bCs/>
        </w:rPr>
      </w:pPr>
      <w:r w:rsidRPr="00697BCC">
        <w:rPr>
          <w:b/>
          <w:bCs/>
        </w:rPr>
        <w:t xml:space="preserve">Questions and Answers: President Toro and </w:t>
      </w:r>
      <w:r w:rsidR="00697BCC" w:rsidRPr="00697BCC">
        <w:rPr>
          <w:b/>
          <w:bCs/>
        </w:rPr>
        <w:t>Task Force</w:t>
      </w:r>
    </w:p>
    <w:p w14:paraId="58E6A783" w14:textId="77777777" w:rsidR="00697BCC" w:rsidRPr="00697BCC" w:rsidRDefault="00697BCC" w:rsidP="00697BCC">
      <w:pPr>
        <w:pStyle w:val="ListParagraph"/>
        <w:rPr>
          <w:b/>
          <w:bCs/>
        </w:rPr>
      </w:pPr>
    </w:p>
    <w:p w14:paraId="2BFB7ADC" w14:textId="67671E5B" w:rsidR="003E64DB" w:rsidRDefault="00697BCC" w:rsidP="003E64DB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Logistics</w:t>
      </w:r>
      <w:r w:rsidR="00A31DD3">
        <w:rPr>
          <w:b/>
          <w:bCs/>
        </w:rPr>
        <w:t xml:space="preserve">: </w:t>
      </w:r>
      <w:r w:rsidR="005B7CE7">
        <w:rPr>
          <w:b/>
          <w:bCs/>
        </w:rPr>
        <w:t>George Claffey</w:t>
      </w:r>
      <w:r>
        <w:rPr>
          <w:b/>
          <w:bCs/>
        </w:rPr>
        <w:t xml:space="preserve"> </w:t>
      </w:r>
    </w:p>
    <w:p w14:paraId="480D6C3D" w14:textId="77777777" w:rsidR="003E64DB" w:rsidRPr="003E64DB" w:rsidRDefault="003E64DB" w:rsidP="003E64DB">
      <w:pPr>
        <w:spacing w:after="0" w:line="240" w:lineRule="auto"/>
        <w:contextualSpacing/>
        <w:rPr>
          <w:b/>
          <w:bCs/>
        </w:rPr>
      </w:pPr>
    </w:p>
    <w:p w14:paraId="487948CA" w14:textId="77777777" w:rsidR="00F82F8C" w:rsidRPr="003E64DB" w:rsidRDefault="00F82F8C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The charge of the Task Force is:</w:t>
      </w:r>
    </w:p>
    <w:p w14:paraId="58C14258" w14:textId="77777777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 xml:space="preserve">Document existing partnerships with industry, community organizations, private foundations, individuals, institutions of higher education (domestic and international), K-12 education systems, and government agencies. </w:t>
      </w:r>
    </w:p>
    <w:p w14:paraId="6F9B6945" w14:textId="77777777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 xml:space="preserve">In addition, include information on external grants and fundraising activities. </w:t>
      </w:r>
    </w:p>
    <w:p w14:paraId="37D2B2F4" w14:textId="091B1904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>Generate a plan for expansion of external partnerships to enrich the student educational experience, for applied research and fundraising, and establishment of advisory boards for each academic program.</w:t>
      </w:r>
    </w:p>
    <w:p w14:paraId="412EF988" w14:textId="5D8B87A1" w:rsidR="004743F1" w:rsidRPr="003E64DB" w:rsidRDefault="004743F1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Meeting Logistics</w:t>
      </w:r>
      <w:r w:rsidR="00697BCC" w:rsidRPr="003E64DB">
        <w:rPr>
          <w:b/>
          <w:bCs/>
          <w:u w:val="single"/>
        </w:rPr>
        <w:t>:</w:t>
      </w:r>
    </w:p>
    <w:p w14:paraId="7747F830" w14:textId="44E44E7A" w:rsidR="00F82F8C" w:rsidRDefault="004743F1" w:rsidP="003E64DB">
      <w:pPr>
        <w:ind w:left="630"/>
      </w:pPr>
      <w:r>
        <w:t xml:space="preserve">The </w:t>
      </w:r>
      <w:r w:rsidR="00F82F8C">
        <w:t xml:space="preserve">meetings will take place </w:t>
      </w:r>
      <w:r w:rsidR="00F82F8C">
        <w:rPr>
          <w:b/>
          <w:bCs/>
        </w:rPr>
        <w:t xml:space="preserve">bi-weekly on </w:t>
      </w:r>
      <w:r w:rsidR="006C1CA3">
        <w:rPr>
          <w:b/>
          <w:bCs/>
        </w:rPr>
        <w:t>Mondays at 3</w:t>
      </w:r>
      <w:r w:rsidR="00CF2F5C">
        <w:rPr>
          <w:b/>
          <w:bCs/>
        </w:rPr>
        <w:t>:05</w:t>
      </w:r>
      <w:r w:rsidR="00F82F8C">
        <w:rPr>
          <w:b/>
          <w:bCs/>
        </w:rPr>
        <w:t xml:space="preserve"> p.m. </w:t>
      </w:r>
      <w:r w:rsidR="00F82F8C">
        <w:t xml:space="preserve">Please note that we are under a tight timeline to get this work done. </w:t>
      </w:r>
      <w:r>
        <w:t xml:space="preserve">All meetings will be either in person or </w:t>
      </w:r>
      <w:r w:rsidR="00A31DD3">
        <w:t>via</w:t>
      </w:r>
      <w:r>
        <w:t xml:space="preserve"> </w:t>
      </w:r>
      <w:r w:rsidR="00A31DD3">
        <w:t>T</w:t>
      </w:r>
      <w:r>
        <w:t xml:space="preserve">eams.  The scheduled invitation for each meeting will be sent out in the next 2 days. </w:t>
      </w:r>
      <w:r w:rsidR="00F82F8C">
        <w:t>By accepting this invitation, you are committing to attending scheduled meetings, with the understanding that the Task Force’s work may extend over the summer months.</w:t>
      </w:r>
    </w:p>
    <w:p w14:paraId="707364D1" w14:textId="77777777" w:rsidR="00827A51" w:rsidRDefault="00827A51" w:rsidP="00827A51">
      <w:pPr>
        <w:rPr>
          <w:b/>
          <w:bCs/>
          <w:u w:val="single"/>
        </w:rPr>
      </w:pPr>
      <w:r w:rsidRPr="00697BCC">
        <w:rPr>
          <w:b/>
          <w:bCs/>
          <w:u w:val="single"/>
        </w:rPr>
        <w:lastRenderedPageBreak/>
        <w:t>Quorum</w:t>
      </w:r>
    </w:p>
    <w:p w14:paraId="15EFA262" w14:textId="77777777" w:rsidR="00827A51" w:rsidRDefault="00827A51" w:rsidP="00827A51">
      <w:r w:rsidRPr="006715C0">
        <w:t>The task force shall not proceed with meetings if there is less than 5</w:t>
      </w:r>
      <w:r>
        <w:t>1</w:t>
      </w:r>
      <w:r w:rsidRPr="006715C0">
        <w:t xml:space="preserve">% of the membership in attendance.  </w:t>
      </w:r>
    </w:p>
    <w:p w14:paraId="4622E9D4" w14:textId="2BD13D6F" w:rsidR="0044446E" w:rsidRPr="003E64DB" w:rsidRDefault="006D78DD" w:rsidP="003E64DB">
      <w:pPr>
        <w:rPr>
          <w:b/>
          <w:bCs/>
          <w:u w:val="single"/>
        </w:rPr>
      </w:pPr>
      <w:r>
        <w:rPr>
          <w:b/>
          <w:bCs/>
          <w:u w:val="single"/>
        </w:rPr>
        <w:t>Monday</w:t>
      </w:r>
      <w:r w:rsidR="006715C0" w:rsidRPr="003E64DB">
        <w:rPr>
          <w:b/>
          <w:bCs/>
          <w:u w:val="single"/>
        </w:rPr>
        <w:t xml:space="preserve"> </w:t>
      </w:r>
      <w:r w:rsidR="0044446E" w:rsidRPr="003E64DB">
        <w:rPr>
          <w:b/>
          <w:bCs/>
          <w:u w:val="single"/>
        </w:rPr>
        <w:t>Calendar</w:t>
      </w:r>
      <w:r w:rsidR="002D3135">
        <w:rPr>
          <w:b/>
          <w:bCs/>
          <w:u w:val="single"/>
        </w:rPr>
        <w:t xml:space="preserve"> </w:t>
      </w:r>
      <w:proofErr w:type="gramStart"/>
      <w:r w:rsidR="002D3135">
        <w:rPr>
          <w:b/>
          <w:bCs/>
          <w:u w:val="single"/>
        </w:rPr>
        <w:t>By</w:t>
      </w:r>
      <w:proofErr w:type="gramEnd"/>
      <w:r w:rsidR="002D3135">
        <w:rPr>
          <w:b/>
          <w:bCs/>
          <w:u w:val="single"/>
        </w:rPr>
        <w:t xml:space="preserve"> Month</w:t>
      </w:r>
    </w:p>
    <w:p w14:paraId="0DA52D9F" w14:textId="19F35F3B" w:rsidR="00BE34C5" w:rsidRDefault="006D78DD" w:rsidP="003E64DB">
      <w:pPr>
        <w:pStyle w:val="ListParagraph"/>
        <w:numPr>
          <w:ilvl w:val="0"/>
          <w:numId w:val="3"/>
        </w:numPr>
      </w:pPr>
      <w:r>
        <w:t>March 2</w:t>
      </w:r>
    </w:p>
    <w:p w14:paraId="50555546" w14:textId="3968E4AD" w:rsidR="00996EDD" w:rsidRDefault="00996EDD" w:rsidP="003E64DB">
      <w:pPr>
        <w:pStyle w:val="ListParagraph"/>
        <w:numPr>
          <w:ilvl w:val="0"/>
          <w:numId w:val="3"/>
        </w:numPr>
      </w:pPr>
      <w:r>
        <w:t xml:space="preserve">March </w:t>
      </w:r>
      <w:r w:rsidR="00253298">
        <w:t>2</w:t>
      </w:r>
      <w:r>
        <w:t>3</w:t>
      </w:r>
    </w:p>
    <w:p w14:paraId="0557F234" w14:textId="0C529D6E" w:rsidR="003E0AC6" w:rsidRDefault="00996EDD" w:rsidP="003E64DB">
      <w:pPr>
        <w:pStyle w:val="ListParagraph"/>
        <w:numPr>
          <w:ilvl w:val="0"/>
          <w:numId w:val="3"/>
        </w:numPr>
      </w:pPr>
      <w:r>
        <w:t xml:space="preserve">March </w:t>
      </w:r>
      <w:r w:rsidR="00253298">
        <w:t>30</w:t>
      </w:r>
    </w:p>
    <w:p w14:paraId="7B1AD457" w14:textId="4E33784A" w:rsidR="00996EDD" w:rsidRDefault="00115AB1" w:rsidP="003E64DB">
      <w:pPr>
        <w:pStyle w:val="ListParagraph"/>
        <w:numPr>
          <w:ilvl w:val="0"/>
          <w:numId w:val="3"/>
        </w:numPr>
      </w:pPr>
      <w:r>
        <w:t>April 13</w:t>
      </w:r>
    </w:p>
    <w:p w14:paraId="71367373" w14:textId="6B170688" w:rsidR="00115AB1" w:rsidRDefault="00115AB1" w:rsidP="003E64DB">
      <w:pPr>
        <w:pStyle w:val="ListParagraph"/>
        <w:numPr>
          <w:ilvl w:val="0"/>
          <w:numId w:val="3"/>
        </w:numPr>
      </w:pPr>
      <w:r>
        <w:t>April 27</w:t>
      </w:r>
    </w:p>
    <w:p w14:paraId="163600D9" w14:textId="5DD02118" w:rsidR="00253298" w:rsidRDefault="00253298" w:rsidP="003E64DB">
      <w:pPr>
        <w:pStyle w:val="ListParagraph"/>
        <w:numPr>
          <w:ilvl w:val="0"/>
          <w:numId w:val="3"/>
        </w:numPr>
      </w:pPr>
      <w:r>
        <w:t>May 11</w:t>
      </w:r>
    </w:p>
    <w:p w14:paraId="755DB12F" w14:textId="586E300B" w:rsidR="00115AB1" w:rsidRDefault="009B2947" w:rsidP="003E64DB">
      <w:pPr>
        <w:pStyle w:val="ListParagraph"/>
        <w:numPr>
          <w:ilvl w:val="0"/>
          <w:numId w:val="3"/>
        </w:numPr>
      </w:pPr>
      <w:r>
        <w:t>May 18</w:t>
      </w:r>
    </w:p>
    <w:p w14:paraId="3CA8FF5D" w14:textId="7A6D28DE" w:rsidR="009B2947" w:rsidRDefault="009B2947" w:rsidP="003E64DB">
      <w:pPr>
        <w:pStyle w:val="ListParagraph"/>
        <w:numPr>
          <w:ilvl w:val="0"/>
          <w:numId w:val="3"/>
        </w:numPr>
      </w:pPr>
      <w:r>
        <w:t>June 1</w:t>
      </w:r>
      <w:r w:rsidRPr="009B2947">
        <w:rPr>
          <w:vertAlign w:val="superscript"/>
        </w:rPr>
        <w:t>st</w:t>
      </w:r>
      <w:r>
        <w:t xml:space="preserve"> (final </w:t>
      </w:r>
      <w:r w:rsidR="008A7F50">
        <w:t>in person meeting/w</w:t>
      </w:r>
      <w:r>
        <w:t>rap-up</w:t>
      </w:r>
      <w:r w:rsidR="008A7F50">
        <w:t>/closing steps</w:t>
      </w:r>
      <w:r>
        <w:t>)</w:t>
      </w:r>
    </w:p>
    <w:p w14:paraId="79870E6D" w14:textId="54B9C57C" w:rsidR="006F1FE3" w:rsidRDefault="006F1FE3" w:rsidP="003E64DB">
      <w:pPr>
        <w:pStyle w:val="ListParagraph"/>
        <w:numPr>
          <w:ilvl w:val="0"/>
          <w:numId w:val="3"/>
        </w:numPr>
      </w:pPr>
      <w:r>
        <w:t>June 1</w:t>
      </w:r>
      <w:r w:rsidR="00253298">
        <w:t>5</w:t>
      </w:r>
      <w:r>
        <w:t xml:space="preserve"> (no-meeting – please review draft in shared document)</w:t>
      </w:r>
    </w:p>
    <w:p w14:paraId="0FC46F4B" w14:textId="2730CFD0" w:rsidR="006F1FE3" w:rsidRDefault="00253298" w:rsidP="003E64DB">
      <w:pPr>
        <w:pStyle w:val="ListParagraph"/>
        <w:numPr>
          <w:ilvl w:val="0"/>
          <w:numId w:val="3"/>
        </w:numPr>
      </w:pPr>
      <w:r>
        <w:t>June 29</w:t>
      </w:r>
      <w:r w:rsidR="005A29F9">
        <w:t xml:space="preserve"> – (final submission</w:t>
      </w:r>
      <w:r w:rsidR="008A7F50">
        <w:t>)</w:t>
      </w:r>
    </w:p>
    <w:p w14:paraId="579B1AA2" w14:textId="77777777" w:rsidR="003E64DB" w:rsidRPr="006715C0" w:rsidRDefault="003E64DB" w:rsidP="0014197D">
      <w:pPr>
        <w:spacing w:after="0" w:line="240" w:lineRule="auto"/>
        <w:contextualSpacing/>
      </w:pPr>
    </w:p>
    <w:p w14:paraId="1F142DE3" w14:textId="00584D19" w:rsidR="006715C0" w:rsidRDefault="006715C0" w:rsidP="006715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Task Force Timeline / </w:t>
      </w:r>
      <w:r w:rsidR="00BA59D5">
        <w:rPr>
          <w:b/>
          <w:bCs/>
          <w:u w:val="single"/>
        </w:rPr>
        <w:t>Agendas</w:t>
      </w:r>
    </w:p>
    <w:p w14:paraId="3D11FBDA" w14:textId="77777777" w:rsidR="008A7F50" w:rsidRPr="008A7F50" w:rsidRDefault="0066776E" w:rsidP="001B353A">
      <w:pPr>
        <w:pStyle w:val="ListParagraph"/>
        <w:numPr>
          <w:ilvl w:val="0"/>
          <w:numId w:val="3"/>
        </w:numPr>
      </w:pPr>
      <w:r>
        <w:rPr>
          <w:b/>
          <w:bCs/>
        </w:rPr>
        <w:t>March 2</w:t>
      </w:r>
      <w:r w:rsidR="008A7F50">
        <w:rPr>
          <w:b/>
          <w:bCs/>
        </w:rPr>
        <w:t>, 2026</w:t>
      </w:r>
    </w:p>
    <w:p w14:paraId="30AC9F2A" w14:textId="4D7619DE" w:rsidR="001B353A" w:rsidRDefault="003F6E2D" w:rsidP="008A7F50">
      <w:pPr>
        <w:pStyle w:val="ListParagraph"/>
        <w:numPr>
          <w:ilvl w:val="1"/>
          <w:numId w:val="3"/>
        </w:numPr>
      </w:pPr>
      <w:r>
        <w:t>Introductions, Review of Charge, Logistics</w:t>
      </w:r>
    </w:p>
    <w:p w14:paraId="7C91AE1F" w14:textId="0B4E6189" w:rsidR="008A7F50" w:rsidRDefault="008A7F50" w:rsidP="008A7F50">
      <w:pPr>
        <w:pStyle w:val="ListParagraph"/>
        <w:numPr>
          <w:ilvl w:val="1"/>
          <w:numId w:val="3"/>
        </w:numPr>
      </w:pPr>
      <w:r>
        <w:t>Shared documents / scaffolding plan</w:t>
      </w:r>
    </w:p>
    <w:p w14:paraId="05B231C3" w14:textId="77777777" w:rsidR="00E504EB" w:rsidRDefault="00E504EB" w:rsidP="00E504EB">
      <w:pPr>
        <w:pStyle w:val="ListParagraph"/>
      </w:pPr>
    </w:p>
    <w:p w14:paraId="2A49CDC0" w14:textId="3E5A42FE" w:rsidR="003F6E2D" w:rsidRPr="0014197D" w:rsidRDefault="001B353A" w:rsidP="001B353A">
      <w:pPr>
        <w:pStyle w:val="ListParagraph"/>
        <w:numPr>
          <w:ilvl w:val="0"/>
          <w:numId w:val="3"/>
        </w:numPr>
        <w:rPr>
          <w:b/>
          <w:bCs/>
        </w:rPr>
      </w:pPr>
      <w:r w:rsidRPr="0014197D">
        <w:rPr>
          <w:b/>
          <w:bCs/>
        </w:rPr>
        <w:t xml:space="preserve">March </w:t>
      </w:r>
      <w:r w:rsidR="00253298">
        <w:rPr>
          <w:b/>
          <w:bCs/>
        </w:rPr>
        <w:t>2</w:t>
      </w:r>
      <w:r w:rsidR="0066776E">
        <w:rPr>
          <w:b/>
          <w:bCs/>
        </w:rPr>
        <w:t>3</w:t>
      </w:r>
      <w:r w:rsidR="008A7F50">
        <w:rPr>
          <w:b/>
          <w:bCs/>
        </w:rPr>
        <w:t>, 2026</w:t>
      </w:r>
    </w:p>
    <w:p w14:paraId="651172B2" w14:textId="58D09EAF" w:rsidR="00911A7A" w:rsidRDefault="00911A7A" w:rsidP="008A7F50">
      <w:pPr>
        <w:pStyle w:val="ListParagraph"/>
        <w:numPr>
          <w:ilvl w:val="1"/>
          <w:numId w:val="3"/>
        </w:numPr>
      </w:pPr>
      <w:r>
        <w:t xml:space="preserve">Validate Context working document / move to </w:t>
      </w:r>
      <w:proofErr w:type="gramStart"/>
      <w:r w:rsidR="009527D6">
        <w:t>late stage</w:t>
      </w:r>
      <w:proofErr w:type="gramEnd"/>
      <w:r w:rsidR="009527D6">
        <w:t xml:space="preserve"> draft</w:t>
      </w:r>
    </w:p>
    <w:p w14:paraId="6AB1C53A" w14:textId="4F1B6846" w:rsidR="009527D6" w:rsidRDefault="00E2036F" w:rsidP="008A7F50">
      <w:pPr>
        <w:pStyle w:val="ListParagraph"/>
        <w:numPr>
          <w:ilvl w:val="1"/>
          <w:numId w:val="3"/>
        </w:numPr>
      </w:pPr>
      <w:r>
        <w:t>Develop draft for multi-part strategic partnership framework</w:t>
      </w:r>
    </w:p>
    <w:p w14:paraId="32DB72C9" w14:textId="33F8DDC3" w:rsidR="005A29F9" w:rsidRDefault="005A29F9" w:rsidP="008A7F50">
      <w:pPr>
        <w:pStyle w:val="ListParagraph"/>
        <w:numPr>
          <w:ilvl w:val="1"/>
          <w:numId w:val="3"/>
        </w:numPr>
      </w:pPr>
      <w:r>
        <w:t>Draft any key performance indicators (per discussion)</w:t>
      </w:r>
    </w:p>
    <w:p w14:paraId="7D301D3F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Draft any key performance indicators (per discussion)</w:t>
      </w:r>
    </w:p>
    <w:p w14:paraId="39DF00FC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01B50E26" w14:textId="77777777" w:rsidR="00285A90" w:rsidRDefault="00285A90" w:rsidP="00285A90">
      <w:pPr>
        <w:pStyle w:val="ListParagraph"/>
        <w:ind w:left="1440"/>
      </w:pPr>
    </w:p>
    <w:p w14:paraId="6962D98F" w14:textId="119E22AD" w:rsidR="001B353A" w:rsidRPr="0014197D" w:rsidRDefault="001B353A" w:rsidP="001B353A">
      <w:pPr>
        <w:pStyle w:val="ListParagraph"/>
        <w:numPr>
          <w:ilvl w:val="0"/>
          <w:numId w:val="3"/>
        </w:numPr>
        <w:rPr>
          <w:b/>
          <w:bCs/>
        </w:rPr>
      </w:pPr>
      <w:r w:rsidRPr="0014197D">
        <w:rPr>
          <w:b/>
          <w:bCs/>
        </w:rPr>
        <w:t xml:space="preserve">March </w:t>
      </w:r>
      <w:r w:rsidR="00253298">
        <w:rPr>
          <w:b/>
          <w:bCs/>
        </w:rPr>
        <w:t>30</w:t>
      </w:r>
      <w:r w:rsidRPr="0014197D">
        <w:rPr>
          <w:b/>
          <w:bCs/>
        </w:rPr>
        <w:t>, 2026</w:t>
      </w:r>
    </w:p>
    <w:p w14:paraId="6962574D" w14:textId="558D6527" w:rsidR="002C0FB4" w:rsidRDefault="002C0FB4" w:rsidP="008A7F50">
      <w:pPr>
        <w:pStyle w:val="ListParagraph"/>
        <w:numPr>
          <w:ilvl w:val="1"/>
          <w:numId w:val="3"/>
        </w:numPr>
      </w:pPr>
      <w:r>
        <w:t xml:space="preserve">Review draft for multi-part strategic partnership framework / move to </w:t>
      </w:r>
      <w:proofErr w:type="gramStart"/>
      <w:r>
        <w:t>late stage</w:t>
      </w:r>
      <w:proofErr w:type="gramEnd"/>
      <w:r>
        <w:t xml:space="preserve"> draft</w:t>
      </w:r>
    </w:p>
    <w:p w14:paraId="23AAC073" w14:textId="64E113F6" w:rsidR="002C0FB4" w:rsidRDefault="002C0FB4" w:rsidP="008A7F50">
      <w:pPr>
        <w:pStyle w:val="ListParagraph"/>
        <w:numPr>
          <w:ilvl w:val="1"/>
          <w:numId w:val="3"/>
        </w:numPr>
      </w:pPr>
      <w:r>
        <w:t>Develop draft of partnership design principles</w:t>
      </w:r>
    </w:p>
    <w:p w14:paraId="05026586" w14:textId="131F0D81" w:rsidR="00A26F5E" w:rsidRDefault="00A26F5E" w:rsidP="008A7F50">
      <w:pPr>
        <w:pStyle w:val="ListParagraph"/>
        <w:numPr>
          <w:ilvl w:val="1"/>
          <w:numId w:val="3"/>
        </w:numPr>
      </w:pPr>
      <w:r>
        <w:t>Develop draft of priority partnership domains</w:t>
      </w:r>
    </w:p>
    <w:p w14:paraId="1C709068" w14:textId="173422DA" w:rsidR="005A29F9" w:rsidRDefault="006F4E24" w:rsidP="008A7F50">
      <w:pPr>
        <w:pStyle w:val="ListParagraph"/>
        <w:numPr>
          <w:ilvl w:val="1"/>
          <w:numId w:val="3"/>
        </w:numPr>
      </w:pPr>
      <w:r>
        <w:t xml:space="preserve">STANDING:  </w:t>
      </w:r>
      <w:r w:rsidR="005A29F9">
        <w:t>Draft any key performance indicators (per discussion)</w:t>
      </w:r>
    </w:p>
    <w:p w14:paraId="2F3E03DF" w14:textId="58E5A4BF" w:rsidR="006F4E24" w:rsidRDefault="006F4E24" w:rsidP="006F4E24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6AC50D4D" w14:textId="77777777" w:rsidR="0014197D" w:rsidRDefault="0014197D" w:rsidP="0014197D">
      <w:pPr>
        <w:pStyle w:val="ListParagraph"/>
        <w:ind w:left="2160"/>
      </w:pPr>
    </w:p>
    <w:p w14:paraId="22E57EC3" w14:textId="41709D15" w:rsidR="003F6E2D" w:rsidRDefault="001B353A" w:rsidP="001B353A">
      <w:pPr>
        <w:pStyle w:val="ListParagraph"/>
        <w:numPr>
          <w:ilvl w:val="0"/>
          <w:numId w:val="3"/>
        </w:numPr>
        <w:rPr>
          <w:b/>
          <w:bCs/>
        </w:rPr>
      </w:pPr>
      <w:r w:rsidRPr="0014197D">
        <w:rPr>
          <w:b/>
          <w:bCs/>
        </w:rPr>
        <w:t xml:space="preserve">April </w:t>
      </w:r>
      <w:r w:rsidR="00253298">
        <w:rPr>
          <w:b/>
          <w:bCs/>
        </w:rPr>
        <w:t>13</w:t>
      </w:r>
      <w:r w:rsidRPr="0014197D">
        <w:rPr>
          <w:b/>
          <w:bCs/>
        </w:rPr>
        <w:t>, 202</w:t>
      </w:r>
      <w:r w:rsidR="003E64DB" w:rsidRPr="0014197D">
        <w:rPr>
          <w:b/>
          <w:bCs/>
        </w:rPr>
        <w:t>6</w:t>
      </w:r>
    </w:p>
    <w:p w14:paraId="4F733329" w14:textId="18B411F0" w:rsidR="00FE6EA8" w:rsidRPr="008A7F50" w:rsidRDefault="00FE6EA8" w:rsidP="00FE6EA8">
      <w:pPr>
        <w:pStyle w:val="ListParagraph"/>
        <w:numPr>
          <w:ilvl w:val="1"/>
          <w:numId w:val="3"/>
        </w:numPr>
      </w:pPr>
      <w:r w:rsidRPr="008A7F50">
        <w:t>Review draft of partnership design principles</w:t>
      </w:r>
    </w:p>
    <w:p w14:paraId="39E1A7B9" w14:textId="4392F9AC" w:rsidR="00FE6EA8" w:rsidRPr="008A7F50" w:rsidRDefault="00FE6EA8" w:rsidP="00FE6EA8">
      <w:pPr>
        <w:pStyle w:val="ListParagraph"/>
        <w:numPr>
          <w:ilvl w:val="1"/>
          <w:numId w:val="3"/>
        </w:numPr>
      </w:pPr>
      <w:r w:rsidRPr="008A7F50">
        <w:lastRenderedPageBreak/>
        <w:t>Review draft of priority partnership domains</w:t>
      </w:r>
    </w:p>
    <w:p w14:paraId="0ABA273A" w14:textId="5ABCAF15" w:rsidR="00FE6EA8" w:rsidRPr="008A7F50" w:rsidRDefault="00C27AC0" w:rsidP="008A7F50">
      <w:pPr>
        <w:pStyle w:val="ListParagraph"/>
        <w:numPr>
          <w:ilvl w:val="1"/>
          <w:numId w:val="3"/>
        </w:numPr>
      </w:pPr>
      <w:r w:rsidRPr="008A7F50">
        <w:t>Develop draft of operating model for strategic partnerships</w:t>
      </w:r>
    </w:p>
    <w:p w14:paraId="07E986F4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Draft any key performance indicators (per discussion)</w:t>
      </w:r>
    </w:p>
    <w:p w14:paraId="24EAE72E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559B9D35" w14:textId="77777777" w:rsidR="005A29F9" w:rsidRPr="0014197D" w:rsidRDefault="005A29F9" w:rsidP="00FE6EA8">
      <w:pPr>
        <w:pStyle w:val="ListParagraph"/>
        <w:ind w:left="1440"/>
        <w:rPr>
          <w:b/>
          <w:bCs/>
        </w:rPr>
      </w:pPr>
    </w:p>
    <w:p w14:paraId="104131D9" w14:textId="3854D6A1" w:rsidR="001B353A" w:rsidRPr="0014197D" w:rsidRDefault="00253298" w:rsidP="001B353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April 27</w:t>
      </w:r>
      <w:r w:rsidR="001B353A" w:rsidRPr="0014197D">
        <w:rPr>
          <w:b/>
          <w:bCs/>
        </w:rPr>
        <w:t>, 2026</w:t>
      </w:r>
    </w:p>
    <w:p w14:paraId="6FCDB682" w14:textId="7A7AAFB5" w:rsidR="008A7F50" w:rsidRDefault="008A7F50" w:rsidP="009A0F51">
      <w:pPr>
        <w:pStyle w:val="ListParagraph"/>
        <w:numPr>
          <w:ilvl w:val="1"/>
          <w:numId w:val="3"/>
        </w:numPr>
      </w:pPr>
      <w:r>
        <w:t>Review draft of operating model for strategic partnerships</w:t>
      </w:r>
    </w:p>
    <w:p w14:paraId="3F67F906" w14:textId="31CBBAE5" w:rsidR="00B458C2" w:rsidRDefault="00B458C2" w:rsidP="009A0F51">
      <w:pPr>
        <w:pStyle w:val="ListParagraph"/>
        <w:numPr>
          <w:ilvl w:val="1"/>
          <w:numId w:val="3"/>
        </w:numPr>
      </w:pPr>
      <w:r>
        <w:t>Develop draft linking partnerships to research and doctoral growth</w:t>
      </w:r>
    </w:p>
    <w:p w14:paraId="49D90B73" w14:textId="2DB9347E" w:rsidR="00B458C2" w:rsidRDefault="00B458C2" w:rsidP="009A0F51">
      <w:pPr>
        <w:pStyle w:val="ListParagraph"/>
        <w:numPr>
          <w:ilvl w:val="1"/>
          <w:numId w:val="3"/>
        </w:numPr>
      </w:pPr>
      <w:r>
        <w:t>Develop draft student value proposition and workforce alignment</w:t>
      </w:r>
    </w:p>
    <w:p w14:paraId="62168448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Draft any key performance indicators (per discussion)</w:t>
      </w:r>
    </w:p>
    <w:p w14:paraId="14DD9873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13177905" w14:textId="77777777" w:rsidR="009A0F51" w:rsidRDefault="009A0F51" w:rsidP="009A0F51">
      <w:pPr>
        <w:pStyle w:val="ListParagraph"/>
        <w:ind w:left="2160"/>
      </w:pPr>
    </w:p>
    <w:p w14:paraId="431D16B9" w14:textId="17C04169" w:rsidR="003F6E2D" w:rsidRPr="0014197D" w:rsidRDefault="001B353A" w:rsidP="001B353A">
      <w:pPr>
        <w:pStyle w:val="ListParagraph"/>
        <w:numPr>
          <w:ilvl w:val="0"/>
          <w:numId w:val="3"/>
        </w:numPr>
        <w:rPr>
          <w:b/>
          <w:bCs/>
        </w:rPr>
      </w:pPr>
      <w:r w:rsidRPr="0014197D">
        <w:rPr>
          <w:b/>
          <w:bCs/>
        </w:rPr>
        <w:t xml:space="preserve">May </w:t>
      </w:r>
      <w:r w:rsidR="00253298">
        <w:rPr>
          <w:b/>
          <w:bCs/>
        </w:rPr>
        <w:t>11</w:t>
      </w:r>
      <w:r w:rsidRPr="0014197D">
        <w:rPr>
          <w:b/>
          <w:bCs/>
        </w:rPr>
        <w:t xml:space="preserve">, 2026 </w:t>
      </w:r>
    </w:p>
    <w:p w14:paraId="23749D03" w14:textId="4D342643" w:rsidR="00BD5C31" w:rsidRDefault="00BD5C31" w:rsidP="008A7F50">
      <w:pPr>
        <w:pStyle w:val="ListParagraph"/>
        <w:numPr>
          <w:ilvl w:val="1"/>
          <w:numId w:val="3"/>
        </w:numPr>
      </w:pPr>
      <w:r>
        <w:t>Develop draft multi-year implementation roadmap</w:t>
      </w:r>
    </w:p>
    <w:p w14:paraId="672A948F" w14:textId="02E19743" w:rsidR="008A7F50" w:rsidRDefault="008A7F50" w:rsidP="008A7F50">
      <w:pPr>
        <w:pStyle w:val="ListParagraph"/>
        <w:numPr>
          <w:ilvl w:val="1"/>
          <w:numId w:val="3"/>
        </w:numPr>
      </w:pPr>
      <w:r>
        <w:t>Review draft linking partnerships to research and doctoral growth</w:t>
      </w:r>
    </w:p>
    <w:p w14:paraId="22E1AFBF" w14:textId="77777777" w:rsidR="008A7F50" w:rsidRDefault="008A7F50" w:rsidP="008A7F50">
      <w:pPr>
        <w:pStyle w:val="ListParagraph"/>
        <w:numPr>
          <w:ilvl w:val="1"/>
          <w:numId w:val="3"/>
        </w:numPr>
      </w:pPr>
      <w:r>
        <w:t>Review draft student value proposition and workforce alignment</w:t>
      </w:r>
    </w:p>
    <w:p w14:paraId="4E4A3C99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Draft any key performance indicators (per discussion)</w:t>
      </w:r>
    </w:p>
    <w:p w14:paraId="1103A495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4B053C8C" w14:textId="77777777" w:rsidR="0069505A" w:rsidRDefault="0069505A" w:rsidP="00C15072">
      <w:pPr>
        <w:pStyle w:val="ListParagraph"/>
        <w:spacing w:after="120" w:line="240" w:lineRule="auto"/>
        <w:ind w:left="3600"/>
      </w:pPr>
    </w:p>
    <w:p w14:paraId="3021FEB7" w14:textId="69D08BE5" w:rsidR="001B353A" w:rsidRDefault="001B353A" w:rsidP="001B353A">
      <w:pPr>
        <w:pStyle w:val="ListParagraph"/>
        <w:numPr>
          <w:ilvl w:val="0"/>
          <w:numId w:val="3"/>
        </w:numPr>
        <w:rPr>
          <w:b/>
          <w:bCs/>
        </w:rPr>
      </w:pPr>
      <w:r w:rsidRPr="0014197D">
        <w:rPr>
          <w:b/>
          <w:bCs/>
        </w:rPr>
        <w:t xml:space="preserve">May </w:t>
      </w:r>
      <w:r w:rsidR="00C7529B">
        <w:rPr>
          <w:b/>
          <w:bCs/>
        </w:rPr>
        <w:t>18</w:t>
      </w:r>
      <w:r w:rsidRPr="0014197D">
        <w:rPr>
          <w:b/>
          <w:bCs/>
        </w:rPr>
        <w:t>, 2026</w:t>
      </w:r>
    </w:p>
    <w:p w14:paraId="2E681A3F" w14:textId="3258E26D" w:rsidR="005A29F9" w:rsidRDefault="007E0EC8" w:rsidP="008A7F50">
      <w:pPr>
        <w:pStyle w:val="ListParagraph"/>
        <w:numPr>
          <w:ilvl w:val="1"/>
          <w:numId w:val="3"/>
        </w:numPr>
      </w:pPr>
      <w:r>
        <w:t>Review and complete</w:t>
      </w:r>
      <w:r w:rsidR="005A29F9">
        <w:t xml:space="preserve"> key performance indicators</w:t>
      </w:r>
    </w:p>
    <w:p w14:paraId="0F189692" w14:textId="67450FA4" w:rsidR="007E0EC8" w:rsidRDefault="007E0EC8" w:rsidP="008A7F50">
      <w:pPr>
        <w:pStyle w:val="ListParagraph"/>
        <w:numPr>
          <w:ilvl w:val="1"/>
          <w:numId w:val="3"/>
        </w:numPr>
      </w:pPr>
      <w:r>
        <w:t>Develop appropriate outline of dashboard/reporting/KPIs</w:t>
      </w:r>
    </w:p>
    <w:p w14:paraId="07D11116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Draft any key performance indicators (per discussion)</w:t>
      </w:r>
    </w:p>
    <w:p w14:paraId="7A8927AB" w14:textId="77777777" w:rsidR="006F4E24" w:rsidRDefault="006F4E24" w:rsidP="006F4E24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2E9F4007" w14:textId="77777777" w:rsidR="005A29F9" w:rsidRPr="0014197D" w:rsidRDefault="005A29F9" w:rsidP="005A29F9">
      <w:pPr>
        <w:pStyle w:val="ListParagraph"/>
        <w:rPr>
          <w:b/>
          <w:bCs/>
        </w:rPr>
      </w:pPr>
    </w:p>
    <w:p w14:paraId="65BEB669" w14:textId="3CFCFA6C" w:rsidR="003F6E2D" w:rsidRDefault="001B353A" w:rsidP="001B353A">
      <w:pPr>
        <w:pStyle w:val="ListParagraph"/>
        <w:numPr>
          <w:ilvl w:val="0"/>
          <w:numId w:val="3"/>
        </w:numPr>
        <w:rPr>
          <w:b/>
          <w:bCs/>
        </w:rPr>
      </w:pPr>
      <w:r w:rsidRPr="0014197D">
        <w:rPr>
          <w:b/>
          <w:bCs/>
        </w:rPr>
        <w:t>June 0</w:t>
      </w:r>
      <w:r w:rsidR="00C7529B">
        <w:rPr>
          <w:b/>
          <w:bCs/>
        </w:rPr>
        <w:t>1</w:t>
      </w:r>
      <w:r w:rsidRPr="0014197D">
        <w:rPr>
          <w:b/>
          <w:bCs/>
        </w:rPr>
        <w:t xml:space="preserve">, 2026 </w:t>
      </w:r>
    </w:p>
    <w:p w14:paraId="737760B7" w14:textId="1E214720" w:rsidR="005A29F9" w:rsidRPr="008A7F50" w:rsidRDefault="006F4E24" w:rsidP="008A7F50">
      <w:pPr>
        <w:pStyle w:val="ListParagraph"/>
        <w:numPr>
          <w:ilvl w:val="1"/>
          <w:numId w:val="3"/>
        </w:numPr>
      </w:pPr>
      <w:r>
        <w:t>COMPLETE K</w:t>
      </w:r>
      <w:r w:rsidR="005A29F9">
        <w:t>ey performance indicators (per discussion)</w:t>
      </w:r>
    </w:p>
    <w:p w14:paraId="027CEBB5" w14:textId="77777777" w:rsidR="00F86706" w:rsidRDefault="006F4E24" w:rsidP="00652AED">
      <w:pPr>
        <w:pStyle w:val="ListParagraph"/>
        <w:numPr>
          <w:ilvl w:val="1"/>
          <w:numId w:val="3"/>
        </w:numPr>
      </w:pPr>
      <w:r>
        <w:t xml:space="preserve">COMPLETE Risks &amp; Mitigation </w:t>
      </w:r>
    </w:p>
    <w:p w14:paraId="29F6E8BC" w14:textId="27304968" w:rsidR="00C77B4E" w:rsidRDefault="00C77B4E" w:rsidP="00652AED">
      <w:pPr>
        <w:pStyle w:val="ListParagraph"/>
        <w:numPr>
          <w:ilvl w:val="1"/>
          <w:numId w:val="3"/>
        </w:numPr>
      </w:pPr>
      <w:r>
        <w:t>Develop the format for the draft report</w:t>
      </w:r>
    </w:p>
    <w:p w14:paraId="015ADD1F" w14:textId="77777777" w:rsidR="008A7F50" w:rsidRPr="008A7F50" w:rsidRDefault="008A7F50" w:rsidP="008A7F50">
      <w:pPr>
        <w:pStyle w:val="ListParagraph"/>
      </w:pPr>
    </w:p>
    <w:p w14:paraId="233584C1" w14:textId="43B1CC9D" w:rsidR="001B353A" w:rsidRDefault="001B353A" w:rsidP="001B353A">
      <w:pPr>
        <w:pStyle w:val="ListParagraph"/>
        <w:numPr>
          <w:ilvl w:val="0"/>
          <w:numId w:val="3"/>
        </w:numPr>
      </w:pPr>
      <w:r w:rsidRPr="0014197D">
        <w:rPr>
          <w:b/>
          <w:bCs/>
        </w:rPr>
        <w:t>June 1</w:t>
      </w:r>
      <w:r w:rsidR="00253298">
        <w:rPr>
          <w:b/>
          <w:bCs/>
        </w:rPr>
        <w:t>5</w:t>
      </w:r>
      <w:r w:rsidRPr="0014197D">
        <w:rPr>
          <w:b/>
          <w:bCs/>
        </w:rPr>
        <w:t>, 2026</w:t>
      </w:r>
      <w:r w:rsidR="003F6E2D">
        <w:t xml:space="preserve"> / Draft Review and Final Edits</w:t>
      </w:r>
      <w:r w:rsidR="00F86706">
        <w:t xml:space="preserve"> (one voice, verb tense, taxonomy, etc.)</w:t>
      </w:r>
    </w:p>
    <w:p w14:paraId="0CD2B828" w14:textId="77777777" w:rsidR="008A7F50" w:rsidRDefault="008A7F50" w:rsidP="008A7F50">
      <w:pPr>
        <w:pStyle w:val="ListParagraph"/>
        <w:rPr>
          <w:b/>
          <w:bCs/>
        </w:rPr>
      </w:pPr>
    </w:p>
    <w:p w14:paraId="601075AA" w14:textId="506DAAF5" w:rsidR="000E57A4" w:rsidRPr="000F1A84" w:rsidRDefault="00253298" w:rsidP="000F1A84">
      <w:pPr>
        <w:pStyle w:val="ListParagraph"/>
        <w:numPr>
          <w:ilvl w:val="0"/>
          <w:numId w:val="3"/>
        </w:numPr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June 29</w:t>
      </w:r>
      <w:r w:rsidR="001B353A" w:rsidRPr="00F86706">
        <w:rPr>
          <w:b/>
          <w:bCs/>
          <w:color w:val="3A7C22" w:themeColor="accent6" w:themeShade="BF"/>
        </w:rPr>
        <w:t>, 2026</w:t>
      </w:r>
      <w:r w:rsidR="003F6E2D" w:rsidRPr="00F86706">
        <w:rPr>
          <w:b/>
          <w:bCs/>
          <w:color w:val="3A7C22" w:themeColor="accent6" w:themeShade="BF"/>
        </w:rPr>
        <w:t xml:space="preserve"> </w:t>
      </w:r>
      <w:r w:rsidR="003F6E2D" w:rsidRPr="00F86706">
        <w:rPr>
          <w:color w:val="3A7C22" w:themeColor="accent6" w:themeShade="BF"/>
        </w:rPr>
        <w:t>/ Final Submission</w:t>
      </w:r>
    </w:p>
    <w:sectPr w:rsidR="000E57A4" w:rsidRPr="000F1A84" w:rsidSect="0014197D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D4ED" w14:textId="77777777" w:rsidR="00FA023E" w:rsidRDefault="00FA023E" w:rsidP="00594DB5">
      <w:pPr>
        <w:spacing w:after="0" w:line="240" w:lineRule="auto"/>
      </w:pPr>
      <w:r>
        <w:separator/>
      </w:r>
    </w:p>
  </w:endnote>
  <w:endnote w:type="continuationSeparator" w:id="0">
    <w:p w14:paraId="6A22165B" w14:textId="77777777" w:rsidR="00FA023E" w:rsidRDefault="00FA023E" w:rsidP="005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C080" w14:textId="77777777" w:rsidR="00FA023E" w:rsidRDefault="00FA023E" w:rsidP="00594DB5">
      <w:pPr>
        <w:spacing w:after="0" w:line="240" w:lineRule="auto"/>
      </w:pPr>
      <w:r>
        <w:separator/>
      </w:r>
    </w:p>
  </w:footnote>
  <w:footnote w:type="continuationSeparator" w:id="0">
    <w:p w14:paraId="6B018799" w14:textId="77777777" w:rsidR="00FA023E" w:rsidRDefault="00FA023E" w:rsidP="0059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5F5"/>
    <w:multiLevelType w:val="hybridMultilevel"/>
    <w:tmpl w:val="82929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847"/>
    <w:multiLevelType w:val="hybridMultilevel"/>
    <w:tmpl w:val="358232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532E8"/>
    <w:multiLevelType w:val="hybridMultilevel"/>
    <w:tmpl w:val="4D02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66D0"/>
    <w:multiLevelType w:val="hybridMultilevel"/>
    <w:tmpl w:val="66FC57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2CEF"/>
    <w:multiLevelType w:val="hybridMultilevel"/>
    <w:tmpl w:val="300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54AA1"/>
    <w:multiLevelType w:val="hybridMultilevel"/>
    <w:tmpl w:val="393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7609"/>
    <w:multiLevelType w:val="hybridMultilevel"/>
    <w:tmpl w:val="2806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86A46"/>
    <w:multiLevelType w:val="hybridMultilevel"/>
    <w:tmpl w:val="A624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7676">
    <w:abstractNumId w:val="7"/>
  </w:num>
  <w:num w:numId="2" w16cid:durableId="1122262782">
    <w:abstractNumId w:val="7"/>
  </w:num>
  <w:num w:numId="3" w16cid:durableId="2126928165">
    <w:abstractNumId w:val="5"/>
  </w:num>
  <w:num w:numId="4" w16cid:durableId="1622374287">
    <w:abstractNumId w:val="0"/>
  </w:num>
  <w:num w:numId="5" w16cid:durableId="1367944422">
    <w:abstractNumId w:val="2"/>
  </w:num>
  <w:num w:numId="6" w16cid:durableId="904222289">
    <w:abstractNumId w:val="3"/>
  </w:num>
  <w:num w:numId="7" w16cid:durableId="1107391429">
    <w:abstractNumId w:val="1"/>
  </w:num>
  <w:num w:numId="8" w16cid:durableId="1795903010">
    <w:abstractNumId w:val="4"/>
  </w:num>
  <w:num w:numId="9" w16cid:durableId="908807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8C"/>
    <w:rsid w:val="0001326F"/>
    <w:rsid w:val="00071B9C"/>
    <w:rsid w:val="00091DFA"/>
    <w:rsid w:val="000C3845"/>
    <w:rsid w:val="000C4AC5"/>
    <w:rsid w:val="000E57A4"/>
    <w:rsid w:val="000F1A84"/>
    <w:rsid w:val="00102C5D"/>
    <w:rsid w:val="00115AB1"/>
    <w:rsid w:val="0014197D"/>
    <w:rsid w:val="00164BDB"/>
    <w:rsid w:val="001851DB"/>
    <w:rsid w:val="001B12C4"/>
    <w:rsid w:val="001B353A"/>
    <w:rsid w:val="001E58B3"/>
    <w:rsid w:val="001F404D"/>
    <w:rsid w:val="00253298"/>
    <w:rsid w:val="00262DB5"/>
    <w:rsid w:val="00285A90"/>
    <w:rsid w:val="002974E5"/>
    <w:rsid w:val="002C0FB4"/>
    <w:rsid w:val="002C3253"/>
    <w:rsid w:val="002D3135"/>
    <w:rsid w:val="0037242D"/>
    <w:rsid w:val="003C095D"/>
    <w:rsid w:val="003E0AC6"/>
    <w:rsid w:val="003E64DB"/>
    <w:rsid w:val="003F3416"/>
    <w:rsid w:val="003F6E2D"/>
    <w:rsid w:val="00404B96"/>
    <w:rsid w:val="0044446E"/>
    <w:rsid w:val="00466931"/>
    <w:rsid w:val="004743F1"/>
    <w:rsid w:val="004758C9"/>
    <w:rsid w:val="00480757"/>
    <w:rsid w:val="00480965"/>
    <w:rsid w:val="00594DB5"/>
    <w:rsid w:val="005A29F9"/>
    <w:rsid w:val="005B7CE7"/>
    <w:rsid w:val="00643FBC"/>
    <w:rsid w:val="0064721B"/>
    <w:rsid w:val="00647A15"/>
    <w:rsid w:val="00652AED"/>
    <w:rsid w:val="0066776E"/>
    <w:rsid w:val="006715C0"/>
    <w:rsid w:val="0067382F"/>
    <w:rsid w:val="0069505A"/>
    <w:rsid w:val="00697BCC"/>
    <w:rsid w:val="006A1511"/>
    <w:rsid w:val="006B7A7D"/>
    <w:rsid w:val="006C1CA3"/>
    <w:rsid w:val="006D78DD"/>
    <w:rsid w:val="006E542B"/>
    <w:rsid w:val="006F1FE3"/>
    <w:rsid w:val="006F4E24"/>
    <w:rsid w:val="00706275"/>
    <w:rsid w:val="007569A7"/>
    <w:rsid w:val="007E0EC8"/>
    <w:rsid w:val="00821BE7"/>
    <w:rsid w:val="00827A51"/>
    <w:rsid w:val="0083751F"/>
    <w:rsid w:val="00841CE7"/>
    <w:rsid w:val="00867DEC"/>
    <w:rsid w:val="008A7F50"/>
    <w:rsid w:val="00911A7A"/>
    <w:rsid w:val="00917A80"/>
    <w:rsid w:val="009527D6"/>
    <w:rsid w:val="00954249"/>
    <w:rsid w:val="0096209A"/>
    <w:rsid w:val="00994D5A"/>
    <w:rsid w:val="00996EDD"/>
    <w:rsid w:val="009A0150"/>
    <w:rsid w:val="009A0F51"/>
    <w:rsid w:val="009B2947"/>
    <w:rsid w:val="009C6337"/>
    <w:rsid w:val="00A15041"/>
    <w:rsid w:val="00A229EA"/>
    <w:rsid w:val="00A26F5E"/>
    <w:rsid w:val="00A31DD3"/>
    <w:rsid w:val="00AB4F2A"/>
    <w:rsid w:val="00B458C2"/>
    <w:rsid w:val="00BA59D5"/>
    <w:rsid w:val="00BD5C31"/>
    <w:rsid w:val="00BE2B35"/>
    <w:rsid w:val="00BE34C5"/>
    <w:rsid w:val="00C15072"/>
    <w:rsid w:val="00C21CC0"/>
    <w:rsid w:val="00C27AC0"/>
    <w:rsid w:val="00C615A8"/>
    <w:rsid w:val="00C7529B"/>
    <w:rsid w:val="00C75BE0"/>
    <w:rsid w:val="00C77B4E"/>
    <w:rsid w:val="00CF2F5C"/>
    <w:rsid w:val="00D15BC1"/>
    <w:rsid w:val="00D85C74"/>
    <w:rsid w:val="00E17C43"/>
    <w:rsid w:val="00E2036F"/>
    <w:rsid w:val="00E504EB"/>
    <w:rsid w:val="00F82F8C"/>
    <w:rsid w:val="00F86706"/>
    <w:rsid w:val="00F95F76"/>
    <w:rsid w:val="00FA023E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FB4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F8C"/>
    <w:rPr>
      <w:color w:val="0000EE"/>
      <w:u w:val="single"/>
    </w:rPr>
  </w:style>
  <w:style w:type="paragraph" w:styleId="NoSpacing">
    <w:name w:val="No Spacing"/>
    <w:uiPriority w:val="1"/>
    <w:qFormat/>
    <w:rsid w:val="00F82F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20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B5"/>
  </w:style>
  <w:style w:type="paragraph" w:styleId="Footer">
    <w:name w:val="footer"/>
    <w:basedOn w:val="Normal"/>
    <w:link w:val="FooterChar"/>
    <w:uiPriority w:val="99"/>
    <w:unhideWhenUsed/>
    <w:rsid w:val="0059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5" ma:contentTypeDescription="Create a new document." ma:contentTypeScope="" ma:versionID="aa38bb2351f39b3e41f1570f580453df">
  <xsd:schema xmlns:xsd="http://www.w3.org/2001/XMLSchema" xmlns:xs="http://www.w3.org/2001/XMLSchema" xmlns:p="http://schemas.microsoft.com/office/2006/metadata/properties" xmlns:ns1="http://schemas.microsoft.com/sharepoint/v3" xmlns:ns2="24c2ef75-78cb-43e8-9166-557079c678df" targetNamespace="http://schemas.microsoft.com/office/2006/metadata/properties" ma:root="true" ma:fieldsID="262c26d09e8a0c0da3466ee80d46e363" ns1:_="" ns2:_="">
    <xsd:import namespace="http://schemas.microsoft.com/sharepoint/v3"/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8AFAA0-E7AE-445C-A23B-30C5955B2ADD}"/>
</file>

<file path=customXml/itemProps2.xml><?xml version="1.0" encoding="utf-8"?>
<ds:datastoreItem xmlns:ds="http://schemas.openxmlformats.org/officeDocument/2006/customXml" ds:itemID="{E6F8F6D4-BBA2-453B-BFEF-AA2CC13854D9}"/>
</file>

<file path=customXml/itemProps3.xml><?xml version="1.0" encoding="utf-8"?>
<ds:datastoreItem xmlns:ds="http://schemas.openxmlformats.org/officeDocument/2006/customXml" ds:itemID="{4CA0BAE9-D9AC-45FF-90ED-196626BC5071}"/>
</file>

<file path=docMetadata/LabelInfo.xml><?xml version="1.0" encoding="utf-8"?>
<clbl:labelList xmlns:clbl="http://schemas.microsoft.com/office/2020/mipLabelMetadata">
  <clbl:label id="{c26304f3-7b20-444c-b151-1d8296d54d28}" enabled="1" method="Privilege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2026-03-21T23:38:00Z</dcterms:created>
  <dcterms:modified xsi:type="dcterms:W3CDTF">2026-03-21T23:39:00Z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  <property fmtid="{D5CDD505-2E9C-101B-9397-08002B2CF9AE}" pid="4" name="docLang">
    <vt:lpwstr>en</vt:lpwstr>
  </property>
</Properties>
</file>