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647D8A1" w:rsidR="0086246E" w:rsidRPr="00CC148F" w:rsidRDefault="3E2CFA99" w:rsidP="00CC148F">
      <w:pPr>
        <w:pStyle w:val="Title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CC148F">
        <w:rPr>
          <w:rFonts w:ascii="Times New Roman" w:eastAsia="Times New Roman" w:hAnsi="Times New Roman" w:cs="Times New Roman"/>
          <w:sz w:val="48"/>
          <w:szCs w:val="48"/>
        </w:rPr>
        <w:t>Proofreading Strategies</w:t>
      </w:r>
    </w:p>
    <w:p w14:paraId="1697A938" w14:textId="21443B64" w:rsidR="77FA7A42" w:rsidRPr="00CC148F" w:rsidRDefault="77FA7A42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Take a Break Before Proofreading</w:t>
      </w:r>
    </w:p>
    <w:p w14:paraId="3CB5F41B" w14:textId="2CAED3A6" w:rsidR="77FA7A42" w:rsidRDefault="77FA7A42" w:rsidP="799C1052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Why it works</w:t>
      </w:r>
      <w:r w:rsidRPr="799C1052">
        <w:rPr>
          <w:rFonts w:ascii="Times New Roman" w:eastAsia="Times New Roman" w:hAnsi="Times New Roman" w:cs="Times New Roman"/>
        </w:rPr>
        <w:t>: Creates mental distance, so you catch errors more easily.</w:t>
      </w:r>
    </w:p>
    <w:p w14:paraId="014E4755" w14:textId="0FDC95FC" w:rsidR="77FA7A42" w:rsidRDefault="77FA7A42" w:rsidP="799C1052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Tip</w:t>
      </w:r>
      <w:r w:rsidRPr="799C1052">
        <w:rPr>
          <w:rFonts w:ascii="Times New Roman" w:eastAsia="Times New Roman" w:hAnsi="Times New Roman" w:cs="Times New Roman"/>
        </w:rPr>
        <w:t>: Wait a few hours—or ideally, a day—after writing.</w:t>
      </w:r>
    </w:p>
    <w:p w14:paraId="7FAC8AA1" w14:textId="3F5F5815" w:rsidR="5B7B17EF" w:rsidRPr="00CC148F" w:rsidRDefault="5B7B17EF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Read Aloud</w:t>
      </w:r>
    </w:p>
    <w:p w14:paraId="12701C2C" w14:textId="54562CE5" w:rsidR="5B7B17EF" w:rsidRDefault="5B7B17EF" w:rsidP="799C1052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Why it works</w:t>
      </w:r>
      <w:r w:rsidRPr="799C1052">
        <w:rPr>
          <w:rFonts w:ascii="Times New Roman" w:eastAsia="Times New Roman" w:hAnsi="Times New Roman" w:cs="Times New Roman"/>
        </w:rPr>
        <w:t>: Forces you to slow down and helps catch awkward phrasing or missing words.</w:t>
      </w:r>
    </w:p>
    <w:p w14:paraId="2B6ABC44" w14:textId="45873810" w:rsidR="5B7B17EF" w:rsidRDefault="5B7B17EF" w:rsidP="799C1052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Tip</w:t>
      </w:r>
      <w:r w:rsidRPr="799C1052">
        <w:rPr>
          <w:rFonts w:ascii="Times New Roman" w:eastAsia="Times New Roman" w:hAnsi="Times New Roman" w:cs="Times New Roman"/>
        </w:rPr>
        <w:t>: Even better—have someone else read it to you.</w:t>
      </w:r>
    </w:p>
    <w:p w14:paraId="54DA19FF" w14:textId="66385D5A" w:rsidR="1C302E1A" w:rsidRPr="00CC148F" w:rsidRDefault="224166A6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Use a Ruler or Finger to Guide</w:t>
      </w:r>
    </w:p>
    <w:p w14:paraId="796DB302" w14:textId="1EED6C6C" w:rsidR="1C302E1A" w:rsidRDefault="224166A6" w:rsidP="799C1052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Why it works</w:t>
      </w:r>
      <w:r w:rsidRPr="799C1052">
        <w:rPr>
          <w:rFonts w:ascii="Times New Roman" w:eastAsia="Times New Roman" w:hAnsi="Times New Roman" w:cs="Times New Roman"/>
        </w:rPr>
        <w:t>: Focuses attention on one line at a time.</w:t>
      </w:r>
    </w:p>
    <w:p w14:paraId="59BC693A" w14:textId="69F01721" w:rsidR="1C302E1A" w:rsidRDefault="224166A6" w:rsidP="799C1052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Tip</w:t>
      </w:r>
      <w:r w:rsidRPr="799C1052">
        <w:rPr>
          <w:rFonts w:ascii="Times New Roman" w:eastAsia="Times New Roman" w:hAnsi="Times New Roman" w:cs="Times New Roman"/>
        </w:rPr>
        <w:t>: Try covering the lines below with paper to stay focused.</w:t>
      </w:r>
    </w:p>
    <w:p w14:paraId="095172B9" w14:textId="24D2BFE2" w:rsidR="1C302E1A" w:rsidRPr="00CC148F" w:rsidRDefault="224166A6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Check for Common Problem Areas</w:t>
      </w:r>
    </w:p>
    <w:p w14:paraId="0EB002AC" w14:textId="244AC297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Homophones: their/there/they’re</w:t>
      </w:r>
    </w:p>
    <w:p w14:paraId="53F80BBF" w14:textId="565993D0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Subject-verb agreement</w:t>
      </w:r>
    </w:p>
    <w:p w14:paraId="270AB292" w14:textId="68404820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Verb tense shifts</w:t>
      </w:r>
    </w:p>
    <w:p w14:paraId="4C9DEA53" w14:textId="7C4EDC20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Apostrophe misuse</w:t>
      </w:r>
    </w:p>
    <w:p w14:paraId="2EC056DA" w14:textId="716FEC64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Repeated or missing words</w:t>
      </w:r>
    </w:p>
    <w:p w14:paraId="3FA4D426" w14:textId="28423699" w:rsidR="1C302E1A" w:rsidRDefault="224166A6" w:rsidP="799C1052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Punctuation around quotes</w:t>
      </w:r>
    </w:p>
    <w:p w14:paraId="02C34CE5" w14:textId="41F19C6D" w:rsidR="1C302E1A" w:rsidRPr="00CC148F" w:rsidRDefault="224166A6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Use a Checklist</w:t>
      </w:r>
    </w:p>
    <w:p w14:paraId="687B4058" w14:textId="18BAEB04" w:rsidR="1C302E1A" w:rsidRDefault="224166A6" w:rsidP="799C1052">
      <w:p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Keep a personal proofreading checklist based on your most common mistakes. For example:</w:t>
      </w:r>
    </w:p>
    <w:p w14:paraId="4DE22CFE" w14:textId="1AC85143" w:rsidR="1C302E1A" w:rsidRDefault="224166A6" w:rsidP="799C1052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All sentences start with capital letters.</w:t>
      </w:r>
    </w:p>
    <w:p w14:paraId="3FCC9FCC" w14:textId="2141CA4B" w:rsidR="1C302E1A" w:rsidRDefault="224166A6" w:rsidP="799C1052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No fragments or run-ons.</w:t>
      </w:r>
    </w:p>
    <w:p w14:paraId="51CD770F" w14:textId="149C311E" w:rsidR="1C302E1A" w:rsidRDefault="224166A6" w:rsidP="799C1052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Proper names are capitalized.</w:t>
      </w:r>
    </w:p>
    <w:p w14:paraId="60CECDB5" w14:textId="68BDF4E3" w:rsidR="1C302E1A" w:rsidRDefault="224166A6" w:rsidP="799C1052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</w:rPr>
        <w:t>Paragraphs are indented or spaced correctly.</w:t>
      </w:r>
    </w:p>
    <w:p w14:paraId="1CD2A79B" w14:textId="32C16B68" w:rsidR="1C302E1A" w:rsidRPr="00CC148F" w:rsidRDefault="224166A6" w:rsidP="799C1052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auto"/>
        </w:rPr>
      </w:pPr>
      <w:r w:rsidRPr="00CC148F">
        <w:rPr>
          <w:rFonts w:ascii="Times New Roman" w:eastAsia="Times New Roman" w:hAnsi="Times New Roman" w:cs="Times New Roman"/>
          <w:b/>
          <w:bCs/>
          <w:color w:val="auto"/>
        </w:rPr>
        <w:t>Get a Second Set of Eyes</w:t>
      </w:r>
    </w:p>
    <w:p w14:paraId="1A56810A" w14:textId="25892621" w:rsidR="1C302E1A" w:rsidRDefault="224166A6" w:rsidP="799C1052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Why it works</w:t>
      </w:r>
      <w:r w:rsidRPr="799C1052">
        <w:rPr>
          <w:rFonts w:ascii="Times New Roman" w:eastAsia="Times New Roman" w:hAnsi="Times New Roman" w:cs="Times New Roman"/>
        </w:rPr>
        <w:t>: Others catch what you overlook.</w:t>
      </w:r>
    </w:p>
    <w:p w14:paraId="6DEC9293" w14:textId="533AC14C" w:rsidR="1C302E1A" w:rsidRDefault="224166A6" w:rsidP="799C1052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99C1052">
        <w:rPr>
          <w:rFonts w:ascii="Times New Roman" w:eastAsia="Times New Roman" w:hAnsi="Times New Roman" w:cs="Times New Roman"/>
          <w:b/>
          <w:bCs/>
        </w:rPr>
        <w:t>Tip</w:t>
      </w:r>
      <w:r w:rsidRPr="799C1052">
        <w:rPr>
          <w:rFonts w:ascii="Times New Roman" w:eastAsia="Times New Roman" w:hAnsi="Times New Roman" w:cs="Times New Roman"/>
        </w:rPr>
        <w:t>: Join a peer editing group or swap work with a friend.</w:t>
      </w:r>
    </w:p>
    <w:sectPr w:rsidR="1C302E1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65BC" w14:textId="77777777" w:rsidR="00897DA8" w:rsidRDefault="00897DA8">
      <w:pPr>
        <w:spacing w:after="0" w:line="240" w:lineRule="auto"/>
      </w:pPr>
      <w:r>
        <w:separator/>
      </w:r>
    </w:p>
  </w:endnote>
  <w:endnote w:type="continuationSeparator" w:id="0">
    <w:p w14:paraId="58EE8D66" w14:textId="77777777" w:rsidR="00897DA8" w:rsidRDefault="0089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40"/>
      <w:gridCol w:w="3120"/>
    </w:tblGrid>
    <w:tr w:rsidR="00CC148F" w14:paraId="5029330E" w14:textId="77777777" w:rsidTr="41B5C577">
      <w:trPr>
        <w:trHeight w:val="300"/>
      </w:trPr>
      <w:tc>
        <w:tcPr>
          <w:tcW w:w="1740" w:type="dxa"/>
        </w:tcPr>
        <w:p w14:paraId="32C41E64" w14:textId="69D2216D" w:rsidR="00CC148F" w:rsidRDefault="00CC148F" w:rsidP="00CC148F">
          <w:pPr>
            <w:pStyle w:val="Header"/>
          </w:pPr>
        </w:p>
      </w:tc>
      <w:tc>
        <w:tcPr>
          <w:tcW w:w="3120" w:type="dxa"/>
        </w:tcPr>
        <w:p w14:paraId="7B10D5D6" w14:textId="74B7B7EC" w:rsidR="00CC148F" w:rsidRDefault="00CC148F" w:rsidP="7B142DF2">
          <w:pPr>
            <w:pStyle w:val="Header"/>
            <w:ind w:right="-115"/>
            <w:jc w:val="right"/>
          </w:pPr>
        </w:p>
      </w:tc>
    </w:tr>
  </w:tbl>
  <w:p w14:paraId="57F2D5A5" w14:textId="13A61C6C" w:rsidR="7B142DF2" w:rsidRDefault="7B142DF2" w:rsidP="7B1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9F78" w14:textId="77777777" w:rsidR="00897DA8" w:rsidRDefault="00897DA8">
      <w:pPr>
        <w:spacing w:after="0" w:line="240" w:lineRule="auto"/>
      </w:pPr>
      <w:r>
        <w:separator/>
      </w:r>
    </w:p>
  </w:footnote>
  <w:footnote w:type="continuationSeparator" w:id="0">
    <w:p w14:paraId="79E7B12A" w14:textId="77777777" w:rsidR="00897DA8" w:rsidRDefault="0089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142DF2" w14:paraId="51B0D270" w14:textId="77777777" w:rsidTr="7B142DF2">
      <w:trPr>
        <w:trHeight w:val="300"/>
      </w:trPr>
      <w:tc>
        <w:tcPr>
          <w:tcW w:w="3120" w:type="dxa"/>
        </w:tcPr>
        <w:p w14:paraId="059021A8" w14:textId="7C8DD451" w:rsidR="7B142DF2" w:rsidRDefault="7B142DF2" w:rsidP="7B142DF2">
          <w:pPr>
            <w:pStyle w:val="Header"/>
            <w:ind w:left="-115"/>
          </w:pPr>
        </w:p>
      </w:tc>
      <w:tc>
        <w:tcPr>
          <w:tcW w:w="3120" w:type="dxa"/>
        </w:tcPr>
        <w:p w14:paraId="3BA05332" w14:textId="6955A9E7" w:rsidR="7B142DF2" w:rsidRDefault="7B142DF2" w:rsidP="7B142DF2">
          <w:pPr>
            <w:pStyle w:val="Header"/>
            <w:jc w:val="center"/>
          </w:pPr>
        </w:p>
      </w:tc>
      <w:tc>
        <w:tcPr>
          <w:tcW w:w="3120" w:type="dxa"/>
        </w:tcPr>
        <w:p w14:paraId="0070C9C0" w14:textId="4A0789F9" w:rsidR="7B142DF2" w:rsidRDefault="7B142DF2" w:rsidP="7B142DF2">
          <w:pPr>
            <w:pStyle w:val="Header"/>
            <w:ind w:right="-115"/>
            <w:jc w:val="right"/>
          </w:pPr>
        </w:p>
      </w:tc>
    </w:tr>
  </w:tbl>
  <w:p w14:paraId="35488F5E" w14:textId="0CDDE0D4" w:rsidR="7B142DF2" w:rsidRDefault="7B142DF2" w:rsidP="7B142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C494"/>
    <w:multiLevelType w:val="hybridMultilevel"/>
    <w:tmpl w:val="FB0ECAB6"/>
    <w:lvl w:ilvl="0" w:tplc="2BFC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64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6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A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CC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2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C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E8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29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01FD"/>
    <w:multiLevelType w:val="hybridMultilevel"/>
    <w:tmpl w:val="E4E01C48"/>
    <w:lvl w:ilvl="0" w:tplc="3C26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C3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2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C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28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8B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0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60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66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334E"/>
    <w:multiLevelType w:val="hybridMultilevel"/>
    <w:tmpl w:val="F41C5930"/>
    <w:lvl w:ilvl="0" w:tplc="1E527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87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A9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42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2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A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0A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C8A2"/>
    <w:multiLevelType w:val="hybridMultilevel"/>
    <w:tmpl w:val="707CBE84"/>
    <w:lvl w:ilvl="0" w:tplc="61DA3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65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25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09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B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40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C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1A65"/>
    <w:multiLevelType w:val="hybridMultilevel"/>
    <w:tmpl w:val="490CC42E"/>
    <w:lvl w:ilvl="0" w:tplc="C37CF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6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4B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0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3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42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CD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25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B4F90"/>
    <w:multiLevelType w:val="hybridMultilevel"/>
    <w:tmpl w:val="AA0C38F0"/>
    <w:lvl w:ilvl="0" w:tplc="A92C6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D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8D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28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AA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EA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C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E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168358">
    <w:abstractNumId w:val="2"/>
  </w:num>
  <w:num w:numId="2" w16cid:durableId="1260142738">
    <w:abstractNumId w:val="1"/>
  </w:num>
  <w:num w:numId="3" w16cid:durableId="278686458">
    <w:abstractNumId w:val="4"/>
  </w:num>
  <w:num w:numId="4" w16cid:durableId="956331258">
    <w:abstractNumId w:val="3"/>
  </w:num>
  <w:num w:numId="5" w16cid:durableId="526721089">
    <w:abstractNumId w:val="5"/>
  </w:num>
  <w:num w:numId="6" w16cid:durableId="1234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33A30"/>
    <w:rsid w:val="00356EFE"/>
    <w:rsid w:val="0086246E"/>
    <w:rsid w:val="00897DA8"/>
    <w:rsid w:val="00CC148F"/>
    <w:rsid w:val="0B033A30"/>
    <w:rsid w:val="0C6E8299"/>
    <w:rsid w:val="1C302E1A"/>
    <w:rsid w:val="224166A6"/>
    <w:rsid w:val="246522B1"/>
    <w:rsid w:val="277997F9"/>
    <w:rsid w:val="2A2C10A5"/>
    <w:rsid w:val="3E2CFA99"/>
    <w:rsid w:val="41B5C577"/>
    <w:rsid w:val="5B7B17EF"/>
    <w:rsid w:val="6BF93DC2"/>
    <w:rsid w:val="77FA7A42"/>
    <w:rsid w:val="799C1052"/>
    <w:rsid w:val="7B142DF2"/>
    <w:rsid w:val="7EA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3A30"/>
  <w15:chartTrackingRefBased/>
  <w15:docId w15:val="{A08F1413-3BC4-4913-9EE8-976FE7E2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C302E1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B142D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B142D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1C729010BB4DB49D9210A00B6240" ma:contentTypeVersion="17" ma:contentTypeDescription="Create a new document." ma:contentTypeScope="" ma:versionID="0893f2dc6e1dca7697393884c5209db8">
  <xsd:schema xmlns:xsd="http://www.w3.org/2001/XMLSchema" xmlns:xs="http://www.w3.org/2001/XMLSchema" xmlns:p="http://schemas.microsoft.com/office/2006/metadata/properties" xmlns:ns2="a7f5dcb4-17c8-445f-ba03-0c680f6b4be5" xmlns:ns3="c919c2ff-0224-4b35-b056-36b946a82404" targetNamespace="http://schemas.microsoft.com/office/2006/metadata/properties" ma:root="true" ma:fieldsID="32eb3fceb4fe958f3aa765bc4ea2b5c9" ns2:_="" ns3:_="">
    <xsd:import namespace="a7f5dcb4-17c8-445f-ba03-0c680f6b4be5"/>
    <xsd:import namespace="c919c2ff-0224-4b35-b056-36b946a82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dcb4-17c8-445f-ba03-0c680f6b4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c2ff-0224-4b35-b056-36b946a82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33bcfc-36bf-4332-94b9-a5b8050b4780}" ma:internalName="TaxCatchAll" ma:showField="CatchAllData" ma:web="c919c2ff-0224-4b35-b056-36b946a82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5dcb4-17c8-445f-ba03-0c680f6b4be5">
      <Terms xmlns="http://schemas.microsoft.com/office/infopath/2007/PartnerControls"/>
    </lcf76f155ced4ddcb4097134ff3c332f>
    <TaxCatchAll xmlns="c919c2ff-0224-4b35-b056-36b946a82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6133A-BE2B-4E07-849D-0DA211B5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dcb4-17c8-445f-ba03-0c680f6b4be5"/>
    <ds:schemaRef ds:uri="c919c2ff-0224-4b35-b056-36b946a82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3E001-8C32-4C52-A61B-8AE8130D5116}">
  <ds:schemaRefs>
    <ds:schemaRef ds:uri="http://schemas.microsoft.com/office/2006/metadata/properties"/>
    <ds:schemaRef ds:uri="http://schemas.microsoft.com/office/infopath/2007/PartnerControls"/>
    <ds:schemaRef ds:uri="a7f5dcb4-17c8-445f-ba03-0c680f6b4be5"/>
    <ds:schemaRef ds:uri="c919c2ff-0224-4b35-b056-36b946a82404"/>
  </ds:schemaRefs>
</ds:datastoreItem>
</file>

<file path=customXml/itemProps3.xml><?xml version="1.0" encoding="utf-8"?>
<ds:datastoreItem xmlns:ds="http://schemas.openxmlformats.org/officeDocument/2006/customXml" ds:itemID="{D6CE3BFB-00FE-4E80-9AE8-2CE0A798D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Kiedra (English)</dc:creator>
  <cp:keywords/>
  <dc:description/>
  <cp:lastModifiedBy>Lauer, Sydney J.</cp:lastModifiedBy>
  <cp:revision>2</cp:revision>
  <dcterms:created xsi:type="dcterms:W3CDTF">2025-04-14T13:10:00Z</dcterms:created>
  <dcterms:modified xsi:type="dcterms:W3CDTF">2025-09-25T15:21:00Z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0x010100D8211C729010BB4DB49D9210A00B6240</vt:lpwstr>
  </property>
  <property fmtid="{D5CDD505-2E9C-101B-9397-08002B2CF9AE}" pid="3" name="MediaServiceImageTags">
    <vt:lpwstr/>
  </property>
</Properties>
</file>