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B7" w:rsidRPr="001F6EFF" w:rsidRDefault="009768B7" w:rsidP="007D0E01">
      <w:pPr>
        <w:suppressAutoHyphens/>
        <w:jc w:val="center"/>
        <w:rPr>
          <w:rFonts w:ascii="Comic Sans MS" w:hAnsi="Comic Sans MS"/>
          <w:b/>
          <w:sz w:val="22"/>
          <w:szCs w:val="22"/>
        </w:rPr>
      </w:pPr>
      <w:bookmarkStart w:id="0" w:name="_GoBack"/>
      <w:bookmarkEnd w:id="0"/>
    </w:p>
    <w:p w:rsidR="009768B7" w:rsidRPr="001F6EFF" w:rsidRDefault="009768B7" w:rsidP="007D0E01">
      <w:pPr>
        <w:suppressAutoHyphens/>
        <w:jc w:val="center"/>
        <w:rPr>
          <w:rFonts w:ascii="Comic Sans MS" w:hAnsi="Comic Sans MS"/>
          <w:b/>
          <w:sz w:val="22"/>
          <w:szCs w:val="22"/>
        </w:rPr>
      </w:pPr>
    </w:p>
    <w:p w:rsidR="009768B7" w:rsidRPr="001F6EFF" w:rsidRDefault="009768B7" w:rsidP="007D0E01">
      <w:pPr>
        <w:suppressAutoHyphens/>
        <w:jc w:val="center"/>
        <w:rPr>
          <w:rFonts w:ascii="Comic Sans MS" w:hAnsi="Comic Sans MS"/>
          <w:b/>
          <w:sz w:val="22"/>
          <w:szCs w:val="22"/>
        </w:rPr>
      </w:pPr>
    </w:p>
    <w:p w:rsidR="009768B7" w:rsidRPr="001F6EFF" w:rsidRDefault="009768B7" w:rsidP="007D0E01">
      <w:pPr>
        <w:suppressAutoHyphens/>
        <w:jc w:val="center"/>
        <w:rPr>
          <w:rFonts w:ascii="Comic Sans MS" w:hAnsi="Comic Sans MS"/>
          <w:b/>
          <w:sz w:val="22"/>
          <w:szCs w:val="22"/>
        </w:rPr>
      </w:pPr>
    </w:p>
    <w:p w:rsidR="009768B7" w:rsidRPr="001F6EFF" w:rsidRDefault="009768B7" w:rsidP="007D0E01">
      <w:pPr>
        <w:suppressAutoHyphens/>
        <w:jc w:val="center"/>
        <w:rPr>
          <w:rFonts w:ascii="Comic Sans MS" w:hAnsi="Comic Sans MS"/>
          <w:b/>
          <w:sz w:val="22"/>
          <w:szCs w:val="22"/>
        </w:rPr>
      </w:pPr>
    </w:p>
    <w:p w:rsidR="009768B7" w:rsidRPr="001F6EFF" w:rsidRDefault="009768B7" w:rsidP="007D0E01">
      <w:pPr>
        <w:suppressAutoHyphens/>
        <w:jc w:val="center"/>
        <w:rPr>
          <w:rFonts w:ascii="Comic Sans MS" w:hAnsi="Comic Sans MS"/>
          <w:b/>
          <w:sz w:val="22"/>
          <w:szCs w:val="22"/>
        </w:rPr>
      </w:pPr>
    </w:p>
    <w:p w:rsidR="007D0E01" w:rsidRDefault="007D0E01"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Default="00140700" w:rsidP="007D0E01">
      <w:pPr>
        <w:suppressAutoHyphens/>
        <w:jc w:val="center"/>
        <w:rPr>
          <w:rFonts w:ascii="Comic Sans MS" w:hAnsi="Comic Sans MS"/>
          <w:b/>
          <w:sz w:val="22"/>
          <w:szCs w:val="22"/>
        </w:rPr>
      </w:pPr>
    </w:p>
    <w:p w:rsidR="00140700" w:rsidRPr="001F6EFF" w:rsidRDefault="00140700"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pPr>
    </w:p>
    <w:p w:rsidR="007D0E01" w:rsidRPr="001F6EFF" w:rsidRDefault="007D0E01" w:rsidP="007D0E01">
      <w:pPr>
        <w:suppressAutoHyphens/>
        <w:jc w:val="center"/>
        <w:rPr>
          <w:rFonts w:ascii="Comic Sans MS" w:hAnsi="Comic Sans MS"/>
          <w:b/>
          <w:sz w:val="22"/>
          <w:szCs w:val="22"/>
        </w:rPr>
        <w:sectPr w:rsidR="007D0E01" w:rsidRPr="001F6EFF" w:rsidSect="007D0E01">
          <w:headerReference w:type="default" r:id="rId8"/>
          <w:footerReference w:type="even" r:id="rId9"/>
          <w:footerReference w:type="default" r:id="rId10"/>
          <w:headerReference w:type="first" r:id="rId11"/>
          <w:endnotePr>
            <w:numFmt w:val="decimal"/>
          </w:endnotePr>
          <w:type w:val="continuous"/>
          <w:pgSz w:w="12240" w:h="15840"/>
          <w:pgMar w:top="720" w:right="1728" w:bottom="432" w:left="2160" w:header="288" w:footer="576" w:gutter="0"/>
          <w:cols w:space="720"/>
          <w:noEndnote/>
          <w:titlePg/>
        </w:sect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C32590" w:rsidRDefault="00C32590" w:rsidP="007D0E01">
      <w:pPr>
        <w:jc w:val="center"/>
        <w:rPr>
          <w:rFonts w:ascii="Comic Sans MS" w:hAnsi="Comic Sans MS"/>
          <w:b/>
          <w:bCs/>
          <w:sz w:val="22"/>
          <w:szCs w:val="22"/>
        </w:rPr>
      </w:pPr>
    </w:p>
    <w:p w:rsidR="007D0E01" w:rsidRPr="001F6EFF" w:rsidRDefault="007D0E01" w:rsidP="007D0E01">
      <w:pPr>
        <w:jc w:val="center"/>
        <w:rPr>
          <w:rFonts w:ascii="Comic Sans MS" w:hAnsi="Comic Sans MS"/>
          <w:b/>
          <w:bCs/>
          <w:sz w:val="22"/>
          <w:szCs w:val="22"/>
        </w:rPr>
      </w:pPr>
      <w:r w:rsidRPr="001F6EFF">
        <w:rPr>
          <w:rFonts w:ascii="Comic Sans MS" w:hAnsi="Comic Sans MS"/>
          <w:b/>
          <w:bCs/>
          <w:sz w:val="22"/>
          <w:szCs w:val="22"/>
        </w:rPr>
        <w:t>TABLE OF CONTENTS</w:t>
      </w:r>
    </w:p>
    <w:p w:rsidR="007D0E01" w:rsidRPr="001F6EFF" w:rsidRDefault="007D0E01" w:rsidP="007D0E01">
      <w:pPr>
        <w:rPr>
          <w:sz w:val="22"/>
          <w:szCs w:val="22"/>
        </w:rPr>
      </w:pPr>
    </w:p>
    <w:p w:rsidR="007D0E01" w:rsidRPr="001F6EFF" w:rsidRDefault="007D0E01" w:rsidP="007D0E01">
      <w:pPr>
        <w:rPr>
          <w:sz w:val="22"/>
          <w:szCs w:val="22"/>
        </w:rPr>
      </w:pPr>
    </w:p>
    <w:tbl>
      <w:tblPr>
        <w:tblW w:w="9558" w:type="dxa"/>
        <w:tblInd w:w="-180" w:type="dxa"/>
        <w:tblLayout w:type="fixed"/>
        <w:tblLook w:val="0000" w:firstRow="0" w:lastRow="0" w:firstColumn="0" w:lastColumn="0" w:noHBand="0" w:noVBand="0"/>
      </w:tblPr>
      <w:tblGrid>
        <w:gridCol w:w="8658"/>
        <w:gridCol w:w="900"/>
      </w:tblGrid>
      <w:tr w:rsidR="007D0E01" w:rsidRPr="00C32590" w:rsidTr="007D0E01">
        <w:tc>
          <w:tcPr>
            <w:tcW w:w="8658" w:type="dxa"/>
          </w:tcPr>
          <w:p w:rsidR="007D0E01" w:rsidRPr="00C32590" w:rsidRDefault="00ED150C" w:rsidP="007D0E01">
            <w:pPr>
              <w:tabs>
                <w:tab w:val="center" w:pos="4680"/>
              </w:tabs>
              <w:suppressAutoHyphens/>
              <w:rPr>
                <w:rFonts w:ascii="Comic Sans MS" w:hAnsi="Comic Sans MS"/>
                <w:b/>
                <w:spacing w:val="-2"/>
                <w:sz w:val="18"/>
                <w:szCs w:val="18"/>
                <w:u w:val="single"/>
              </w:rPr>
            </w:pPr>
            <w:hyperlink w:anchor="_INTRODUCTION" w:history="1">
              <w:r w:rsidR="007D0E01" w:rsidRPr="00176FE7">
                <w:rPr>
                  <w:rStyle w:val="Hyperlink"/>
                  <w:rFonts w:ascii="Comic Sans MS" w:hAnsi="Comic Sans MS"/>
                  <w:b/>
                  <w:spacing w:val="-2"/>
                  <w:sz w:val="18"/>
                  <w:szCs w:val="18"/>
                </w:rPr>
                <w:t>INTRODUCTION</w:t>
              </w:r>
            </w:hyperlink>
            <w:r w:rsidR="007D0E01" w:rsidRPr="00C32590">
              <w:rPr>
                <w:rFonts w:ascii="Comic Sans MS" w:hAnsi="Comic Sans MS"/>
                <w:b/>
                <w:spacing w:val="-2"/>
                <w:sz w:val="18"/>
                <w:szCs w:val="18"/>
              </w:rPr>
              <w:t>---------------------------------------------------------</w:t>
            </w:r>
          </w:p>
        </w:tc>
        <w:tc>
          <w:tcPr>
            <w:tcW w:w="900" w:type="dxa"/>
          </w:tcPr>
          <w:p w:rsidR="007D0E01" w:rsidRPr="001F6EFF" w:rsidRDefault="009768B7"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3</w:t>
            </w:r>
          </w:p>
        </w:tc>
      </w:tr>
      <w:tr w:rsidR="007D0E01" w:rsidRPr="00C32590" w:rsidTr="007D0E01">
        <w:tc>
          <w:tcPr>
            <w:tcW w:w="8658" w:type="dxa"/>
          </w:tcPr>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rPr>
          <w:trHeight w:val="297"/>
        </w:trPr>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r:id="rId12" w:anchor="_" w:history="1">
              <w:r w:rsidR="007D0E01" w:rsidRPr="00176FE7">
                <w:rPr>
                  <w:rStyle w:val="Hyperlink"/>
                  <w:rFonts w:ascii="Comic Sans MS" w:hAnsi="Comic Sans MS"/>
                  <w:b/>
                  <w:spacing w:val="-2"/>
                  <w:sz w:val="18"/>
                  <w:szCs w:val="18"/>
                </w:rPr>
                <w:t>DEPARTMENT MOTTO – “Grow with us</w:t>
              </w:r>
            </w:hyperlink>
            <w:r w:rsidR="007D0E01" w:rsidRPr="00C32590">
              <w:rPr>
                <w:rFonts w:ascii="Comic Sans MS" w:hAnsi="Comic Sans MS"/>
                <w:b/>
                <w:spacing w:val="-2"/>
                <w:sz w:val="18"/>
                <w:szCs w:val="18"/>
              </w:rPr>
              <w:t>.”--------------------------------------</w:t>
            </w:r>
          </w:p>
        </w:tc>
        <w:tc>
          <w:tcPr>
            <w:tcW w:w="900" w:type="dxa"/>
          </w:tcPr>
          <w:p w:rsidR="007D0E01" w:rsidRPr="001F6EFF" w:rsidRDefault="009768B7"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4</w:t>
            </w:r>
          </w:p>
        </w:tc>
      </w:tr>
      <w:tr w:rsidR="007D0E01" w:rsidRPr="00C32590" w:rsidTr="007D0E01">
        <w:tc>
          <w:tcPr>
            <w:tcW w:w="8658" w:type="dxa"/>
          </w:tcPr>
          <w:p w:rsidR="007D0E01" w:rsidRPr="00C32590" w:rsidRDefault="007D0E01" w:rsidP="007D0E01">
            <w:pPr>
              <w:tabs>
                <w:tab w:val="center" w:pos="4680"/>
              </w:tabs>
              <w:suppressAutoHyphens/>
              <w:ind w:left="702"/>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The_School_of" w:history="1">
              <w:r w:rsidR="007D0E01" w:rsidRPr="00176FE7">
                <w:rPr>
                  <w:rStyle w:val="Hyperlink"/>
                  <w:rFonts w:ascii="Comic Sans MS" w:hAnsi="Comic Sans MS"/>
                  <w:b/>
                  <w:spacing w:val="-2"/>
                  <w:sz w:val="18"/>
                  <w:szCs w:val="18"/>
                </w:rPr>
                <w:t>GENERAL INFORMATION</w:t>
              </w:r>
            </w:hyperlink>
            <w:r w:rsidR="007D0E01" w:rsidRPr="00C32590">
              <w:rPr>
                <w:rFonts w:ascii="Comic Sans MS" w:hAnsi="Comic Sans MS"/>
                <w:b/>
                <w:spacing w:val="-2"/>
                <w:sz w:val="18"/>
                <w:szCs w:val="18"/>
              </w:rPr>
              <w:t>--------------------------------------------------</w:t>
            </w:r>
          </w:p>
        </w:tc>
        <w:tc>
          <w:tcPr>
            <w:tcW w:w="900" w:type="dxa"/>
          </w:tcPr>
          <w:p w:rsidR="007D0E01" w:rsidRPr="001F6EFF" w:rsidRDefault="009768B7"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5</w:t>
            </w:r>
          </w:p>
        </w:tc>
      </w:tr>
      <w:tr w:rsidR="007D0E01" w:rsidRPr="00C32590" w:rsidTr="007D0E01">
        <w:trPr>
          <w:trHeight w:val="243"/>
        </w:trPr>
        <w:tc>
          <w:tcPr>
            <w:tcW w:w="8658" w:type="dxa"/>
          </w:tcPr>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DESCRIPTION_OF_THE" w:history="1">
              <w:r w:rsidR="007D0E01" w:rsidRPr="000547C4">
                <w:rPr>
                  <w:rStyle w:val="Hyperlink"/>
                  <w:rFonts w:ascii="Comic Sans MS" w:hAnsi="Comic Sans MS"/>
                  <w:b/>
                  <w:spacing w:val="-2"/>
                  <w:sz w:val="18"/>
                  <w:szCs w:val="18"/>
                </w:rPr>
                <w:t>DESCRIPTION OF THE SCHOOL COUNSELING PROGRAM</w:t>
              </w:r>
            </w:hyperlink>
            <w:r w:rsidR="007D0E01" w:rsidRPr="00C32590">
              <w:rPr>
                <w:rFonts w:ascii="Comic Sans MS" w:hAnsi="Comic Sans MS"/>
                <w:b/>
                <w:spacing w:val="-2"/>
                <w:sz w:val="18"/>
                <w:szCs w:val="18"/>
              </w:rPr>
              <w:t>------------------------</w:t>
            </w:r>
          </w:p>
          <w:p w:rsidR="007D0E01" w:rsidRPr="00C32590" w:rsidRDefault="007D0E01" w:rsidP="007D0E01">
            <w:pPr>
              <w:tabs>
                <w:tab w:val="center" w:pos="4680"/>
              </w:tabs>
              <w:suppressAutoHyphens/>
              <w:rPr>
                <w:rFonts w:ascii="Comic Sans MS" w:hAnsi="Comic Sans MS"/>
                <w:b/>
                <w:spacing w:val="-2"/>
                <w:sz w:val="18"/>
                <w:szCs w:val="18"/>
              </w:rPr>
            </w:pPr>
          </w:p>
          <w:p w:rsidR="009768B7" w:rsidRPr="00C32590" w:rsidRDefault="00ED150C" w:rsidP="007D0E01">
            <w:pPr>
              <w:tabs>
                <w:tab w:val="center" w:pos="4680"/>
              </w:tabs>
              <w:suppressAutoHyphens/>
              <w:rPr>
                <w:rFonts w:ascii="Comic Sans MS" w:hAnsi="Comic Sans MS"/>
                <w:b/>
                <w:spacing w:val="-2"/>
                <w:sz w:val="18"/>
                <w:szCs w:val="18"/>
              </w:rPr>
            </w:pPr>
            <w:hyperlink w:anchor="_SCHOOL_COUNSELING_PLAN" w:history="1">
              <w:r w:rsidR="009768B7" w:rsidRPr="000547C4">
                <w:rPr>
                  <w:rStyle w:val="Hyperlink"/>
                  <w:rFonts w:ascii="Comic Sans MS" w:hAnsi="Comic Sans MS"/>
                  <w:b/>
                  <w:spacing w:val="-2"/>
                  <w:sz w:val="18"/>
                  <w:szCs w:val="18"/>
                </w:rPr>
                <w:t>COURSE OFFERING SCHEDULE</w:t>
              </w:r>
            </w:hyperlink>
            <w:r w:rsidR="00893552" w:rsidRPr="00C32590">
              <w:rPr>
                <w:rFonts w:ascii="Comic Sans MS" w:hAnsi="Comic Sans MS"/>
                <w:b/>
                <w:spacing w:val="-2"/>
                <w:sz w:val="18"/>
                <w:szCs w:val="18"/>
              </w:rPr>
              <w:t>---------------------------------------------</w:t>
            </w:r>
          </w:p>
          <w:p w:rsidR="00893552" w:rsidRPr="00C32590" w:rsidRDefault="00893552" w:rsidP="007D0E01">
            <w:pPr>
              <w:tabs>
                <w:tab w:val="center" w:pos="4680"/>
              </w:tabs>
              <w:suppressAutoHyphens/>
              <w:rPr>
                <w:rFonts w:ascii="Comic Sans MS" w:hAnsi="Comic Sans MS"/>
                <w:b/>
                <w:spacing w:val="-2"/>
                <w:sz w:val="18"/>
                <w:szCs w:val="18"/>
              </w:rPr>
            </w:pPr>
          </w:p>
          <w:p w:rsidR="007D0E01" w:rsidRPr="00C32590" w:rsidRDefault="00ED150C" w:rsidP="007D0E01">
            <w:pPr>
              <w:tabs>
                <w:tab w:val="center" w:pos="4680"/>
              </w:tabs>
              <w:suppressAutoHyphens/>
              <w:rPr>
                <w:rFonts w:ascii="Comic Sans MS" w:hAnsi="Comic Sans MS"/>
                <w:b/>
                <w:spacing w:val="-2"/>
                <w:sz w:val="18"/>
                <w:szCs w:val="18"/>
              </w:rPr>
            </w:pPr>
            <w:hyperlink w:anchor="_Two_Paths_to" w:history="1">
              <w:r w:rsidR="007D0E01" w:rsidRPr="000547C4">
                <w:rPr>
                  <w:rStyle w:val="Hyperlink"/>
                  <w:rFonts w:ascii="Comic Sans MS" w:hAnsi="Comic Sans MS"/>
                  <w:b/>
                  <w:spacing w:val="-2"/>
                  <w:sz w:val="18"/>
                  <w:szCs w:val="18"/>
                </w:rPr>
                <w:t>TWO PATHS TO BECOME A LICENSED PROFESSIONAL COUNSELOR (LPC</w:t>
              </w:r>
            </w:hyperlink>
            <w:r w:rsidR="007D0E01" w:rsidRPr="00C32590">
              <w:rPr>
                <w:rFonts w:ascii="Comic Sans MS" w:hAnsi="Comic Sans MS"/>
                <w:b/>
                <w:spacing w:val="-2"/>
                <w:sz w:val="18"/>
                <w:szCs w:val="18"/>
              </w:rPr>
              <w:t>)----------</w:t>
            </w:r>
          </w:p>
        </w:tc>
        <w:tc>
          <w:tcPr>
            <w:tcW w:w="900" w:type="dxa"/>
          </w:tcPr>
          <w:p w:rsidR="007D0E01" w:rsidRPr="001F6EFF" w:rsidRDefault="009768B7"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6</w:t>
            </w:r>
          </w:p>
          <w:p w:rsidR="009768B7" w:rsidRPr="001F6EFF" w:rsidRDefault="009768B7" w:rsidP="007D0E01">
            <w:pPr>
              <w:tabs>
                <w:tab w:val="center" w:pos="4680"/>
              </w:tabs>
              <w:suppressAutoHyphens/>
              <w:rPr>
                <w:rFonts w:ascii="Comic Sans MS" w:hAnsi="Comic Sans MS"/>
                <w:b/>
                <w:spacing w:val="-2"/>
                <w:sz w:val="22"/>
                <w:szCs w:val="22"/>
              </w:rPr>
            </w:pPr>
          </w:p>
          <w:p w:rsidR="009768B7" w:rsidRPr="001F6EFF" w:rsidRDefault="009768B7"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15</w:t>
            </w:r>
          </w:p>
          <w:p w:rsidR="009768B7" w:rsidRPr="001F6EFF" w:rsidRDefault="009768B7" w:rsidP="007D0E01">
            <w:pPr>
              <w:tabs>
                <w:tab w:val="center" w:pos="4680"/>
              </w:tabs>
              <w:suppressAutoHyphens/>
              <w:rPr>
                <w:rFonts w:ascii="Comic Sans MS" w:hAnsi="Comic Sans MS"/>
                <w:b/>
                <w:spacing w:val="-2"/>
                <w:sz w:val="22"/>
                <w:szCs w:val="22"/>
              </w:rPr>
            </w:pPr>
          </w:p>
          <w:p w:rsidR="007D0E01" w:rsidRPr="001F6EFF" w:rsidRDefault="00893552"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1</w:t>
            </w:r>
            <w:r w:rsidR="000547C4">
              <w:rPr>
                <w:rFonts w:ascii="Comic Sans MS" w:hAnsi="Comic Sans MS"/>
                <w:b/>
                <w:spacing w:val="-2"/>
                <w:sz w:val="22"/>
                <w:szCs w:val="22"/>
              </w:rPr>
              <w:t>8</w:t>
            </w:r>
          </w:p>
        </w:tc>
      </w:tr>
      <w:tr w:rsidR="007D0E01" w:rsidRPr="00C32590" w:rsidTr="007D0E01">
        <w:tc>
          <w:tcPr>
            <w:tcW w:w="8658" w:type="dxa"/>
          </w:tcPr>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FROM_APPLICATION_TO" w:history="1">
              <w:r w:rsidR="007D0E01" w:rsidRPr="000547C4">
                <w:rPr>
                  <w:rStyle w:val="Hyperlink"/>
                  <w:rFonts w:ascii="Comic Sans MS" w:hAnsi="Comic Sans MS"/>
                  <w:b/>
                  <w:spacing w:val="-2"/>
                  <w:sz w:val="18"/>
                  <w:szCs w:val="18"/>
                </w:rPr>
                <w:t>FROM APPLICATION TO GRADUATION:  THE STEP BY STEP PROCESS</w:t>
              </w:r>
            </w:hyperlink>
            <w:r w:rsidR="007D0E01" w:rsidRPr="00C32590">
              <w:rPr>
                <w:rFonts w:ascii="Comic Sans MS" w:hAnsi="Comic Sans MS"/>
                <w:b/>
                <w:spacing w:val="-2"/>
                <w:sz w:val="18"/>
                <w:szCs w:val="18"/>
              </w:rPr>
              <w:t>-------------</w:t>
            </w: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19</w:t>
            </w:r>
          </w:p>
        </w:tc>
      </w:tr>
      <w:tr w:rsidR="007D0E01" w:rsidRPr="00C32590" w:rsidTr="007D0E01">
        <w:trPr>
          <w:trHeight w:val="369"/>
        </w:trPr>
        <w:tc>
          <w:tcPr>
            <w:tcW w:w="8658" w:type="dxa"/>
          </w:tcPr>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rPr>
          <w:trHeight w:val="100"/>
        </w:trPr>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FIELD_EXPERIENCE:_" w:history="1">
              <w:r w:rsidR="007D0E01" w:rsidRPr="000547C4">
                <w:rPr>
                  <w:rStyle w:val="Hyperlink"/>
                  <w:rFonts w:ascii="Comic Sans MS" w:hAnsi="Comic Sans MS"/>
                  <w:b/>
                  <w:spacing w:val="-2"/>
                  <w:sz w:val="18"/>
                  <w:szCs w:val="18"/>
                </w:rPr>
                <w:t>FIELD EXPERIENCE – THE PRACTICUM AND INTERNSHIP</w:t>
              </w:r>
            </w:hyperlink>
            <w:r w:rsidR="007D0E01" w:rsidRPr="00C32590">
              <w:rPr>
                <w:rFonts w:ascii="Comic Sans MS" w:hAnsi="Comic Sans MS"/>
                <w:b/>
                <w:spacing w:val="-2"/>
                <w:sz w:val="18"/>
                <w:szCs w:val="18"/>
              </w:rPr>
              <w:t xml:space="preserve"> -----------------------</w:t>
            </w: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2</w:t>
            </w:r>
            <w:r w:rsidR="009768B7" w:rsidRPr="001F6EFF">
              <w:rPr>
                <w:rFonts w:ascii="Comic Sans MS" w:hAnsi="Comic Sans MS"/>
                <w:b/>
                <w:spacing w:val="-2"/>
                <w:sz w:val="22"/>
                <w:szCs w:val="22"/>
              </w:rPr>
              <w:t>4</w:t>
            </w:r>
          </w:p>
        </w:tc>
      </w:tr>
      <w:tr w:rsidR="007D0E01" w:rsidRPr="00C32590" w:rsidTr="007D0E01">
        <w:tc>
          <w:tcPr>
            <w:tcW w:w="8658" w:type="dxa"/>
          </w:tcPr>
          <w:p w:rsidR="007D0E01" w:rsidRPr="00C32590" w:rsidRDefault="007D0E01" w:rsidP="007D0E01">
            <w:pPr>
              <w:tabs>
                <w:tab w:val="center" w:pos="4680"/>
              </w:tabs>
              <w:suppressAutoHyphens/>
              <w:ind w:left="702"/>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rPr>
          <w:trHeight w:val="333"/>
        </w:trPr>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SCHOOL_COUNSELING_PRACTICUM" w:history="1">
              <w:r w:rsidR="007D0E01" w:rsidRPr="000547C4">
                <w:rPr>
                  <w:rStyle w:val="Hyperlink"/>
                  <w:rFonts w:ascii="Comic Sans MS" w:hAnsi="Comic Sans MS"/>
                  <w:b/>
                  <w:spacing w:val="-2"/>
                  <w:sz w:val="18"/>
                  <w:szCs w:val="18"/>
                </w:rPr>
                <w:t>SCHOOL COUNSELING PRACTICUM</w:t>
              </w:r>
            </w:hyperlink>
            <w:r w:rsidR="007D0E01" w:rsidRPr="00C32590">
              <w:rPr>
                <w:rFonts w:ascii="Comic Sans MS" w:hAnsi="Comic Sans MS"/>
                <w:b/>
                <w:spacing w:val="-2"/>
                <w:sz w:val="18"/>
                <w:szCs w:val="18"/>
              </w:rPr>
              <w:t xml:space="preserve"> ------------------------------------------</w:t>
            </w: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24</w:t>
            </w:r>
          </w:p>
        </w:tc>
      </w:tr>
      <w:tr w:rsidR="007D0E01" w:rsidRPr="00C32590" w:rsidTr="007D0E01">
        <w:trPr>
          <w:trHeight w:val="270"/>
        </w:trPr>
        <w:tc>
          <w:tcPr>
            <w:tcW w:w="8658" w:type="dxa"/>
          </w:tcPr>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rPr>
          <w:trHeight w:val="270"/>
        </w:trPr>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SCHOOL_COUNSELING_INTERNSHIP" w:history="1">
              <w:r w:rsidR="007D0E01" w:rsidRPr="000547C4">
                <w:rPr>
                  <w:rStyle w:val="Hyperlink"/>
                  <w:rFonts w:ascii="Comic Sans MS" w:hAnsi="Comic Sans MS"/>
                  <w:b/>
                  <w:spacing w:val="-2"/>
                  <w:sz w:val="18"/>
                  <w:szCs w:val="18"/>
                </w:rPr>
                <w:t>SCHOOL COUNSELING INTERNSHIP</w:t>
              </w:r>
            </w:hyperlink>
            <w:r w:rsidR="007D0E01" w:rsidRPr="00C32590">
              <w:rPr>
                <w:rFonts w:ascii="Comic Sans MS" w:hAnsi="Comic Sans MS"/>
                <w:b/>
                <w:spacing w:val="-2"/>
                <w:sz w:val="18"/>
                <w:szCs w:val="18"/>
              </w:rPr>
              <w:t>------------------------------------------</w:t>
            </w:r>
          </w:p>
          <w:p w:rsidR="009768B7" w:rsidRPr="00C32590" w:rsidRDefault="009768B7" w:rsidP="007D0E01">
            <w:pPr>
              <w:tabs>
                <w:tab w:val="center" w:pos="4680"/>
              </w:tabs>
              <w:suppressAutoHyphens/>
              <w:rPr>
                <w:rFonts w:ascii="Comic Sans MS" w:hAnsi="Comic Sans MS"/>
                <w:b/>
                <w:spacing w:val="-2"/>
                <w:sz w:val="18"/>
                <w:szCs w:val="18"/>
              </w:rPr>
            </w:pPr>
          </w:p>
          <w:p w:rsidR="009768B7" w:rsidRPr="00C32590" w:rsidRDefault="00ED150C" w:rsidP="009768B7">
            <w:pPr>
              <w:tabs>
                <w:tab w:val="left" w:pos="-720"/>
              </w:tabs>
              <w:suppressAutoHyphens/>
              <w:spacing w:line="360" w:lineRule="atLeast"/>
              <w:rPr>
                <w:rFonts w:ascii="Comic Sans MS" w:hAnsi="Comic Sans MS"/>
                <w:b/>
                <w:spacing w:val="-2"/>
                <w:sz w:val="18"/>
                <w:szCs w:val="18"/>
              </w:rPr>
            </w:pPr>
            <w:hyperlink w:anchor="_ASSESSMENT_of_PROFESSIONAL" w:history="1">
              <w:r w:rsidR="009768B7" w:rsidRPr="000547C4">
                <w:rPr>
                  <w:rStyle w:val="Hyperlink"/>
                  <w:rFonts w:ascii="Comic Sans MS" w:hAnsi="Comic Sans MS" w:cs="Arial"/>
                  <w:b/>
                  <w:spacing w:val="-3"/>
                  <w:sz w:val="18"/>
                  <w:szCs w:val="18"/>
                </w:rPr>
                <w:t>ASSESSMENT OF PROFE</w:t>
              </w:r>
              <w:r w:rsidR="00CE6640" w:rsidRPr="000547C4">
                <w:rPr>
                  <w:rStyle w:val="Hyperlink"/>
                  <w:rFonts w:ascii="Comic Sans MS" w:hAnsi="Comic Sans MS" w:cs="Arial"/>
                  <w:b/>
                  <w:spacing w:val="-3"/>
                  <w:sz w:val="18"/>
                  <w:szCs w:val="18"/>
                </w:rPr>
                <w:t>SSIONAL FUNCTIONING AND BEHAVIOR</w:t>
              </w:r>
            </w:hyperlink>
            <w:r w:rsidR="00CE6640" w:rsidRPr="00C32590">
              <w:rPr>
                <w:rFonts w:ascii="Comic Sans MS" w:hAnsi="Comic Sans MS" w:cs="Arial"/>
                <w:b/>
                <w:spacing w:val="-3"/>
                <w:sz w:val="18"/>
                <w:szCs w:val="18"/>
              </w:rPr>
              <w:t>-----------------</w:t>
            </w: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26</w:t>
            </w:r>
          </w:p>
          <w:p w:rsidR="009768B7" w:rsidRPr="001F6EFF" w:rsidRDefault="009768B7" w:rsidP="007D0E01">
            <w:pPr>
              <w:tabs>
                <w:tab w:val="center" w:pos="4680"/>
              </w:tabs>
              <w:suppressAutoHyphens/>
              <w:rPr>
                <w:rFonts w:ascii="Comic Sans MS" w:hAnsi="Comic Sans MS"/>
                <w:b/>
                <w:spacing w:val="-2"/>
                <w:sz w:val="22"/>
                <w:szCs w:val="22"/>
              </w:rPr>
            </w:pPr>
          </w:p>
          <w:p w:rsidR="009768B7" w:rsidRPr="001F6EFF" w:rsidRDefault="009768B7" w:rsidP="007D0E01">
            <w:pPr>
              <w:tabs>
                <w:tab w:val="center" w:pos="4680"/>
              </w:tabs>
              <w:suppressAutoHyphens/>
              <w:rPr>
                <w:rFonts w:ascii="Comic Sans MS" w:hAnsi="Comic Sans MS"/>
                <w:b/>
                <w:spacing w:val="-2"/>
                <w:sz w:val="22"/>
                <w:szCs w:val="22"/>
              </w:rPr>
            </w:pPr>
            <w:r w:rsidRPr="001F6EFF">
              <w:rPr>
                <w:rFonts w:ascii="Comic Sans MS" w:hAnsi="Comic Sans MS"/>
                <w:b/>
                <w:spacing w:val="-2"/>
                <w:sz w:val="22"/>
                <w:szCs w:val="22"/>
              </w:rPr>
              <w:t>3</w:t>
            </w:r>
            <w:r w:rsidR="00C7605D">
              <w:rPr>
                <w:rFonts w:ascii="Comic Sans MS" w:hAnsi="Comic Sans MS"/>
                <w:b/>
                <w:spacing w:val="-2"/>
                <w:sz w:val="22"/>
                <w:szCs w:val="22"/>
              </w:rPr>
              <w:t>3</w:t>
            </w:r>
          </w:p>
        </w:tc>
      </w:tr>
      <w:tr w:rsidR="007D0E01" w:rsidRPr="00C32590" w:rsidTr="007D0E01">
        <w:trPr>
          <w:trHeight w:val="279"/>
        </w:trPr>
        <w:tc>
          <w:tcPr>
            <w:tcW w:w="8658" w:type="dxa"/>
          </w:tcPr>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rPr>
          <w:trHeight w:val="315"/>
        </w:trPr>
        <w:tc>
          <w:tcPr>
            <w:tcW w:w="8658" w:type="dxa"/>
          </w:tcPr>
          <w:p w:rsidR="00C32590" w:rsidRPr="00C32590" w:rsidRDefault="00ED150C" w:rsidP="00C32590">
            <w:pPr>
              <w:tabs>
                <w:tab w:val="center" w:pos="4680"/>
              </w:tabs>
              <w:suppressAutoHyphens/>
              <w:rPr>
                <w:rFonts w:ascii="Comic Sans MS" w:hAnsi="Comic Sans MS"/>
                <w:b/>
                <w:spacing w:val="-2"/>
                <w:sz w:val="18"/>
                <w:szCs w:val="18"/>
              </w:rPr>
            </w:pPr>
            <w:hyperlink w:anchor="_School_Counseling_Advising" w:history="1">
              <w:r w:rsidR="00C32590" w:rsidRPr="000547C4">
                <w:rPr>
                  <w:rStyle w:val="Hyperlink"/>
                  <w:rFonts w:ascii="Comic Sans MS" w:hAnsi="Comic Sans MS"/>
                  <w:b/>
                  <w:spacing w:val="-2"/>
                  <w:sz w:val="18"/>
                  <w:szCs w:val="18"/>
                </w:rPr>
                <w:t>SCHOOL COUNSELING A-Z</w:t>
              </w:r>
            </w:hyperlink>
            <w:r w:rsidR="00C32590" w:rsidRPr="00C32590">
              <w:rPr>
                <w:rFonts w:ascii="Comic Sans MS" w:hAnsi="Comic Sans MS"/>
                <w:b/>
                <w:spacing w:val="-2"/>
                <w:sz w:val="18"/>
                <w:szCs w:val="18"/>
              </w:rPr>
              <w:t>-----------------------------------------------</w:t>
            </w:r>
          </w:p>
          <w:p w:rsidR="007D0E01" w:rsidRPr="00C32590" w:rsidRDefault="007D0E01" w:rsidP="007D0E01">
            <w:pPr>
              <w:tabs>
                <w:tab w:val="center" w:pos="4680"/>
              </w:tabs>
              <w:suppressAutoHyphens/>
              <w:rPr>
                <w:rFonts w:ascii="Comic Sans MS" w:hAnsi="Comic Sans MS"/>
                <w:b/>
                <w:spacing w:val="-2"/>
                <w:sz w:val="18"/>
                <w:szCs w:val="18"/>
              </w:rPr>
            </w:pPr>
          </w:p>
        </w:tc>
        <w:tc>
          <w:tcPr>
            <w:tcW w:w="900" w:type="dxa"/>
          </w:tcPr>
          <w:p w:rsidR="007D0E01" w:rsidRPr="001F6EFF" w:rsidRDefault="00C7605D" w:rsidP="007D0E01">
            <w:pPr>
              <w:tabs>
                <w:tab w:val="center" w:pos="4680"/>
              </w:tabs>
              <w:suppressAutoHyphens/>
              <w:rPr>
                <w:rFonts w:ascii="Comic Sans MS" w:hAnsi="Comic Sans MS"/>
                <w:b/>
                <w:spacing w:val="-2"/>
                <w:sz w:val="22"/>
                <w:szCs w:val="22"/>
              </w:rPr>
            </w:pPr>
            <w:r>
              <w:rPr>
                <w:rFonts w:ascii="Comic Sans MS" w:hAnsi="Comic Sans MS"/>
                <w:b/>
                <w:spacing w:val="-2"/>
                <w:sz w:val="22"/>
                <w:szCs w:val="22"/>
              </w:rPr>
              <w:t>38</w:t>
            </w:r>
          </w:p>
        </w:tc>
      </w:tr>
      <w:tr w:rsidR="007D0E01" w:rsidRPr="00C32590" w:rsidTr="00CE6640">
        <w:trPr>
          <w:trHeight w:val="297"/>
        </w:trPr>
        <w:tc>
          <w:tcPr>
            <w:tcW w:w="8658" w:type="dxa"/>
          </w:tcPr>
          <w:p w:rsidR="007D0E01" w:rsidRPr="00C32590" w:rsidRDefault="007D0E01" w:rsidP="007D0E01">
            <w:pPr>
              <w:tabs>
                <w:tab w:val="center" w:pos="4680"/>
              </w:tabs>
              <w:suppressAutoHyphens/>
              <w:rPr>
                <w:rFonts w:ascii="Comic Sans MS" w:hAnsi="Comic Sans MS"/>
                <w:b/>
                <w:spacing w:val="-2"/>
                <w:sz w:val="18"/>
                <w:szCs w:val="18"/>
                <w:u w:val="single"/>
              </w:rPr>
            </w:pPr>
          </w:p>
        </w:tc>
        <w:tc>
          <w:tcPr>
            <w:tcW w:w="900" w:type="dxa"/>
          </w:tcPr>
          <w:p w:rsidR="007D0E01" w:rsidRPr="001F6EFF" w:rsidRDefault="007D0E01" w:rsidP="007D0E01">
            <w:pPr>
              <w:tabs>
                <w:tab w:val="center" w:pos="4680"/>
              </w:tabs>
              <w:suppressAutoHyphens/>
              <w:rPr>
                <w:rFonts w:ascii="Comic Sans MS" w:hAnsi="Comic Sans MS"/>
                <w:b/>
                <w:spacing w:val="-2"/>
                <w:sz w:val="22"/>
                <w:szCs w:val="22"/>
              </w:rPr>
            </w:pPr>
          </w:p>
        </w:tc>
      </w:tr>
      <w:tr w:rsidR="007D0E01" w:rsidRPr="00C32590" w:rsidTr="007D0E01">
        <w:tc>
          <w:tcPr>
            <w:tcW w:w="8658" w:type="dxa"/>
          </w:tcPr>
          <w:p w:rsidR="007D0E01" w:rsidRPr="00C32590" w:rsidRDefault="00ED150C" w:rsidP="007D0E01">
            <w:pPr>
              <w:tabs>
                <w:tab w:val="center" w:pos="4680"/>
              </w:tabs>
              <w:suppressAutoHyphens/>
              <w:rPr>
                <w:rFonts w:ascii="Comic Sans MS" w:hAnsi="Comic Sans MS"/>
                <w:b/>
                <w:spacing w:val="-2"/>
                <w:sz w:val="18"/>
                <w:szCs w:val="18"/>
              </w:rPr>
            </w:pPr>
            <w:hyperlink w:anchor="_APPENDIX_I" w:history="1">
              <w:r w:rsidR="007D0E01" w:rsidRPr="000547C4">
                <w:rPr>
                  <w:rStyle w:val="Hyperlink"/>
                  <w:rFonts w:ascii="Comic Sans MS" w:hAnsi="Comic Sans MS"/>
                  <w:b/>
                  <w:spacing w:val="-2"/>
                  <w:sz w:val="18"/>
                  <w:szCs w:val="18"/>
                </w:rPr>
                <w:t>APPENDICES</w:t>
              </w:r>
            </w:hyperlink>
            <w:r w:rsidR="007D0E01" w:rsidRPr="00C32590">
              <w:rPr>
                <w:rFonts w:ascii="Comic Sans MS" w:hAnsi="Comic Sans MS"/>
                <w:b/>
                <w:spacing w:val="-2"/>
                <w:sz w:val="18"/>
                <w:szCs w:val="18"/>
              </w:rPr>
              <w:t>--------------------------------------------------------------</w:t>
            </w:r>
          </w:p>
        </w:tc>
        <w:tc>
          <w:tcPr>
            <w:tcW w:w="900" w:type="dxa"/>
          </w:tcPr>
          <w:p w:rsidR="007D0E01" w:rsidRPr="001F6EFF" w:rsidRDefault="00C20A01" w:rsidP="00CE6640">
            <w:pPr>
              <w:tabs>
                <w:tab w:val="center" w:pos="4680"/>
              </w:tabs>
              <w:suppressAutoHyphens/>
              <w:rPr>
                <w:rFonts w:ascii="Comic Sans MS" w:hAnsi="Comic Sans MS"/>
                <w:b/>
                <w:spacing w:val="-2"/>
                <w:sz w:val="22"/>
                <w:szCs w:val="22"/>
              </w:rPr>
            </w:pPr>
            <w:r>
              <w:rPr>
                <w:rFonts w:ascii="Comic Sans MS" w:hAnsi="Comic Sans MS"/>
                <w:b/>
                <w:spacing w:val="-2"/>
                <w:sz w:val="22"/>
                <w:szCs w:val="22"/>
              </w:rPr>
              <w:t>49</w:t>
            </w:r>
          </w:p>
        </w:tc>
      </w:tr>
    </w:tbl>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7D0E01" w:rsidRPr="001F6EFF" w:rsidRDefault="007D0E01" w:rsidP="007D0E01">
      <w:pPr>
        <w:tabs>
          <w:tab w:val="left" w:pos="-720"/>
          <w:tab w:val="left" w:pos="7830"/>
          <w:tab w:val="left" w:pos="8460"/>
        </w:tabs>
        <w:suppressAutoHyphens/>
        <w:ind w:right="-288"/>
        <w:rPr>
          <w:rFonts w:ascii="Comic Sans MS" w:hAnsi="Comic Sans MS"/>
          <w:b/>
          <w:spacing w:val="-4"/>
          <w:sz w:val="22"/>
          <w:szCs w:val="22"/>
        </w:rPr>
      </w:pPr>
    </w:p>
    <w:p w:rsidR="0066106F" w:rsidRPr="001F6EFF" w:rsidRDefault="0066106F" w:rsidP="007D0E01">
      <w:pPr>
        <w:tabs>
          <w:tab w:val="left" w:pos="-720"/>
          <w:tab w:val="left" w:pos="7830"/>
          <w:tab w:val="left" w:pos="8460"/>
        </w:tabs>
        <w:suppressAutoHyphens/>
        <w:ind w:right="-288"/>
        <w:rPr>
          <w:rFonts w:ascii="Comic Sans MS" w:hAnsi="Comic Sans MS"/>
          <w:b/>
          <w:spacing w:val="-4"/>
          <w:sz w:val="22"/>
          <w:szCs w:val="22"/>
        </w:rPr>
      </w:pPr>
    </w:p>
    <w:p w:rsidR="007D0E01" w:rsidRPr="00EC4F6A" w:rsidRDefault="007D0E01" w:rsidP="00EC4F6A">
      <w:pPr>
        <w:pStyle w:val="Heading2"/>
        <w:rPr>
          <w:b w:val="0"/>
        </w:rPr>
      </w:pPr>
      <w:bookmarkStart w:id="1" w:name="_INTRODUCTION"/>
      <w:bookmarkEnd w:id="1"/>
      <w:r w:rsidRPr="00176FE7">
        <w:t>INTRODUCTION</w:t>
      </w:r>
    </w:p>
    <w:p w:rsidR="007D0E01" w:rsidRPr="001F6EFF" w:rsidRDefault="007D0E01" w:rsidP="007D0E01">
      <w:pPr>
        <w:tabs>
          <w:tab w:val="left" w:pos="-720"/>
        </w:tabs>
        <w:suppressAutoHyphens/>
        <w:ind w:right="720"/>
        <w:rPr>
          <w:rFonts w:ascii="Comic Sans MS" w:hAnsi="Comic Sans MS"/>
          <w:b/>
          <w:spacing w:val="-4"/>
          <w:sz w:val="22"/>
          <w:szCs w:val="22"/>
        </w:rPr>
      </w:pPr>
    </w:p>
    <w:p w:rsidR="007D0E01" w:rsidRPr="00C32590" w:rsidRDefault="007D0E01" w:rsidP="007D0E01">
      <w:pPr>
        <w:tabs>
          <w:tab w:val="left" w:pos="-720"/>
        </w:tabs>
        <w:suppressAutoHyphens/>
        <w:ind w:right="720"/>
        <w:rPr>
          <w:rFonts w:ascii="Comic Sans MS" w:hAnsi="Comic Sans MS"/>
          <w:spacing w:val="-4"/>
          <w:sz w:val="22"/>
          <w:szCs w:val="22"/>
        </w:rPr>
      </w:pPr>
      <w:r w:rsidRPr="00C32590">
        <w:rPr>
          <w:rFonts w:ascii="Comic Sans MS" w:hAnsi="Comic Sans MS"/>
          <w:spacing w:val="-4"/>
          <w:sz w:val="22"/>
          <w:szCs w:val="22"/>
        </w:rPr>
        <w:t>This Student</w:t>
      </w:r>
      <w:r w:rsidRPr="00C32590">
        <w:rPr>
          <w:rFonts w:ascii="Comic Sans MS" w:hAnsi="Comic Sans MS"/>
          <w:b/>
          <w:spacing w:val="-4"/>
          <w:sz w:val="22"/>
          <w:szCs w:val="22"/>
        </w:rPr>
        <w:t xml:space="preserve"> </w:t>
      </w:r>
      <w:r w:rsidRPr="00C32590">
        <w:rPr>
          <w:rFonts w:ascii="Comic Sans MS" w:hAnsi="Comic Sans MS"/>
          <w:spacing w:val="-4"/>
          <w:sz w:val="22"/>
          <w:szCs w:val="22"/>
        </w:rPr>
        <w:t>Handbook has been prepared to serve as a guide</w:t>
      </w:r>
    </w:p>
    <w:p w:rsidR="007D0E01" w:rsidRPr="00C32590" w:rsidRDefault="007D0E01" w:rsidP="007D0E01">
      <w:pPr>
        <w:tabs>
          <w:tab w:val="left" w:pos="-720"/>
        </w:tabs>
        <w:suppressAutoHyphens/>
        <w:ind w:right="720"/>
        <w:rPr>
          <w:rFonts w:ascii="Comic Sans MS" w:hAnsi="Comic Sans MS"/>
          <w:spacing w:val="-4"/>
          <w:sz w:val="22"/>
          <w:szCs w:val="22"/>
        </w:rPr>
      </w:pPr>
      <w:r w:rsidRPr="00C32590">
        <w:rPr>
          <w:rFonts w:ascii="Comic Sans MS" w:hAnsi="Comic Sans MS"/>
          <w:spacing w:val="-4"/>
          <w:sz w:val="22"/>
          <w:szCs w:val="22"/>
        </w:rPr>
        <w:t xml:space="preserve">throughout the training process for students enrolled in the Master's degree program in School Counseling at Central Connecticut State University's Department of Counselor Education &amp; Family Therapy.  The handbook provides detailed information about each stage of the process toward completing the Master's degree </w:t>
      </w:r>
      <w:r w:rsidRPr="00C32590">
        <w:rPr>
          <w:rFonts w:ascii="Comic Sans MS" w:hAnsi="Comic Sans MS"/>
          <w:spacing w:val="-4"/>
          <w:sz w:val="22"/>
          <w:szCs w:val="22"/>
        </w:rPr>
        <w:lastRenderedPageBreak/>
        <w:t>and to inform students about the unique characteristics of the program and the practice of School Counseling.</w:t>
      </w:r>
    </w:p>
    <w:p w:rsidR="007D0E01" w:rsidRPr="00C32590" w:rsidRDefault="007D0E01" w:rsidP="007D0E01">
      <w:pPr>
        <w:tabs>
          <w:tab w:val="left" w:pos="-720"/>
        </w:tabs>
        <w:suppressAutoHyphens/>
        <w:ind w:left="720" w:right="720"/>
        <w:rPr>
          <w:rFonts w:ascii="Comic Sans MS" w:hAnsi="Comic Sans MS"/>
          <w:spacing w:val="-4"/>
          <w:sz w:val="22"/>
          <w:szCs w:val="22"/>
        </w:rPr>
      </w:pPr>
    </w:p>
    <w:p w:rsidR="007D0E01" w:rsidRPr="00C32590" w:rsidRDefault="007D0E01" w:rsidP="007D0E01">
      <w:pPr>
        <w:tabs>
          <w:tab w:val="left" w:pos="-720"/>
        </w:tabs>
        <w:suppressAutoHyphens/>
        <w:ind w:right="720"/>
        <w:rPr>
          <w:rFonts w:ascii="Comic Sans MS" w:hAnsi="Comic Sans MS"/>
          <w:spacing w:val="-4"/>
          <w:sz w:val="22"/>
          <w:szCs w:val="22"/>
        </w:rPr>
      </w:pPr>
      <w:r w:rsidRPr="00C32590">
        <w:rPr>
          <w:rFonts w:ascii="Comic Sans MS" w:hAnsi="Comic Sans MS"/>
          <w:spacing w:val="-4"/>
          <w:sz w:val="22"/>
          <w:szCs w:val="22"/>
        </w:rPr>
        <w:t xml:space="preserve">Each student is also assigned an academic advisor. The advisor will serve as a guide while the student is in the School Counseling program.  It is recommended that students </w:t>
      </w:r>
      <w:r w:rsidR="00626B90" w:rsidRPr="00C32590">
        <w:rPr>
          <w:rFonts w:ascii="Comic Sans MS" w:hAnsi="Comic Sans MS"/>
          <w:spacing w:val="-4"/>
          <w:sz w:val="22"/>
          <w:szCs w:val="22"/>
        </w:rPr>
        <w:t>contact</w:t>
      </w:r>
      <w:r w:rsidRPr="00C32590">
        <w:rPr>
          <w:rFonts w:ascii="Comic Sans MS" w:hAnsi="Comic Sans MS"/>
          <w:spacing w:val="-4"/>
          <w:sz w:val="22"/>
          <w:szCs w:val="22"/>
        </w:rPr>
        <w:t xml:space="preserve"> their advisor periodically and utilize the faculty member’s services. Students may meet with their advisor during regularly scheduled office hours or by appointment.</w:t>
      </w:r>
    </w:p>
    <w:p w:rsidR="007D0E01" w:rsidRPr="00C32590" w:rsidRDefault="007D0E01" w:rsidP="007D0E01">
      <w:pPr>
        <w:tabs>
          <w:tab w:val="left" w:pos="-720"/>
        </w:tabs>
        <w:suppressAutoHyphens/>
        <w:ind w:left="720" w:right="720"/>
        <w:rPr>
          <w:rFonts w:ascii="Comic Sans MS" w:hAnsi="Comic Sans MS"/>
          <w:spacing w:val="-4"/>
          <w:sz w:val="22"/>
          <w:szCs w:val="22"/>
        </w:rPr>
      </w:pPr>
    </w:p>
    <w:p w:rsidR="007D0E01" w:rsidRPr="00C32590" w:rsidRDefault="007D0E01" w:rsidP="007D0E01">
      <w:pPr>
        <w:tabs>
          <w:tab w:val="left" w:pos="-720"/>
        </w:tabs>
        <w:suppressAutoHyphens/>
        <w:ind w:right="720"/>
        <w:rPr>
          <w:rFonts w:ascii="Comic Sans MS" w:hAnsi="Comic Sans MS"/>
          <w:spacing w:val="-4"/>
          <w:sz w:val="22"/>
          <w:szCs w:val="22"/>
        </w:rPr>
      </w:pPr>
      <w:r w:rsidRPr="00C32590">
        <w:rPr>
          <w:rFonts w:ascii="Comic Sans MS" w:hAnsi="Comic Sans MS"/>
          <w:spacing w:val="-4"/>
          <w:sz w:val="22"/>
          <w:szCs w:val="22"/>
        </w:rPr>
        <w:t xml:space="preserve">We encourage all students to establish a CCSU </w:t>
      </w:r>
      <w:r w:rsidRPr="00C32590">
        <w:rPr>
          <w:rFonts w:ascii="Comic Sans MS" w:hAnsi="Comic Sans MS"/>
          <w:b/>
          <w:bCs/>
          <w:spacing w:val="-4"/>
          <w:sz w:val="22"/>
          <w:szCs w:val="22"/>
        </w:rPr>
        <w:t>student computer account</w:t>
      </w:r>
      <w:r w:rsidRPr="00C32590">
        <w:rPr>
          <w:rFonts w:ascii="Comic Sans MS" w:hAnsi="Comic Sans MS"/>
          <w:spacing w:val="-4"/>
          <w:sz w:val="22"/>
          <w:szCs w:val="22"/>
        </w:rPr>
        <w:t xml:space="preserve"> via the webpage:  </w:t>
      </w:r>
      <w:hyperlink r:id="rId13" w:history="1">
        <w:r w:rsidRPr="00C32590">
          <w:rPr>
            <w:rStyle w:val="Hyperlink"/>
            <w:rFonts w:ascii="Comic Sans MS" w:hAnsi="Comic Sans MS"/>
            <w:spacing w:val="-4"/>
            <w:sz w:val="22"/>
            <w:szCs w:val="22"/>
          </w:rPr>
          <w:t>http://pipeline.ccsu.edu</w:t>
        </w:r>
      </w:hyperlink>
      <w:r w:rsidRPr="00C32590">
        <w:rPr>
          <w:rFonts w:ascii="Comic Sans MS" w:hAnsi="Comic Sans MS"/>
          <w:spacing w:val="-4"/>
          <w:sz w:val="22"/>
          <w:szCs w:val="22"/>
        </w:rPr>
        <w:t>.  It can also be accessed via CCSU’s home page at ccsu.edu.  Your student account will give you access to valuable resources including the ability to search for available courses, register online, and view your grades.  We also suggest that you to add your e-mail address to the department e-mail distribution (See Appendix III) so that you may receive regular announcements and information bulletins including information about internship and job opportunities.  Be sure to update the department if you change your e-mail address, home address, and/or phone number. We hope that you find your experience at Central Connecticut State University an enlightening and fulfilling one.</w:t>
      </w:r>
    </w:p>
    <w:p w:rsidR="007D0E01" w:rsidRPr="00C32590" w:rsidRDefault="007D0E01" w:rsidP="007D0E01">
      <w:pPr>
        <w:tabs>
          <w:tab w:val="left" w:pos="-720"/>
        </w:tabs>
        <w:suppressAutoHyphens/>
        <w:ind w:left="720" w:right="720"/>
        <w:rPr>
          <w:rFonts w:ascii="Comic Sans MS" w:hAnsi="Comic Sans MS"/>
          <w:spacing w:val="-4"/>
          <w:sz w:val="22"/>
          <w:szCs w:val="22"/>
        </w:rPr>
      </w:pPr>
    </w:p>
    <w:p w:rsidR="007D0E01" w:rsidRPr="00C32590" w:rsidRDefault="007D0E01" w:rsidP="007D0E01">
      <w:pPr>
        <w:tabs>
          <w:tab w:val="left" w:pos="-720"/>
        </w:tabs>
        <w:suppressAutoHyphens/>
        <w:ind w:left="720" w:right="720"/>
        <w:rPr>
          <w:rFonts w:ascii="Comic Sans MS" w:hAnsi="Comic Sans MS"/>
          <w:spacing w:val="-4"/>
          <w:sz w:val="22"/>
          <w:szCs w:val="22"/>
        </w:rPr>
      </w:pPr>
      <w:r w:rsidRPr="00C32590">
        <w:rPr>
          <w:rFonts w:ascii="Comic Sans MS" w:hAnsi="Comic Sans MS"/>
          <w:spacing w:val="-4"/>
          <w:sz w:val="22"/>
          <w:szCs w:val="22"/>
        </w:rPr>
        <w:t>Suggestions on the part of all who use this handbook are encouraged. Please send your comments directly to Dr. Peg Donohue, Program Coordinator at peg.donohue@ccsu.edu</w:t>
      </w:r>
    </w:p>
    <w:p w:rsidR="007D0E01" w:rsidRPr="001F6EFF" w:rsidRDefault="007D0E01" w:rsidP="007D0E01">
      <w:pPr>
        <w:tabs>
          <w:tab w:val="left" w:pos="-720"/>
        </w:tabs>
        <w:suppressAutoHyphens/>
        <w:ind w:left="720" w:right="720"/>
        <w:jc w:val="center"/>
        <w:rPr>
          <w:rFonts w:ascii="Comic Sans MS" w:hAnsi="Comic Sans MS"/>
          <w:spacing w:val="-4"/>
          <w:sz w:val="22"/>
          <w:szCs w:val="22"/>
        </w:rPr>
      </w:pPr>
    </w:p>
    <w:p w:rsidR="007D0E01" w:rsidRPr="001F6EFF" w:rsidRDefault="007D0E01" w:rsidP="007D0E01">
      <w:pPr>
        <w:tabs>
          <w:tab w:val="left" w:pos="-720"/>
        </w:tabs>
        <w:suppressAutoHyphens/>
        <w:ind w:left="720" w:right="720"/>
        <w:jc w:val="center"/>
        <w:rPr>
          <w:rFonts w:ascii="Comic Sans MS" w:hAnsi="Comic Sans MS"/>
          <w:spacing w:val="-4"/>
          <w:sz w:val="22"/>
          <w:szCs w:val="22"/>
        </w:rPr>
      </w:pPr>
    </w:p>
    <w:p w:rsidR="007D0E01" w:rsidRPr="001F6EFF" w:rsidRDefault="007D0E01" w:rsidP="007D0E01">
      <w:pPr>
        <w:tabs>
          <w:tab w:val="left" w:pos="-720"/>
        </w:tabs>
        <w:suppressAutoHyphens/>
        <w:ind w:left="720" w:right="720"/>
        <w:jc w:val="center"/>
        <w:rPr>
          <w:rFonts w:ascii="Comic Sans MS" w:hAnsi="Comic Sans MS"/>
          <w:spacing w:val="-4"/>
          <w:sz w:val="22"/>
          <w:szCs w:val="22"/>
        </w:rPr>
      </w:pPr>
      <w:r w:rsidRPr="001F6EFF">
        <w:rPr>
          <w:rFonts w:ascii="Comic Sans MS" w:hAnsi="Comic Sans MS"/>
          <w:spacing w:val="-4"/>
          <w:sz w:val="22"/>
          <w:szCs w:val="22"/>
        </w:rPr>
        <w:t>****</w:t>
      </w:r>
    </w:p>
    <w:p w:rsidR="007D0E01" w:rsidRPr="001F6EFF" w:rsidRDefault="007D0E01" w:rsidP="007D0E01">
      <w:pPr>
        <w:pStyle w:val="BlockText"/>
        <w:ind w:left="720" w:right="720"/>
        <w:jc w:val="left"/>
        <w:rPr>
          <w:rFonts w:ascii="Verdana" w:hAnsi="Verdana"/>
          <w:szCs w:val="22"/>
        </w:rPr>
      </w:pPr>
      <w:r w:rsidRPr="001F6EFF">
        <w:rPr>
          <w:rFonts w:ascii="Comic Sans MS" w:hAnsi="Comic Sans MS"/>
          <w:szCs w:val="22"/>
        </w:rPr>
        <w:tab/>
      </w:r>
      <w:r w:rsidRPr="001F6EFF">
        <w:rPr>
          <w:rFonts w:ascii="Comic Sans MS" w:hAnsi="Comic Sans MS"/>
          <w:b/>
          <w:szCs w:val="22"/>
        </w:rPr>
        <w:t>This Student Handbook is provided to students and applicants for their general information and guidance only.  It does not constitute a contract, either express or implied, and is subject to revision at the University’s discretion.</w:t>
      </w:r>
    </w:p>
    <w:p w:rsidR="007D0E01" w:rsidRPr="001F6EFF" w:rsidRDefault="007D0E01" w:rsidP="007D0E01">
      <w:pPr>
        <w:pStyle w:val="BlockText"/>
        <w:ind w:left="720" w:right="720"/>
        <w:jc w:val="left"/>
        <w:rPr>
          <w:rFonts w:ascii="Verdana" w:hAnsi="Verdana"/>
          <w:szCs w:val="22"/>
        </w:rPr>
      </w:pPr>
    </w:p>
    <w:p w:rsidR="007D0E01" w:rsidRPr="001F6EFF" w:rsidRDefault="007D0E01" w:rsidP="007D0E01">
      <w:pPr>
        <w:rPr>
          <w:rFonts w:ascii="Comic Sans MS" w:hAnsi="Comic Sans MS"/>
          <w:sz w:val="22"/>
          <w:szCs w:val="22"/>
        </w:rPr>
      </w:pPr>
      <w:r w:rsidRPr="001F6EFF">
        <w:rPr>
          <w:rFonts w:ascii="Comic Sans MS" w:hAnsi="Comic Sans MS"/>
          <w:sz w:val="22"/>
          <w:szCs w:val="22"/>
        </w:rPr>
        <w:t>Revised:  April 201</w:t>
      </w:r>
      <w:r w:rsidR="00C32590" w:rsidRPr="001F6EFF">
        <w:rPr>
          <w:rFonts w:ascii="Comic Sans MS" w:hAnsi="Comic Sans MS"/>
          <w:sz w:val="22"/>
          <w:szCs w:val="22"/>
        </w:rPr>
        <w:t>9</w:t>
      </w:r>
    </w:p>
    <w:p w:rsidR="00C32590" w:rsidRDefault="00C32590" w:rsidP="007D0E01">
      <w:pPr>
        <w:pStyle w:val="BlockText"/>
        <w:ind w:left="720" w:right="720"/>
        <w:jc w:val="center"/>
        <w:rPr>
          <w:rFonts w:ascii="Comic Sans MS" w:hAnsi="Comic Sans MS"/>
          <w:b/>
          <w:spacing w:val="-4"/>
          <w:szCs w:val="22"/>
        </w:rPr>
      </w:pPr>
    </w:p>
    <w:p w:rsidR="00C32590" w:rsidRDefault="00C32590" w:rsidP="007D0E01">
      <w:pPr>
        <w:pStyle w:val="BlockText"/>
        <w:ind w:left="720" w:right="720"/>
        <w:jc w:val="center"/>
        <w:rPr>
          <w:rFonts w:ascii="Comic Sans MS" w:hAnsi="Comic Sans MS"/>
          <w:b/>
          <w:spacing w:val="-4"/>
          <w:szCs w:val="22"/>
        </w:rPr>
      </w:pPr>
    </w:p>
    <w:p w:rsidR="00C32590" w:rsidRDefault="00C32590" w:rsidP="007D0E01">
      <w:pPr>
        <w:pStyle w:val="BlockText"/>
        <w:ind w:left="720" w:right="720"/>
        <w:jc w:val="center"/>
        <w:rPr>
          <w:rFonts w:ascii="Comic Sans MS" w:hAnsi="Comic Sans MS"/>
          <w:b/>
          <w:spacing w:val="-4"/>
          <w:szCs w:val="22"/>
        </w:rPr>
      </w:pPr>
    </w:p>
    <w:p w:rsidR="00C32590" w:rsidRDefault="00C32590" w:rsidP="007D0E01">
      <w:pPr>
        <w:pStyle w:val="BlockText"/>
        <w:ind w:left="720" w:right="720"/>
        <w:jc w:val="center"/>
        <w:rPr>
          <w:rFonts w:ascii="Comic Sans MS" w:hAnsi="Comic Sans MS"/>
          <w:b/>
          <w:spacing w:val="-4"/>
          <w:szCs w:val="22"/>
        </w:rPr>
      </w:pPr>
    </w:p>
    <w:p w:rsidR="007D0E01" w:rsidRPr="001F6EFF" w:rsidRDefault="00CE6640" w:rsidP="00EC4F6A">
      <w:pPr>
        <w:pStyle w:val="Heading2"/>
        <w:jc w:val="center"/>
      </w:pPr>
      <w:bookmarkStart w:id="2" w:name="_“GROW_WITH_US”"/>
      <w:bookmarkEnd w:id="2"/>
      <w:r w:rsidRPr="001F6EFF">
        <w:t>“GROW WITH US</w:t>
      </w:r>
      <w:r w:rsidR="007D0E01" w:rsidRPr="001F6EFF">
        <w:t>”</w:t>
      </w:r>
    </w:p>
    <w:p w:rsidR="007D0E01" w:rsidRPr="001F6EFF" w:rsidRDefault="007D0E01" w:rsidP="007D0E01">
      <w:pPr>
        <w:tabs>
          <w:tab w:val="left" w:pos="-720"/>
        </w:tabs>
        <w:suppressAutoHyphens/>
        <w:ind w:right="-432"/>
        <w:jc w:val="center"/>
        <w:rPr>
          <w:rFonts w:ascii="Comic Sans MS" w:hAnsi="Comic Sans MS"/>
          <w:b/>
          <w:spacing w:val="-4"/>
          <w:sz w:val="22"/>
          <w:szCs w:val="22"/>
        </w:rPr>
      </w:pPr>
    </w:p>
    <w:p w:rsidR="007D0E01" w:rsidRPr="00C32590" w:rsidRDefault="007D0E01" w:rsidP="007D0E01">
      <w:pPr>
        <w:tabs>
          <w:tab w:val="left" w:pos="-720"/>
        </w:tabs>
        <w:suppressAutoHyphens/>
        <w:ind w:right="-432"/>
        <w:jc w:val="center"/>
        <w:rPr>
          <w:rFonts w:ascii="Comic Sans MS" w:hAnsi="Comic Sans MS"/>
          <w:b/>
          <w:spacing w:val="-4"/>
          <w:sz w:val="22"/>
          <w:szCs w:val="22"/>
        </w:rPr>
      </w:pPr>
      <w:r w:rsidRPr="00C32590">
        <w:rPr>
          <w:rFonts w:ascii="Comic Sans MS" w:hAnsi="Comic Sans MS"/>
          <w:b/>
          <w:noProof/>
          <w:spacing w:val="-4"/>
          <w:sz w:val="22"/>
          <w:szCs w:val="22"/>
        </w:rPr>
        <w:drawing>
          <wp:inline distT="0" distB="0" distL="0" distR="0" wp14:anchorId="3A429451" wp14:editId="2740C1DE">
            <wp:extent cx="1485900" cy="1362075"/>
            <wp:effectExtent l="19050" t="0" r="0" b="0"/>
            <wp:docPr id="1" name="Picture 1" descr="BD201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0161_"/>
                    <pic:cNvPicPr>
                      <a:picLocks noChangeAspect="1" noChangeArrowheads="1"/>
                    </pic:cNvPicPr>
                  </pic:nvPicPr>
                  <pic:blipFill>
                    <a:blip r:embed="rId14" cstate="print"/>
                    <a:srcRect/>
                    <a:stretch>
                      <a:fillRect/>
                    </a:stretch>
                  </pic:blipFill>
                  <pic:spPr bwMode="auto">
                    <a:xfrm>
                      <a:off x="0" y="0"/>
                      <a:ext cx="1485900" cy="1362075"/>
                    </a:xfrm>
                    <a:prstGeom prst="rect">
                      <a:avLst/>
                    </a:prstGeom>
                    <a:noFill/>
                    <a:ln w="9525">
                      <a:noFill/>
                      <a:miter lim="800000"/>
                      <a:headEnd/>
                      <a:tailEnd/>
                    </a:ln>
                  </pic:spPr>
                </pic:pic>
              </a:graphicData>
            </a:graphic>
          </wp:inline>
        </w:drawing>
      </w:r>
    </w:p>
    <w:p w:rsidR="007D0E01" w:rsidRPr="00C32590" w:rsidRDefault="007D0E01" w:rsidP="007D0E01">
      <w:pPr>
        <w:tabs>
          <w:tab w:val="left" w:pos="-720"/>
        </w:tabs>
        <w:suppressAutoHyphens/>
        <w:ind w:right="-432"/>
        <w:rPr>
          <w:rFonts w:ascii="Comic Sans MS" w:hAnsi="Comic Sans MS"/>
          <w:b/>
          <w:spacing w:val="-4"/>
          <w:sz w:val="22"/>
          <w:szCs w:val="22"/>
        </w:rPr>
      </w:pPr>
    </w:p>
    <w:p w:rsidR="007D0E01" w:rsidRPr="00C32590" w:rsidRDefault="007D0E01" w:rsidP="007D0E01">
      <w:pPr>
        <w:tabs>
          <w:tab w:val="left" w:pos="-720"/>
        </w:tabs>
        <w:suppressAutoHyphens/>
        <w:ind w:right="-432"/>
        <w:rPr>
          <w:rFonts w:ascii="Comic Sans MS" w:hAnsi="Comic Sans MS"/>
          <w:b/>
          <w:spacing w:val="-4"/>
          <w:sz w:val="22"/>
          <w:szCs w:val="22"/>
        </w:rPr>
      </w:pPr>
    </w:p>
    <w:p w:rsidR="007D0E01" w:rsidRPr="001F6EFF" w:rsidRDefault="007D0E01" w:rsidP="007D0E01">
      <w:pPr>
        <w:tabs>
          <w:tab w:val="left" w:pos="-720"/>
        </w:tabs>
        <w:suppressAutoHyphens/>
        <w:spacing w:line="360" w:lineRule="atLeast"/>
        <w:ind w:right="-432"/>
        <w:rPr>
          <w:rFonts w:ascii="Comic Sans MS" w:hAnsi="Comic Sans MS"/>
          <w:bCs/>
          <w:spacing w:val="-4"/>
          <w:sz w:val="22"/>
          <w:szCs w:val="22"/>
        </w:rPr>
      </w:pPr>
      <w:r w:rsidRPr="00C32590">
        <w:rPr>
          <w:rFonts w:ascii="Comic Sans MS" w:hAnsi="Comic Sans MS"/>
          <w:bCs/>
          <w:spacing w:val="-4"/>
          <w:sz w:val="22"/>
          <w:szCs w:val="22"/>
        </w:rPr>
        <w:tab/>
      </w:r>
      <w:r w:rsidRPr="001F6EFF">
        <w:rPr>
          <w:rFonts w:ascii="Comic Sans MS" w:hAnsi="Comic Sans MS"/>
          <w:bCs/>
          <w:spacing w:val="-4"/>
          <w:sz w:val="22"/>
          <w:szCs w:val="22"/>
        </w:rPr>
        <w:t xml:space="preserve">The department motto “grow with us” was selected as the result of a student contest.  It was chosen by the faculty from several other entries because it best reflects the vision and attitude that we want to aspire to in the Department of Counselor Education &amp; Family Therapy.  The mission of our department derives from the mission of the counseling and family therapy professions – i.e., to promote the dignity and welfare of all human beings and to help individuals and families to become healthy, happy, and self-sufficient citizens.  By fostering healthy human beings, we are, by extension, making for a better human society, with stronger families, stronger schools, and stronger communities.  </w:t>
      </w:r>
      <w:r w:rsidRPr="001F6EFF">
        <w:rPr>
          <w:rFonts w:ascii="Comic Sans MS" w:hAnsi="Comic Sans MS"/>
          <w:bCs/>
          <w:spacing w:val="-4"/>
          <w:sz w:val="22"/>
          <w:szCs w:val="22"/>
        </w:rPr>
        <w:tab/>
      </w:r>
    </w:p>
    <w:p w:rsidR="007D0E01" w:rsidRPr="001F6EFF" w:rsidRDefault="007D0E01" w:rsidP="007D0E01">
      <w:pPr>
        <w:tabs>
          <w:tab w:val="left" w:pos="-720"/>
        </w:tabs>
        <w:suppressAutoHyphens/>
        <w:spacing w:line="360" w:lineRule="atLeast"/>
        <w:ind w:right="-432"/>
        <w:rPr>
          <w:rFonts w:ascii="Comic Sans MS" w:hAnsi="Comic Sans MS"/>
          <w:bCs/>
          <w:spacing w:val="-4"/>
          <w:sz w:val="22"/>
          <w:szCs w:val="22"/>
        </w:rPr>
      </w:pPr>
      <w:r w:rsidRPr="001F6EFF">
        <w:rPr>
          <w:rFonts w:ascii="Comic Sans MS" w:hAnsi="Comic Sans MS"/>
          <w:bCs/>
          <w:spacing w:val="-4"/>
          <w:sz w:val="22"/>
          <w:szCs w:val="22"/>
        </w:rPr>
        <w:tab/>
        <w:t xml:space="preserve">While all citizens bear responsibility for building a better world, counselors and family therapists willingly assume a larger share of this responsibility because they have chosen helping others as their life’s work. As such, they are people of goodwill and compassion who have great respect for human dignity and diversity, are committed to promoting universal human rights and freedoms, and for working for a sustainable human community that provides for the wellbeing of all its citizens.  </w:t>
      </w:r>
    </w:p>
    <w:p w:rsidR="007D0E01" w:rsidRPr="001F6EFF" w:rsidRDefault="007D0E01" w:rsidP="007D0E01">
      <w:pPr>
        <w:tabs>
          <w:tab w:val="left" w:pos="-720"/>
        </w:tabs>
        <w:suppressAutoHyphens/>
        <w:spacing w:line="360" w:lineRule="atLeast"/>
        <w:ind w:right="-432"/>
        <w:rPr>
          <w:rFonts w:ascii="Comic Sans MS" w:hAnsi="Comic Sans MS"/>
          <w:bCs/>
          <w:spacing w:val="-4"/>
          <w:sz w:val="22"/>
          <w:szCs w:val="22"/>
        </w:rPr>
      </w:pPr>
      <w:r w:rsidRPr="001F6EFF">
        <w:rPr>
          <w:rFonts w:ascii="Comic Sans MS" w:hAnsi="Comic Sans MS"/>
          <w:bCs/>
          <w:spacing w:val="-4"/>
          <w:sz w:val="22"/>
          <w:szCs w:val="22"/>
        </w:rPr>
        <w:lastRenderedPageBreak/>
        <w:tab/>
        <w:t xml:space="preserve">As your faculty and advisors, our greatest desire is to help you achieve your goals, not just by succeeding academically, but by growing as self-aware and emotionally centered persons.  We recognize that to be effective, we must also continue to grow.  So, to the best of our ability, we pledge to practice the values espoused by the counseling profession, to live and practice our profession with integrity and provide the kind of leadership that will help you become the best person and professional practitioner that you can become.  </w:t>
      </w:r>
    </w:p>
    <w:p w:rsidR="007D0E01" w:rsidRPr="001F6EFF" w:rsidRDefault="007D0E01" w:rsidP="007D0E01">
      <w:pPr>
        <w:tabs>
          <w:tab w:val="left" w:pos="-720"/>
        </w:tabs>
        <w:suppressAutoHyphens/>
        <w:spacing w:line="360" w:lineRule="atLeast"/>
        <w:ind w:right="-432"/>
        <w:rPr>
          <w:rFonts w:ascii="Comic Sans MS" w:hAnsi="Comic Sans MS"/>
          <w:bCs/>
          <w:spacing w:val="-4"/>
          <w:sz w:val="22"/>
          <w:szCs w:val="22"/>
        </w:rPr>
      </w:pPr>
    </w:p>
    <w:p w:rsidR="007D0E01" w:rsidRPr="001F6EFF" w:rsidRDefault="007D0E01" w:rsidP="007D0E01">
      <w:pPr>
        <w:tabs>
          <w:tab w:val="left" w:pos="-720"/>
        </w:tabs>
        <w:suppressAutoHyphens/>
        <w:spacing w:line="360" w:lineRule="atLeast"/>
        <w:ind w:right="-432"/>
        <w:rPr>
          <w:rFonts w:ascii="Comic Sans MS" w:hAnsi="Comic Sans MS"/>
          <w:bCs/>
          <w:spacing w:val="-4"/>
          <w:sz w:val="22"/>
          <w:szCs w:val="22"/>
        </w:rPr>
      </w:pPr>
      <w:r w:rsidRPr="001F6EFF">
        <w:rPr>
          <w:rFonts w:ascii="Comic Sans MS" w:hAnsi="Comic Sans MS"/>
          <w:bCs/>
          <w:spacing w:val="-4"/>
          <w:sz w:val="22"/>
          <w:szCs w:val="22"/>
        </w:rPr>
        <w:tab/>
        <w:t>So, come along, and grow with us</w:t>
      </w:r>
      <w:r w:rsidR="00893552" w:rsidRPr="001F6EFF">
        <w:rPr>
          <w:rFonts w:ascii="Comic Sans MS" w:hAnsi="Comic Sans MS"/>
          <w:bCs/>
          <w:spacing w:val="-4"/>
          <w:sz w:val="22"/>
          <w:szCs w:val="22"/>
        </w:rPr>
        <w:t xml:space="preserve">,  </w:t>
      </w:r>
    </w:p>
    <w:p w:rsidR="00893552" w:rsidRPr="001F6EFF" w:rsidRDefault="00893552" w:rsidP="007D0E01">
      <w:pPr>
        <w:tabs>
          <w:tab w:val="left" w:pos="-720"/>
        </w:tabs>
        <w:suppressAutoHyphens/>
        <w:spacing w:line="360" w:lineRule="atLeast"/>
        <w:ind w:right="-432"/>
        <w:rPr>
          <w:rFonts w:ascii="Comic Sans MS" w:hAnsi="Comic Sans MS"/>
          <w:b/>
          <w:spacing w:val="-4"/>
          <w:sz w:val="22"/>
          <w:szCs w:val="22"/>
        </w:rPr>
      </w:pPr>
      <w:r w:rsidRPr="001F6EFF">
        <w:rPr>
          <w:rFonts w:ascii="Comic Sans MS" w:hAnsi="Comic Sans MS"/>
          <w:b/>
          <w:spacing w:val="-4"/>
          <w:sz w:val="22"/>
          <w:szCs w:val="22"/>
        </w:rPr>
        <w:t xml:space="preserve">                                             Dr. Donohue &amp; Dr. Bethell</w:t>
      </w:r>
    </w:p>
    <w:p w:rsidR="007D0E01" w:rsidRPr="00C32590" w:rsidRDefault="007D0E01" w:rsidP="007D0E01">
      <w:pPr>
        <w:tabs>
          <w:tab w:val="left" w:pos="-720"/>
        </w:tabs>
        <w:suppressAutoHyphens/>
        <w:ind w:right="-432"/>
        <w:rPr>
          <w:rFonts w:ascii="Comic Sans MS" w:hAnsi="Comic Sans MS"/>
          <w:b/>
          <w:spacing w:val="-4"/>
          <w:sz w:val="22"/>
          <w:szCs w:val="22"/>
        </w:rPr>
      </w:pPr>
    </w:p>
    <w:p w:rsidR="007D0E01" w:rsidRPr="00C32590" w:rsidRDefault="007D0E01" w:rsidP="007D0E01">
      <w:pPr>
        <w:pStyle w:val="BodyText2"/>
        <w:rPr>
          <w:rFonts w:ascii="Comic Sans MS" w:hAnsi="Comic Sans MS"/>
          <w:bCs/>
          <w:spacing w:val="-4"/>
          <w:sz w:val="22"/>
          <w:szCs w:val="22"/>
        </w:rPr>
      </w:pPr>
    </w:p>
    <w:p w:rsidR="007D0E01" w:rsidRPr="001F6EFF" w:rsidRDefault="007D0E01" w:rsidP="00EC4F6A">
      <w:pPr>
        <w:pStyle w:val="Heading2"/>
      </w:pPr>
      <w:bookmarkStart w:id="3" w:name="_The_School_of"/>
      <w:bookmarkEnd w:id="3"/>
      <w:r w:rsidRPr="001F6EFF">
        <w:t>The School of Education and Professional Studies</w:t>
      </w:r>
    </w:p>
    <w:p w:rsidR="007D0E01" w:rsidRPr="00C32590" w:rsidRDefault="007D0E01" w:rsidP="007D0E01">
      <w:pPr>
        <w:tabs>
          <w:tab w:val="left" w:pos="-720"/>
        </w:tabs>
        <w:suppressAutoHyphens/>
        <w:ind w:right="-432"/>
        <w:rPr>
          <w:rFonts w:ascii="Comic Sans MS" w:hAnsi="Comic Sans MS"/>
          <w:b/>
          <w:spacing w:val="-4"/>
          <w:sz w:val="22"/>
          <w:szCs w:val="22"/>
        </w:rPr>
      </w:pPr>
    </w:p>
    <w:p w:rsidR="007D0E01" w:rsidRPr="00C32590" w:rsidRDefault="007D0E01" w:rsidP="007D0E01">
      <w:pPr>
        <w:tabs>
          <w:tab w:val="left" w:pos="-720"/>
        </w:tabs>
        <w:suppressAutoHyphens/>
        <w:spacing w:line="360" w:lineRule="atLeast"/>
        <w:ind w:right="-432"/>
        <w:rPr>
          <w:rFonts w:ascii="Comic Sans MS" w:hAnsi="Comic Sans MS"/>
          <w:spacing w:val="-3"/>
          <w:sz w:val="22"/>
          <w:szCs w:val="22"/>
        </w:rPr>
      </w:pPr>
      <w:r w:rsidRPr="00C32590">
        <w:rPr>
          <w:rFonts w:ascii="Comic Sans MS" w:hAnsi="Comic Sans MS"/>
          <w:spacing w:val="-3"/>
          <w:sz w:val="22"/>
          <w:szCs w:val="22"/>
        </w:rPr>
        <w:t xml:space="preserve">The Department of Counselor Education &amp; Family Therapy is part of the School of Education and Professional Studies (SEPS).  The school offers both undergraduate and graduate programs that lead to teacher certification in the State of Connecticut and advanced programs in educational leadership, counseling, nursing, social work, physical education and health fitness, reading and language arts, and special education.  Whether they are teachers, principals, counselors, social workers, or nurses, all educational and human service professionals share the common purpose of facilitating the academic, career, and social-emotional growth of our nation’s citizens.  Consequently, all educational programs within the School of Education and Professional Studies are guided by an overarching </w:t>
      </w:r>
      <w:r w:rsidRPr="00C32590">
        <w:rPr>
          <w:rFonts w:ascii="Comic Sans MS" w:hAnsi="Comic Sans MS"/>
          <w:i/>
          <w:iCs/>
          <w:spacing w:val="-3"/>
          <w:sz w:val="22"/>
          <w:szCs w:val="22"/>
        </w:rPr>
        <w:t xml:space="preserve">conceptual framework </w:t>
      </w:r>
      <w:r w:rsidRPr="00C32590">
        <w:rPr>
          <w:rFonts w:ascii="Comic Sans MS" w:hAnsi="Comic Sans MS"/>
          <w:spacing w:val="-3"/>
          <w:sz w:val="22"/>
          <w:szCs w:val="22"/>
        </w:rPr>
        <w:t xml:space="preserve">that provides a philosophical and theoretical foundation for all programs, courses, candidate performance, scholarship, service and accountability.  The unifying theme for the conceptual framework is </w:t>
      </w:r>
      <w:r w:rsidRPr="00C32590">
        <w:rPr>
          <w:rFonts w:ascii="Comic Sans MS" w:hAnsi="Comic Sans MS"/>
          <w:b/>
          <w:bCs/>
          <w:spacing w:val="-3"/>
          <w:sz w:val="22"/>
          <w:szCs w:val="22"/>
        </w:rPr>
        <w:t>Preparing Leaders for Service in Our Communities</w:t>
      </w:r>
      <w:r w:rsidRPr="00C32590">
        <w:rPr>
          <w:rFonts w:ascii="Comic Sans MS" w:hAnsi="Comic Sans MS"/>
          <w:spacing w:val="-3"/>
          <w:sz w:val="22"/>
          <w:szCs w:val="22"/>
        </w:rPr>
        <w:t xml:space="preserve">.  This theme </w:t>
      </w:r>
      <w:r w:rsidR="00626B90" w:rsidRPr="00C32590">
        <w:rPr>
          <w:rFonts w:ascii="Comic Sans MS" w:hAnsi="Comic Sans MS"/>
          <w:spacing w:val="-3"/>
          <w:sz w:val="22"/>
          <w:szCs w:val="22"/>
        </w:rPr>
        <w:t>reflects</w:t>
      </w:r>
      <w:r w:rsidRPr="00C32590">
        <w:rPr>
          <w:rFonts w:ascii="Comic Sans MS" w:hAnsi="Comic Sans MS"/>
          <w:spacing w:val="-3"/>
          <w:sz w:val="22"/>
          <w:szCs w:val="22"/>
        </w:rPr>
        <w:t xml:space="preserve"> the university’s mission to be “a community of learners dedicated to teaching and scholarship.”  The theme also underscores the expectation that graduates from the school will offer service to their communities and will be thoughtful, responsible citizens.  </w:t>
      </w:r>
    </w:p>
    <w:p w:rsidR="007D0E01" w:rsidRPr="00C32590" w:rsidRDefault="007D0E01" w:rsidP="007D0E01">
      <w:pPr>
        <w:tabs>
          <w:tab w:val="left" w:pos="-720"/>
        </w:tabs>
        <w:suppressAutoHyphens/>
        <w:ind w:right="-432"/>
        <w:rPr>
          <w:rFonts w:ascii="Comic Sans MS" w:hAnsi="Comic Sans MS"/>
          <w:b/>
          <w:spacing w:val="-4"/>
          <w:sz w:val="22"/>
          <w:szCs w:val="22"/>
        </w:rPr>
      </w:pPr>
    </w:p>
    <w:p w:rsidR="007D0E01" w:rsidRPr="001F6EFF" w:rsidRDefault="007D0E01" w:rsidP="007D0E01">
      <w:pPr>
        <w:tabs>
          <w:tab w:val="left" w:pos="-720"/>
        </w:tabs>
        <w:suppressAutoHyphens/>
        <w:ind w:right="-432"/>
        <w:rPr>
          <w:rFonts w:ascii="Comic Sans MS" w:hAnsi="Comic Sans MS"/>
          <w:b/>
          <w:spacing w:val="-4"/>
          <w:sz w:val="22"/>
          <w:szCs w:val="22"/>
        </w:rPr>
      </w:pPr>
      <w:r w:rsidRPr="001F6EFF">
        <w:rPr>
          <w:rFonts w:ascii="Comic Sans MS" w:hAnsi="Comic Sans MS"/>
          <w:b/>
          <w:spacing w:val="-4"/>
          <w:sz w:val="22"/>
          <w:szCs w:val="22"/>
        </w:rPr>
        <w:t>The Department</w:t>
      </w:r>
    </w:p>
    <w:p w:rsidR="007D0E01" w:rsidRPr="00C32590" w:rsidRDefault="007D0E01" w:rsidP="007D0E01">
      <w:pPr>
        <w:tabs>
          <w:tab w:val="left" w:pos="-720"/>
        </w:tabs>
        <w:suppressAutoHyphens/>
        <w:ind w:right="-432"/>
        <w:rPr>
          <w:rFonts w:ascii="Comic Sans MS" w:hAnsi="Comic Sans MS"/>
          <w:bCs/>
          <w:spacing w:val="-4"/>
          <w:sz w:val="22"/>
          <w:szCs w:val="22"/>
        </w:rPr>
      </w:pPr>
    </w:p>
    <w:p w:rsidR="007D0E01" w:rsidRPr="00C32590" w:rsidRDefault="007D0E01" w:rsidP="007D0E01">
      <w:pPr>
        <w:tabs>
          <w:tab w:val="left" w:pos="-720"/>
        </w:tabs>
        <w:suppressAutoHyphens/>
        <w:spacing w:line="360" w:lineRule="atLeast"/>
        <w:ind w:right="-432"/>
        <w:rPr>
          <w:rFonts w:ascii="Comic Sans MS" w:hAnsi="Comic Sans MS"/>
          <w:bCs/>
          <w:spacing w:val="-4"/>
          <w:sz w:val="22"/>
          <w:szCs w:val="22"/>
        </w:rPr>
      </w:pPr>
      <w:r w:rsidRPr="00C32590">
        <w:rPr>
          <w:rFonts w:ascii="Comic Sans MS" w:hAnsi="Comic Sans MS"/>
          <w:bCs/>
          <w:spacing w:val="-4"/>
          <w:sz w:val="22"/>
          <w:szCs w:val="22"/>
        </w:rPr>
        <w:t xml:space="preserve">The Department of Counselor Education &amp; Family Therapy prepares students for professional careers in Professional and Rehabilitation Counseling, School Counseling, Marriage and Family Therapy, and Student Development in Higher Education.  Courses are designed to develop student competence in the application of theory-based counseling models, to understand the concerns of diverse client populations and to enhance students’ personal and professional development.  All programs have practicum and clinical internships that provide students with valuable opportunities to apply their skills in a field-based setting under close supervision.  </w:t>
      </w:r>
    </w:p>
    <w:p w:rsidR="007D0E01" w:rsidRPr="00C32590" w:rsidRDefault="007D0E01" w:rsidP="007D0E01">
      <w:pPr>
        <w:tabs>
          <w:tab w:val="left" w:pos="-720"/>
        </w:tabs>
        <w:suppressAutoHyphens/>
        <w:spacing w:line="360" w:lineRule="atLeast"/>
        <w:ind w:right="-432"/>
        <w:rPr>
          <w:rFonts w:ascii="Comic Sans MS" w:hAnsi="Comic Sans MS"/>
          <w:bCs/>
          <w:spacing w:val="-4"/>
          <w:sz w:val="22"/>
          <w:szCs w:val="22"/>
        </w:rPr>
      </w:pPr>
    </w:p>
    <w:p w:rsidR="007D0E01" w:rsidRPr="00C32590" w:rsidRDefault="007D0E01" w:rsidP="007D0E01">
      <w:pPr>
        <w:tabs>
          <w:tab w:val="left" w:pos="-720"/>
        </w:tabs>
        <w:suppressAutoHyphens/>
        <w:spacing w:line="360" w:lineRule="atLeast"/>
        <w:ind w:right="-432"/>
        <w:rPr>
          <w:rFonts w:ascii="Comic Sans MS" w:hAnsi="Comic Sans MS"/>
          <w:bCs/>
          <w:spacing w:val="-4"/>
          <w:sz w:val="22"/>
          <w:szCs w:val="22"/>
        </w:rPr>
      </w:pPr>
    </w:p>
    <w:p w:rsidR="007D0E01" w:rsidRPr="00C32590" w:rsidRDefault="007D0E01" w:rsidP="007D0E01">
      <w:pPr>
        <w:tabs>
          <w:tab w:val="left" w:pos="-720"/>
        </w:tabs>
        <w:suppressAutoHyphens/>
        <w:spacing w:line="360" w:lineRule="atLeast"/>
        <w:ind w:right="-432"/>
        <w:rPr>
          <w:rFonts w:ascii="Comic Sans MS" w:hAnsi="Comic Sans MS"/>
          <w:bCs/>
          <w:spacing w:val="-4"/>
          <w:sz w:val="22"/>
          <w:szCs w:val="22"/>
        </w:rPr>
      </w:pPr>
    </w:p>
    <w:p w:rsidR="007D0E01" w:rsidRPr="00C32590" w:rsidRDefault="007D0E01" w:rsidP="007D0E01">
      <w:pPr>
        <w:tabs>
          <w:tab w:val="left" w:pos="-720"/>
        </w:tabs>
        <w:suppressAutoHyphens/>
        <w:spacing w:line="360" w:lineRule="atLeast"/>
        <w:ind w:right="-432"/>
        <w:rPr>
          <w:rFonts w:ascii="Comic Sans MS" w:hAnsi="Comic Sans MS"/>
          <w:bCs/>
          <w:spacing w:val="-4"/>
          <w:sz w:val="22"/>
          <w:szCs w:val="22"/>
        </w:rPr>
      </w:pPr>
    </w:p>
    <w:p w:rsidR="009768B7" w:rsidRPr="001F6EFF" w:rsidRDefault="009768B7" w:rsidP="007D0E01">
      <w:pPr>
        <w:tabs>
          <w:tab w:val="left" w:pos="-720"/>
        </w:tabs>
        <w:suppressAutoHyphens/>
        <w:ind w:right="-432"/>
        <w:jc w:val="center"/>
        <w:rPr>
          <w:rFonts w:ascii="Comic Sans MS" w:hAnsi="Comic Sans MS" w:cs="Tahoma"/>
          <w:b/>
          <w:spacing w:val="-3"/>
          <w:sz w:val="22"/>
          <w:szCs w:val="22"/>
        </w:rPr>
      </w:pPr>
    </w:p>
    <w:p w:rsidR="009768B7" w:rsidRPr="001F6EFF" w:rsidRDefault="009768B7" w:rsidP="007D0E01">
      <w:pPr>
        <w:tabs>
          <w:tab w:val="left" w:pos="-720"/>
        </w:tabs>
        <w:suppressAutoHyphens/>
        <w:ind w:right="-432"/>
        <w:jc w:val="center"/>
        <w:rPr>
          <w:rFonts w:ascii="Comic Sans MS" w:hAnsi="Comic Sans MS" w:cs="Tahoma"/>
          <w:b/>
          <w:spacing w:val="-3"/>
          <w:sz w:val="22"/>
          <w:szCs w:val="22"/>
        </w:rPr>
      </w:pPr>
    </w:p>
    <w:p w:rsidR="00C32590" w:rsidRDefault="00C32590" w:rsidP="007D0E01">
      <w:pPr>
        <w:tabs>
          <w:tab w:val="left" w:pos="-720"/>
        </w:tabs>
        <w:suppressAutoHyphens/>
        <w:ind w:right="-432"/>
        <w:jc w:val="center"/>
        <w:rPr>
          <w:rFonts w:ascii="Comic Sans MS" w:hAnsi="Comic Sans MS" w:cs="Tahoma"/>
          <w:b/>
          <w:spacing w:val="-3"/>
          <w:sz w:val="22"/>
          <w:szCs w:val="22"/>
        </w:rPr>
      </w:pPr>
    </w:p>
    <w:p w:rsidR="00C32590" w:rsidRDefault="00C32590" w:rsidP="007D0E01">
      <w:pPr>
        <w:tabs>
          <w:tab w:val="left" w:pos="-720"/>
        </w:tabs>
        <w:suppressAutoHyphens/>
        <w:ind w:right="-432"/>
        <w:jc w:val="center"/>
        <w:rPr>
          <w:rFonts w:ascii="Comic Sans MS" w:hAnsi="Comic Sans MS" w:cs="Tahoma"/>
          <w:b/>
          <w:spacing w:val="-3"/>
          <w:sz w:val="22"/>
          <w:szCs w:val="22"/>
        </w:rPr>
      </w:pPr>
    </w:p>
    <w:p w:rsidR="007D0E01" w:rsidRPr="001F6EFF" w:rsidRDefault="007D0E01" w:rsidP="00EC4F6A">
      <w:pPr>
        <w:pStyle w:val="Heading2"/>
        <w:jc w:val="center"/>
      </w:pPr>
      <w:bookmarkStart w:id="4" w:name="_DESCRIPTION_OF_THE"/>
      <w:bookmarkEnd w:id="4"/>
      <w:r w:rsidRPr="001F6EFF">
        <w:t>DESCRIPTION OF THE PROGRAM</w:t>
      </w:r>
    </w:p>
    <w:p w:rsidR="007D0E01" w:rsidRPr="001F6EFF" w:rsidRDefault="007D0E01" w:rsidP="007D0E01">
      <w:pPr>
        <w:tabs>
          <w:tab w:val="left" w:pos="-720"/>
        </w:tabs>
        <w:suppressAutoHyphens/>
        <w:ind w:left="-432"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 xml:space="preserve">The School Counseling program at Central Connecticut State University (CCSU) prepares students for professional careers as counselors in elementary, middle, and high schools.  Emphasis is on a comprehensive and developmental model of school counseling that is described in the National Model for School Counseling of the American School Counseling Association (2012).  </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b/>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spacing w:val="-3"/>
          <w:sz w:val="22"/>
          <w:szCs w:val="22"/>
        </w:rPr>
        <w:t xml:space="preserve">The curriculum follows the standards of the Council for the Accreditation of Counseling and Related Education Programs (CACREP) and </w:t>
      </w:r>
      <w:r w:rsidRPr="001F6EFF">
        <w:rPr>
          <w:rFonts w:ascii="Comic Sans MS" w:hAnsi="Comic Sans MS" w:cs="Tahoma"/>
          <w:spacing w:val="-3"/>
          <w:sz w:val="22"/>
          <w:szCs w:val="22"/>
        </w:rPr>
        <w:t xml:space="preserve">the certification requirements of the Connecticut State Department of Education (SDE).  </w:t>
      </w:r>
    </w:p>
    <w:p w:rsidR="007D0E01" w:rsidRPr="001F6EFF" w:rsidRDefault="007D0E01" w:rsidP="007D0E01">
      <w:pPr>
        <w:tabs>
          <w:tab w:val="left" w:pos="-720"/>
        </w:tabs>
        <w:suppressAutoHyphens/>
        <w:ind w:right="-432"/>
        <w:rPr>
          <w:rFonts w:ascii="Comic Sans MS" w:hAnsi="Comic Sans MS" w:cs="Tahoma"/>
          <w:spacing w:val="-3"/>
          <w:sz w:val="22"/>
          <w:szCs w:val="22"/>
        </w:rPr>
      </w:pPr>
    </w:p>
    <w:p w:rsidR="007D0E01" w:rsidRPr="001F6EFF" w:rsidRDefault="007D0E01" w:rsidP="007D0E01">
      <w:pPr>
        <w:tabs>
          <w:tab w:val="left" w:pos="-720"/>
        </w:tabs>
        <w:suppressAutoHyphens/>
        <w:ind w:right="-432"/>
        <w:rPr>
          <w:rFonts w:ascii="Comic Sans MS" w:hAnsi="Comic Sans MS" w:cs="Tahoma"/>
          <w:spacing w:val="-3"/>
          <w:sz w:val="22"/>
          <w:szCs w:val="22"/>
        </w:rPr>
      </w:pPr>
      <w:r w:rsidRPr="001F6EFF">
        <w:rPr>
          <w:rFonts w:ascii="Comic Sans MS" w:hAnsi="Comic Sans MS" w:cs="Tahoma"/>
          <w:b/>
          <w:bCs/>
          <w:spacing w:val="-3"/>
          <w:sz w:val="22"/>
          <w:szCs w:val="22"/>
          <w:u w:val="single"/>
        </w:rPr>
        <w:t>The Conceptual Framework</w:t>
      </w:r>
      <w:r w:rsidRPr="001F6EFF">
        <w:rPr>
          <w:rFonts w:ascii="Comic Sans MS" w:hAnsi="Comic Sans MS" w:cs="Tahoma"/>
          <w:b/>
          <w:bCs/>
          <w:spacing w:val="-3"/>
          <w:sz w:val="22"/>
          <w:szCs w:val="22"/>
        </w:rPr>
        <w:t xml:space="preserve"> - </w:t>
      </w:r>
      <w:r w:rsidRPr="001F6EFF">
        <w:rPr>
          <w:rFonts w:ascii="Comic Sans MS" w:hAnsi="Comic Sans MS" w:cs="Tahoma"/>
          <w:spacing w:val="-3"/>
          <w:sz w:val="22"/>
          <w:szCs w:val="22"/>
        </w:rPr>
        <w:t xml:space="preserve">The School Counseling program is housed in the School of Education and Professional Studies (SEPS).  SEPS’ mission is to promote excellence in the </w:t>
      </w:r>
      <w:r w:rsidRPr="001F6EFF">
        <w:rPr>
          <w:rFonts w:ascii="Comic Sans MS" w:hAnsi="Comic Sans MS" w:cs="Tahoma"/>
          <w:spacing w:val="-3"/>
          <w:sz w:val="22"/>
          <w:szCs w:val="22"/>
        </w:rPr>
        <w:lastRenderedPageBreak/>
        <w:t xml:space="preserve">training of all educational professionals who plan to work in schools.  Whether they are teachers, principals, or school counselors, all educational professionals share the common purpose of facilitating the academic, career, and social and emotional growth of our nation’s developing children.  The </w:t>
      </w:r>
      <w:r w:rsidRPr="001F6EFF">
        <w:rPr>
          <w:rFonts w:ascii="Comic Sans MS" w:hAnsi="Comic Sans MS" w:cs="Tahoma"/>
          <w:i/>
          <w:iCs/>
          <w:spacing w:val="-3"/>
          <w:sz w:val="22"/>
          <w:szCs w:val="22"/>
        </w:rPr>
        <w:t>conceptual framework</w:t>
      </w:r>
      <w:r w:rsidRPr="001F6EFF">
        <w:rPr>
          <w:rFonts w:ascii="Comic Sans MS" w:hAnsi="Comic Sans MS" w:cs="Tahoma"/>
          <w:spacing w:val="-3"/>
          <w:sz w:val="22"/>
          <w:szCs w:val="22"/>
        </w:rPr>
        <w:t xml:space="preserve"> serves as the philosophical and theoretical foundation for all educational programs within the School of Education and Professional Studies. Within this conceptual framework each student in the school counseling program is regarded as an aspiring educational professional who seeks to become an </w:t>
      </w:r>
      <w:r w:rsidRPr="001F6EFF">
        <w:rPr>
          <w:rFonts w:ascii="Comic Sans MS" w:hAnsi="Comic Sans MS" w:cs="Tahoma"/>
          <w:b/>
          <w:bCs/>
          <w:spacing w:val="-3"/>
          <w:sz w:val="22"/>
          <w:szCs w:val="22"/>
        </w:rPr>
        <w:t>active learner</w:t>
      </w:r>
      <w:r w:rsidRPr="001F6EFF">
        <w:rPr>
          <w:rFonts w:ascii="Comic Sans MS" w:hAnsi="Comic Sans MS" w:cs="Tahoma"/>
          <w:spacing w:val="-3"/>
          <w:sz w:val="22"/>
          <w:szCs w:val="22"/>
        </w:rPr>
        <w:t xml:space="preserve">, a </w:t>
      </w:r>
      <w:r w:rsidRPr="001F6EFF">
        <w:rPr>
          <w:rFonts w:ascii="Comic Sans MS" w:hAnsi="Comic Sans MS" w:cs="Tahoma"/>
          <w:b/>
          <w:bCs/>
          <w:spacing w:val="-3"/>
          <w:sz w:val="22"/>
          <w:szCs w:val="22"/>
        </w:rPr>
        <w:t>facilitator of learning</w:t>
      </w:r>
      <w:r w:rsidRPr="001F6EFF">
        <w:rPr>
          <w:rFonts w:ascii="Comic Sans MS" w:hAnsi="Comic Sans MS" w:cs="Tahoma"/>
          <w:spacing w:val="-3"/>
          <w:sz w:val="22"/>
          <w:szCs w:val="22"/>
        </w:rPr>
        <w:t xml:space="preserve">, and a </w:t>
      </w:r>
      <w:r w:rsidRPr="001F6EFF">
        <w:rPr>
          <w:rFonts w:ascii="Comic Sans MS" w:hAnsi="Comic Sans MS" w:cs="Tahoma"/>
          <w:b/>
          <w:bCs/>
          <w:spacing w:val="-3"/>
          <w:sz w:val="22"/>
          <w:szCs w:val="22"/>
        </w:rPr>
        <w:t>reflective and collaborative practitioner</w:t>
      </w:r>
      <w:r w:rsidRPr="001F6EFF">
        <w:rPr>
          <w:rFonts w:ascii="Comic Sans MS" w:hAnsi="Comic Sans MS" w:cs="Tahoma"/>
          <w:spacing w:val="-3"/>
          <w:sz w:val="22"/>
          <w:szCs w:val="22"/>
        </w:rPr>
        <w:t>.  Within each of these domains the student graduating from the school counseling program will be expected to have the following competencies:</w:t>
      </w:r>
    </w:p>
    <w:p w:rsidR="007D0E01" w:rsidRPr="001F6EFF" w:rsidRDefault="007D0E01" w:rsidP="007D0E01">
      <w:pPr>
        <w:tabs>
          <w:tab w:val="left" w:pos="-720"/>
        </w:tabs>
        <w:suppressAutoHyphens/>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b/>
          <w:bCs/>
          <w:spacing w:val="-3"/>
          <w:sz w:val="22"/>
          <w:szCs w:val="22"/>
        </w:rPr>
        <w:t>As an Active Learner</w:t>
      </w:r>
      <w:r w:rsidRPr="001F6EFF">
        <w:rPr>
          <w:rFonts w:ascii="Comic Sans MS" w:hAnsi="Comic Sans MS" w:cs="Tahoma"/>
          <w:spacing w:val="-3"/>
          <w:sz w:val="22"/>
          <w:szCs w:val="22"/>
        </w:rPr>
        <w:t>, will be able to</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Possess strong content knowledge in arts and sciences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Communicate in multiple forms to diverse audiences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Possess pedagogical knowledge of content to be taught</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Engage in habits of critical thinking and problem solving</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b/>
          <w:bCs/>
          <w:spacing w:val="-3"/>
          <w:sz w:val="22"/>
          <w:szCs w:val="22"/>
        </w:rPr>
        <w:t>As a Facilitator of Learning</w:t>
      </w:r>
      <w:r w:rsidRPr="001F6EFF">
        <w:rPr>
          <w:rFonts w:ascii="Comic Sans MS" w:hAnsi="Comic Sans MS" w:cs="Tahoma"/>
          <w:spacing w:val="-3"/>
          <w:sz w:val="22"/>
          <w:szCs w:val="22"/>
        </w:rPr>
        <w:t>, will be able to</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Apply knowledge of human growth and development across the lifespan</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Respect and value all learners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Address the diversity of learning environments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Understand the learning process and apply appropriate strategies to facilitate student learning</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b/>
          <w:bCs/>
          <w:spacing w:val="-3"/>
          <w:sz w:val="22"/>
          <w:szCs w:val="22"/>
        </w:rPr>
        <w:t>As a Reflective and Collaborative Practitioner</w:t>
      </w:r>
      <w:r w:rsidRPr="001F6EFF">
        <w:rPr>
          <w:rFonts w:ascii="Comic Sans MS" w:hAnsi="Comic Sans MS" w:cs="Tahoma"/>
          <w:spacing w:val="-3"/>
          <w:sz w:val="22"/>
          <w:szCs w:val="22"/>
        </w:rPr>
        <w:t>, will be able to</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Make informed and ethical decisions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Accept responsibility for student learning</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Work toward equity and social justice as a school counselor</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Advocate for all students and families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lastRenderedPageBreak/>
        <w:t>Engage in opportunities for professional growth</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Collaborate with colleagues, parents and local and professional communities.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b/>
          <w:bCs/>
          <w:spacing w:val="-3"/>
          <w:sz w:val="22"/>
          <w:szCs w:val="22"/>
          <w:u w:val="single"/>
        </w:rPr>
        <w:t>School Counselors as Counseling Professionals</w:t>
      </w:r>
      <w:r w:rsidRPr="001F6EFF">
        <w:rPr>
          <w:rFonts w:ascii="Comic Sans MS" w:hAnsi="Comic Sans MS" w:cs="Tahoma"/>
          <w:b/>
          <w:bCs/>
          <w:spacing w:val="-3"/>
          <w:sz w:val="22"/>
          <w:szCs w:val="22"/>
        </w:rPr>
        <w:t xml:space="preserve"> - </w:t>
      </w:r>
      <w:r w:rsidRPr="001F6EFF">
        <w:rPr>
          <w:rFonts w:ascii="Comic Sans MS" w:hAnsi="Comic Sans MS" w:cs="Tahoma"/>
          <w:spacing w:val="-3"/>
          <w:sz w:val="22"/>
          <w:szCs w:val="22"/>
        </w:rPr>
        <w:t xml:space="preserve">School Counselors are professional counselors who play a key role in preparing students to become productive and contributing members of society. School Counselors seek to help all learners to reach their full educational, social and vocational potential by providing counseling, prevention, and remediation activities.  Working cooperatively with teachers, parents, and administrators, School Counselors strive to provide the learning environments that enable children to achieve their full developmental capacities.  They help each child experience a sense of belonging, the ability to cope with life stresses, to enjoy meaningful relationships, to be sensitive to the feelings of others, to practice self-control, to develop good habits of physical and mental health, and to be motivated for continued growth.  They understand that exemplary practice means pioneering new ways of helping learners to believe in themselves, to develop important academic and social skills, and to have a positive outlook for the future.  </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b/>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 xml:space="preserve">To be effective school counselors, our graduates must be caring, innovative, lifelong learners who become leaders in helping children to learn and become healthy, contributing citizens in our rapidly changing society.  Graduates of the school counseling program will engage in ongoing efforts for self-development and self-awareness.  They will adhere to the highest standards of the profession.  They will constantly engage in self-evaluation to monitor the effects that their choices and actions have on students and the school community.  Their primary role will be to promote the dignity and welfare of all of the children with whom they work.  They will advocate for children’s rights, participate in their respective professional organizations, and contribute to their communities.  </w:t>
      </w:r>
    </w:p>
    <w:p w:rsidR="007D0E01" w:rsidRPr="001F6EFF" w:rsidRDefault="007D0E01" w:rsidP="007D0E01">
      <w:pPr>
        <w:tabs>
          <w:tab w:val="left" w:pos="-720"/>
        </w:tabs>
        <w:suppressAutoHyphens/>
        <w:spacing w:line="360" w:lineRule="atLeast"/>
        <w:ind w:right="-432"/>
        <w:rPr>
          <w:rFonts w:ascii="Comic Sans MS" w:hAnsi="Comic Sans MS" w:cs="Tahoma"/>
          <w:b/>
          <w:bCs/>
          <w:spacing w:val="-3"/>
          <w:sz w:val="22"/>
          <w:szCs w:val="22"/>
          <w:u w:val="single"/>
        </w:rPr>
      </w:pPr>
    </w:p>
    <w:p w:rsidR="007D0E01" w:rsidRPr="001F6EFF" w:rsidRDefault="007D0E01" w:rsidP="007D0E01">
      <w:pPr>
        <w:tabs>
          <w:tab w:val="left" w:pos="-720"/>
        </w:tabs>
        <w:suppressAutoHyphens/>
        <w:spacing w:line="360" w:lineRule="atLeast"/>
        <w:ind w:right="-432"/>
        <w:rPr>
          <w:rFonts w:ascii="Comic Sans MS" w:hAnsi="Comic Sans MS" w:cs="Tahoma"/>
          <w:bCs/>
          <w:spacing w:val="-3"/>
          <w:sz w:val="22"/>
          <w:szCs w:val="22"/>
        </w:rPr>
      </w:pPr>
      <w:r w:rsidRPr="001F6EFF">
        <w:rPr>
          <w:rFonts w:ascii="Comic Sans MS" w:hAnsi="Comic Sans MS" w:cs="Tahoma"/>
          <w:b/>
          <w:bCs/>
          <w:spacing w:val="-3"/>
          <w:sz w:val="22"/>
          <w:szCs w:val="22"/>
          <w:u w:val="single"/>
        </w:rPr>
        <w:t>Mission</w:t>
      </w:r>
      <w:r w:rsidRPr="001F6EFF">
        <w:rPr>
          <w:rFonts w:ascii="Comic Sans MS" w:hAnsi="Comic Sans MS" w:cs="Tahoma"/>
          <w:bCs/>
          <w:spacing w:val="-3"/>
          <w:sz w:val="22"/>
          <w:szCs w:val="22"/>
        </w:rPr>
        <w:t xml:space="preserve"> – The mission of the School Counseling program is to prepare professional school counselors to assist school-age children, primarily in Connecticut, to reach their full educational, social, and vocational potential by providing appropriate counseling prevention and intervention activities.  School counselors accomplish this mission by working </w:t>
      </w:r>
      <w:r w:rsidRPr="001F6EFF">
        <w:rPr>
          <w:rFonts w:ascii="Comic Sans MS" w:hAnsi="Comic Sans MS" w:cs="Tahoma"/>
          <w:bCs/>
          <w:spacing w:val="-3"/>
          <w:sz w:val="22"/>
          <w:szCs w:val="22"/>
        </w:rPr>
        <w:lastRenderedPageBreak/>
        <w:t>cooperatively with teachers, parents, and administrators.  School counselors provide the contextual learning environments that enable children to achieve their full developmental capacities.  To be effective school counselors, our graduates must be caring, innovative, lifelong learners who will become leaders in helping children to learn and to become healthy, contributing citizens in our rapidly changing society.  They will adhere to the highest standards of the profession.</w:t>
      </w:r>
    </w:p>
    <w:p w:rsidR="007D0E01" w:rsidRPr="001F6EFF" w:rsidRDefault="007D0E01" w:rsidP="007D0E01">
      <w:pPr>
        <w:tabs>
          <w:tab w:val="left" w:pos="-720"/>
        </w:tabs>
        <w:suppressAutoHyphens/>
        <w:spacing w:line="360" w:lineRule="atLeast"/>
        <w:ind w:right="-432"/>
        <w:rPr>
          <w:rFonts w:ascii="Comic Sans MS" w:hAnsi="Comic Sans MS" w:cs="Tahoma"/>
          <w:b/>
          <w:bCs/>
          <w:spacing w:val="-3"/>
          <w:sz w:val="22"/>
          <w:szCs w:val="22"/>
          <w:u w:val="single"/>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b/>
          <w:bCs/>
          <w:spacing w:val="-3"/>
          <w:sz w:val="22"/>
          <w:szCs w:val="22"/>
          <w:u w:val="single"/>
        </w:rPr>
        <w:t>Program Objectives</w:t>
      </w:r>
      <w:r w:rsidRPr="001F6EFF">
        <w:rPr>
          <w:rFonts w:ascii="Comic Sans MS" w:hAnsi="Comic Sans MS" w:cs="Tahoma"/>
          <w:b/>
          <w:bCs/>
          <w:spacing w:val="-3"/>
          <w:sz w:val="22"/>
          <w:szCs w:val="22"/>
        </w:rPr>
        <w:t xml:space="preserve"> -</w:t>
      </w:r>
      <w:r w:rsidRPr="001F6EFF">
        <w:rPr>
          <w:rFonts w:ascii="Comic Sans MS" w:hAnsi="Comic Sans MS" w:cs="Tahoma"/>
          <w:spacing w:val="-3"/>
          <w:sz w:val="22"/>
          <w:szCs w:val="22"/>
        </w:rPr>
        <w:t xml:space="preserve"> The scientist/practitioner approach in which theory, practice and field research and evaluation are integrated forms the basis of the entire program.  Students are strongly encouraged to volunteer in schools or youth service agencies prior to their formal practicum and internships to obtain valuable experience and to validate their chosen career path.  They will also create, implement and evaluate developmental counseling experiences and complete a capstone project. The capstone project integrates theoretical and applied knowledge and encourages each student to articulate a personal vision of the role which counseling can play in elementary, middle, and high schools.  All counseling courses contain numerous opportunities for discussion of case applications.  Practicum and Internship seminars involve theoretical analyses of particular issues that students are addressing in their field placements.  </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Students will:</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Learn the five core roles of school counselors* and describe ways in which these roles interact in school and community settings (*Coordinator, consultant, manager, teacher and counselor – identified by the Connecticut School Counselors Association).</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Demonstrate knowledge of the major theories of counseling, including those which address the needs and developmental processes of persons of color, ethnic minorities, disabled persons and women.</w:t>
      </w:r>
    </w:p>
    <w:p w:rsidR="00893552" w:rsidRPr="001F6EFF" w:rsidRDefault="00893552"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Demonstrate knowledge of systemic interventions</w:t>
      </w:r>
      <w:r w:rsidR="00C32590" w:rsidRPr="001F6EFF">
        <w:rPr>
          <w:rFonts w:ascii="Comic Sans MS" w:hAnsi="Comic Sans MS" w:cs="Tahoma"/>
          <w:spacing w:val="-3"/>
          <w:sz w:val="22"/>
          <w:szCs w:val="22"/>
        </w:rPr>
        <w:t xml:space="preserve"> widely used in schools such as multiple tiered systems of support (MTSS).</w:t>
      </w:r>
    </w:p>
    <w:p w:rsidR="00C32590" w:rsidRPr="001F6EFF" w:rsidRDefault="00C32590"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Develop an awareness of the role of advocacy in school counseling.</w:t>
      </w:r>
    </w:p>
    <w:p w:rsidR="00C32590" w:rsidRPr="001F6EFF" w:rsidRDefault="00C32590"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lastRenderedPageBreak/>
        <w:t xml:space="preserve">Demonstrate knowledge of a myriad of evidence based interventions, practices and programs that improve student academic, social emotional, and career development/outcomes.  </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Demonstrate proficiency in developmental counseling, program development and program evaluation.</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Demonstrate proficiency in group processes as used in counseling, peer and parent education and consultation.</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Articulate a personal theory of counseling and guidance on which they base their work in the schools.</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Work in a variety of schools in urban, suburban and rural settings in volunteer, practicum and internship experiences and receive supervision in all settings.</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Become knowledgeable consumers of research in school counseling and related areas and learn to apply current research to practice.</w:t>
      </w:r>
    </w:p>
    <w:p w:rsidR="007D0E01" w:rsidRPr="001F6EFF" w:rsidRDefault="007D0E01" w:rsidP="007D0E01">
      <w:pPr>
        <w:numPr>
          <w:ilvl w:val="0"/>
          <w:numId w:val="42"/>
        </w:num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spacing w:val="-3"/>
          <w:sz w:val="22"/>
          <w:szCs w:val="22"/>
        </w:rPr>
        <w:t>Develop and articulate a strong sense of professional identity as ethical, multiculturally competent school counselors.</w:t>
      </w: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cs="Tahoma"/>
          <w:spacing w:val="-3"/>
          <w:sz w:val="22"/>
          <w:szCs w:val="22"/>
        </w:rPr>
      </w:pPr>
      <w:r w:rsidRPr="001F6EFF">
        <w:rPr>
          <w:rFonts w:ascii="Comic Sans MS" w:hAnsi="Comic Sans MS" w:cs="Tahoma"/>
          <w:b/>
          <w:spacing w:val="-3"/>
          <w:sz w:val="22"/>
          <w:szCs w:val="22"/>
          <w:u w:val="single"/>
        </w:rPr>
        <w:t>Student Competencies</w:t>
      </w:r>
      <w:r w:rsidRPr="001F6EFF">
        <w:rPr>
          <w:rFonts w:ascii="Comic Sans MS" w:hAnsi="Comic Sans MS" w:cs="Tahoma"/>
          <w:spacing w:val="-3"/>
          <w:sz w:val="22"/>
          <w:szCs w:val="22"/>
        </w:rPr>
        <w:t xml:space="preserve"> - Students are required to demonstrate competence in the following seven core areas of knowledge identified in </w:t>
      </w:r>
      <w:r w:rsidRPr="001F6EFF">
        <w:rPr>
          <w:rFonts w:ascii="Comic Sans MS" w:hAnsi="Comic Sans MS" w:cs="Tahoma"/>
          <w:i/>
          <w:iCs/>
          <w:spacing w:val="-3"/>
          <w:sz w:val="22"/>
          <w:szCs w:val="22"/>
        </w:rPr>
        <w:t>Best Practices for School Counseling in Connecticut</w:t>
      </w:r>
      <w:r w:rsidRPr="001F6EFF">
        <w:rPr>
          <w:rFonts w:ascii="Comic Sans MS" w:hAnsi="Comic Sans MS" w:cs="Tahoma"/>
          <w:spacing w:val="-3"/>
          <w:sz w:val="22"/>
          <w:szCs w:val="22"/>
        </w:rPr>
        <w:t xml:space="preserve">:  </w:t>
      </w:r>
    </w:p>
    <w:p w:rsidR="007D0E01" w:rsidRPr="001F6EFF" w:rsidRDefault="007D0E01" w:rsidP="007D0E01">
      <w:pPr>
        <w:tabs>
          <w:tab w:val="left" w:pos="-720"/>
        </w:tabs>
        <w:suppressAutoHyphens/>
        <w:spacing w:line="360" w:lineRule="atLeast"/>
        <w:rPr>
          <w:rFonts w:ascii="Comic Sans MS" w:hAnsi="Comic Sans MS" w:cs="Tahoma"/>
          <w:spacing w:val="-3"/>
          <w:sz w:val="22"/>
          <w:szCs w:val="22"/>
        </w:rPr>
      </w:pPr>
    </w:p>
    <w:p w:rsidR="007D0E01" w:rsidRPr="001F6EFF" w:rsidRDefault="007D0E01" w:rsidP="007D0E01">
      <w:pPr>
        <w:pStyle w:val="BodyText2"/>
        <w:tabs>
          <w:tab w:val="clear" w:pos="0"/>
        </w:tabs>
        <w:spacing w:line="360" w:lineRule="atLeast"/>
        <w:jc w:val="left"/>
        <w:rPr>
          <w:rFonts w:ascii="Comic Sans MS" w:hAnsi="Comic Sans MS" w:cs="Tahoma"/>
          <w:b/>
          <w:bCs/>
          <w:sz w:val="22"/>
          <w:szCs w:val="22"/>
        </w:rPr>
      </w:pPr>
      <w:r w:rsidRPr="001F6EFF">
        <w:rPr>
          <w:rFonts w:ascii="Comic Sans MS" w:hAnsi="Comic Sans MS" w:cs="Tahoma"/>
          <w:b/>
          <w:bCs/>
          <w:sz w:val="22"/>
          <w:szCs w:val="22"/>
        </w:rPr>
        <w:t>1.  As a Counselor, the beginning school counselor will:</w:t>
      </w:r>
    </w:p>
    <w:p w:rsidR="007D0E01" w:rsidRPr="001F6EFF" w:rsidRDefault="007D0E01" w:rsidP="007D0E01">
      <w:pPr>
        <w:numPr>
          <w:ilvl w:val="0"/>
          <w:numId w:val="22"/>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knowledge of theory, practice and ethical standards relative to individual and group counseling;</w:t>
      </w:r>
    </w:p>
    <w:p w:rsidR="007D0E01" w:rsidRPr="001F6EFF" w:rsidRDefault="007D0E01" w:rsidP="007D0E01">
      <w:pPr>
        <w:numPr>
          <w:ilvl w:val="0"/>
          <w:numId w:val="22"/>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Articulate the theoretical basis for one’s own counseling practice;</w:t>
      </w:r>
    </w:p>
    <w:p w:rsidR="007D0E01" w:rsidRPr="001F6EFF" w:rsidRDefault="007D0E01" w:rsidP="007D0E01">
      <w:pPr>
        <w:numPr>
          <w:ilvl w:val="0"/>
          <w:numId w:val="22"/>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appropriate counseling techniques and interventions for use within the academic, career and personal/social domains;</w:t>
      </w:r>
    </w:p>
    <w:p w:rsidR="007D0E01" w:rsidRPr="001F6EFF" w:rsidRDefault="007D0E01" w:rsidP="007D0E01">
      <w:pPr>
        <w:numPr>
          <w:ilvl w:val="0"/>
          <w:numId w:val="22"/>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the ability to provide individual and group counseling services that are appropriate to the interests, needs, and developmental level of diverse populations and cultures;</w:t>
      </w:r>
    </w:p>
    <w:p w:rsidR="007D0E01" w:rsidRPr="001F6EFF" w:rsidRDefault="007D0E01" w:rsidP="007D0E01">
      <w:pPr>
        <w:numPr>
          <w:ilvl w:val="0"/>
          <w:numId w:val="22"/>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lastRenderedPageBreak/>
        <w:t>Demonstrate the ability to evaluate and assess the effectiveness of one’s counseling interventions and modify accordingly; and</w:t>
      </w:r>
    </w:p>
    <w:p w:rsidR="007D0E01" w:rsidRPr="001F6EFF" w:rsidRDefault="007D0E01" w:rsidP="007D0E01">
      <w:pPr>
        <w:numPr>
          <w:ilvl w:val="0"/>
          <w:numId w:val="22"/>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the ability to interpret tests, student data and other appraisal results appropriately in the counseling environment.</w:t>
      </w:r>
    </w:p>
    <w:p w:rsidR="007D0E01" w:rsidRPr="001F6EFF" w:rsidRDefault="007D0E01" w:rsidP="007D0E01">
      <w:pPr>
        <w:pStyle w:val="BodyText2"/>
        <w:tabs>
          <w:tab w:val="clear" w:pos="0"/>
        </w:tabs>
        <w:spacing w:line="360" w:lineRule="atLeast"/>
        <w:jc w:val="left"/>
        <w:rPr>
          <w:rFonts w:ascii="Comic Sans MS" w:hAnsi="Comic Sans MS" w:cs="Tahoma"/>
          <w:b/>
          <w:bCs/>
          <w:sz w:val="22"/>
          <w:szCs w:val="22"/>
        </w:rPr>
      </w:pPr>
      <w:r w:rsidRPr="001F6EFF">
        <w:rPr>
          <w:rFonts w:ascii="Comic Sans MS" w:hAnsi="Comic Sans MS" w:cs="Tahoma"/>
          <w:b/>
          <w:bCs/>
          <w:sz w:val="22"/>
          <w:szCs w:val="22"/>
        </w:rPr>
        <w:t>2.  As a Consultant, the beginning School Counselor will:</w:t>
      </w:r>
    </w:p>
    <w:p w:rsidR="007D0E01" w:rsidRPr="001F6EFF" w:rsidRDefault="007D0E01" w:rsidP="007D0E01">
      <w:pPr>
        <w:numPr>
          <w:ilvl w:val="0"/>
          <w:numId w:val="23"/>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knowledge of the theory and practice of school-based consultation;</w:t>
      </w:r>
    </w:p>
    <w:p w:rsidR="00C32590" w:rsidRPr="001F6EFF" w:rsidRDefault="00C32590" w:rsidP="007D0E01">
      <w:pPr>
        <w:numPr>
          <w:ilvl w:val="0"/>
          <w:numId w:val="23"/>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knowledge of multiple-tiered systems of support;</w:t>
      </w:r>
    </w:p>
    <w:p w:rsidR="007D0E01" w:rsidRPr="001F6EFF" w:rsidRDefault="007D0E01" w:rsidP="007D0E01">
      <w:pPr>
        <w:numPr>
          <w:ilvl w:val="0"/>
          <w:numId w:val="23"/>
        </w:numPr>
        <w:tabs>
          <w:tab w:val="left" w:pos="-720"/>
        </w:tabs>
        <w:suppressAutoHyphens/>
        <w:spacing w:line="360" w:lineRule="atLeast"/>
        <w:ind w:hanging="450"/>
        <w:rPr>
          <w:rFonts w:ascii="Comic Sans MS" w:hAnsi="Comic Sans MS" w:cs="Tahoma"/>
          <w:spacing w:val="-3"/>
          <w:sz w:val="22"/>
          <w:szCs w:val="22"/>
        </w:rPr>
      </w:pPr>
      <w:r w:rsidRPr="001F6EFF">
        <w:rPr>
          <w:rFonts w:ascii="Comic Sans MS" w:hAnsi="Comic Sans MS" w:cs="Tahoma"/>
          <w:spacing w:val="-3"/>
          <w:sz w:val="22"/>
          <w:szCs w:val="22"/>
        </w:rPr>
        <w:t>Demonstrate the ability to consult and collaborate with teachers, staff, administrators and community-based organizations in understanding and meeting the needs of all students;</w:t>
      </w:r>
    </w:p>
    <w:p w:rsidR="007D0E01" w:rsidRPr="001F6EFF" w:rsidRDefault="007D0E01" w:rsidP="007D0E01">
      <w:pPr>
        <w:numPr>
          <w:ilvl w:val="0"/>
          <w:numId w:val="23"/>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Make appropriate referrals to school and community support personnel;</w:t>
      </w:r>
    </w:p>
    <w:p w:rsidR="00C32590" w:rsidRPr="001F6EFF" w:rsidRDefault="00C32590" w:rsidP="007D0E01">
      <w:pPr>
        <w:numPr>
          <w:ilvl w:val="0"/>
          <w:numId w:val="23"/>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knowledge of a wide variety of evidence based interventions, practices, and curricula.</w:t>
      </w:r>
    </w:p>
    <w:p w:rsidR="007D0E01" w:rsidRPr="001F6EFF" w:rsidRDefault="007D0E01" w:rsidP="007D0E01">
      <w:pPr>
        <w:numPr>
          <w:ilvl w:val="0"/>
          <w:numId w:val="23"/>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knowledge of a wide variety of appraisal instruments and techniques to enhance decision-making and planning.</w:t>
      </w:r>
    </w:p>
    <w:p w:rsidR="007D0E01" w:rsidRPr="001F6EFF" w:rsidRDefault="007D0E01" w:rsidP="007D0E01">
      <w:pPr>
        <w:tabs>
          <w:tab w:val="left" w:pos="-720"/>
        </w:tabs>
        <w:suppressAutoHyphens/>
        <w:spacing w:line="360" w:lineRule="atLeast"/>
        <w:rPr>
          <w:rFonts w:ascii="Comic Sans MS" w:hAnsi="Comic Sans MS" w:cs="Tahoma"/>
          <w:b/>
          <w:bCs/>
          <w:spacing w:val="-3"/>
          <w:sz w:val="22"/>
          <w:szCs w:val="22"/>
        </w:rPr>
      </w:pPr>
      <w:r w:rsidRPr="001F6EFF">
        <w:rPr>
          <w:rFonts w:ascii="Comic Sans MS" w:hAnsi="Comic Sans MS" w:cs="Tahoma"/>
          <w:b/>
          <w:bCs/>
          <w:spacing w:val="-3"/>
          <w:sz w:val="22"/>
          <w:szCs w:val="22"/>
        </w:rPr>
        <w:t>3.  As a Coordinator, the beginning School Counselor will:</w:t>
      </w:r>
    </w:p>
    <w:p w:rsidR="007D0E01" w:rsidRPr="001F6EFF" w:rsidRDefault="007D0E01" w:rsidP="007D0E01">
      <w:pPr>
        <w:numPr>
          <w:ilvl w:val="0"/>
          <w:numId w:val="24"/>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knowledge of the school and community resources that complement the provision of counseling services;</w:t>
      </w:r>
    </w:p>
    <w:p w:rsidR="007D0E01" w:rsidRPr="001F6EFF" w:rsidRDefault="007D0E01" w:rsidP="007D0E01">
      <w:pPr>
        <w:numPr>
          <w:ilvl w:val="0"/>
          <w:numId w:val="24"/>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Initiate and maintain productive working relationships with students, staff, parents, administration and community-based organizations.</w:t>
      </w:r>
    </w:p>
    <w:p w:rsidR="007D0E01" w:rsidRPr="001F6EFF" w:rsidRDefault="007D0E01" w:rsidP="007D0E01">
      <w:pPr>
        <w:pStyle w:val="BodyText2"/>
        <w:tabs>
          <w:tab w:val="clear" w:pos="0"/>
        </w:tabs>
        <w:spacing w:line="360" w:lineRule="atLeast"/>
        <w:jc w:val="left"/>
        <w:rPr>
          <w:rFonts w:ascii="Comic Sans MS" w:hAnsi="Comic Sans MS" w:cs="Tahoma"/>
          <w:b/>
          <w:bCs/>
          <w:sz w:val="22"/>
          <w:szCs w:val="22"/>
        </w:rPr>
      </w:pPr>
      <w:r w:rsidRPr="001F6EFF">
        <w:rPr>
          <w:rFonts w:ascii="Comic Sans MS" w:hAnsi="Comic Sans MS" w:cs="Tahoma"/>
          <w:b/>
          <w:bCs/>
          <w:sz w:val="22"/>
          <w:szCs w:val="22"/>
        </w:rPr>
        <w:t>4.  As a Curriculum Manager, the beginning School Counselor will:</w:t>
      </w:r>
    </w:p>
    <w:p w:rsidR="007D0E01" w:rsidRPr="001F6EFF" w:rsidRDefault="007D0E01" w:rsidP="007D0E01">
      <w:pPr>
        <w:numPr>
          <w:ilvl w:val="0"/>
          <w:numId w:val="25"/>
        </w:numPr>
        <w:tabs>
          <w:tab w:val="left" w:pos="-720"/>
        </w:tabs>
        <w:suppressAutoHyphens/>
        <w:spacing w:line="360" w:lineRule="atLeast"/>
        <w:rPr>
          <w:rFonts w:ascii="Comic Sans MS" w:hAnsi="Comic Sans MS" w:cs="Tahoma"/>
          <w:spacing w:val="-3"/>
          <w:sz w:val="22"/>
          <w:szCs w:val="22"/>
        </w:rPr>
      </w:pPr>
      <w:r w:rsidRPr="001F6EFF">
        <w:rPr>
          <w:rFonts w:ascii="Comic Sans MS" w:hAnsi="Comic Sans MS" w:cs="Tahoma"/>
          <w:spacing w:val="-3"/>
          <w:sz w:val="22"/>
          <w:szCs w:val="22"/>
        </w:rPr>
        <w:t>Demonstrate the ability to design and implement a planned, sequential and developmentally appropriate school counseling curriculum in accordance with the competencies and indicators outlined by the Connecticut Comprehensive School Counseling Program;</w:t>
      </w:r>
    </w:p>
    <w:p w:rsidR="007D0E01" w:rsidRPr="001F6EFF" w:rsidRDefault="007D0E01" w:rsidP="007D0E01">
      <w:pPr>
        <w:numPr>
          <w:ilvl w:val="0"/>
          <w:numId w:val="25"/>
        </w:numPr>
        <w:tabs>
          <w:tab w:val="left" w:pos="-720"/>
        </w:tabs>
        <w:suppressAutoHyphens/>
        <w:spacing w:line="360" w:lineRule="atLeast"/>
        <w:rPr>
          <w:rFonts w:ascii="Comic Sans MS" w:hAnsi="Comic Sans MS"/>
          <w:spacing w:val="-3"/>
          <w:sz w:val="22"/>
          <w:szCs w:val="22"/>
        </w:rPr>
      </w:pPr>
      <w:r w:rsidRPr="001F6EFF">
        <w:rPr>
          <w:rFonts w:ascii="Comic Sans MS" w:hAnsi="Comic Sans MS" w:cs="Tahoma"/>
          <w:spacing w:val="-3"/>
          <w:sz w:val="22"/>
          <w:szCs w:val="22"/>
        </w:rPr>
        <w:t xml:space="preserve">Demonstrate the ability to deliver the </w:t>
      </w:r>
      <w:r w:rsidRPr="001F6EFF">
        <w:rPr>
          <w:rFonts w:ascii="Comic Sans MS" w:hAnsi="Comic Sans MS"/>
          <w:spacing w:val="-3"/>
          <w:sz w:val="22"/>
          <w:szCs w:val="22"/>
        </w:rPr>
        <w:t>program using systematic approaches;</w:t>
      </w:r>
    </w:p>
    <w:p w:rsidR="007D0E01" w:rsidRPr="001F6EFF" w:rsidRDefault="007D0E01" w:rsidP="007D0E01">
      <w:pPr>
        <w:numPr>
          <w:ilvl w:val="0"/>
          <w:numId w:val="25"/>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Promote understanding and appreciation for diverse populations and cultures;</w:t>
      </w:r>
    </w:p>
    <w:p w:rsidR="007D0E01" w:rsidRPr="001F6EFF" w:rsidRDefault="007D0E01" w:rsidP="007D0E01">
      <w:pPr>
        <w:numPr>
          <w:ilvl w:val="0"/>
          <w:numId w:val="25"/>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Demonstrate the ability to evaluate the impact of instruction;</w:t>
      </w:r>
    </w:p>
    <w:p w:rsidR="007D0E01" w:rsidRPr="001F6EFF" w:rsidRDefault="007D0E01" w:rsidP="007D0E01">
      <w:pPr>
        <w:numPr>
          <w:ilvl w:val="0"/>
          <w:numId w:val="25"/>
        </w:numPr>
        <w:tabs>
          <w:tab w:val="left" w:pos="-720"/>
        </w:tabs>
        <w:suppressAutoHyphens/>
        <w:spacing w:line="360" w:lineRule="atLeast"/>
        <w:rPr>
          <w:rFonts w:ascii="Comic Sans MS" w:hAnsi="Comic Sans MS"/>
          <w:b/>
          <w:bCs/>
          <w:sz w:val="22"/>
          <w:szCs w:val="22"/>
        </w:rPr>
      </w:pPr>
      <w:r w:rsidRPr="001F6EFF">
        <w:rPr>
          <w:rFonts w:ascii="Comic Sans MS" w:hAnsi="Comic Sans MS"/>
          <w:spacing w:val="-3"/>
          <w:sz w:val="22"/>
          <w:szCs w:val="22"/>
        </w:rPr>
        <w:t>Demonstrate the ability to modify teaching methods based on feedback and evaluation.</w:t>
      </w:r>
    </w:p>
    <w:p w:rsidR="007D0E01" w:rsidRPr="001F6EFF" w:rsidRDefault="007D0E01" w:rsidP="007D0E01">
      <w:pPr>
        <w:pStyle w:val="BodyText2"/>
        <w:tabs>
          <w:tab w:val="clear" w:pos="0"/>
        </w:tabs>
        <w:spacing w:line="360" w:lineRule="atLeast"/>
        <w:jc w:val="left"/>
        <w:rPr>
          <w:rFonts w:ascii="Comic Sans MS" w:hAnsi="Comic Sans MS"/>
          <w:b/>
          <w:bCs/>
          <w:sz w:val="22"/>
          <w:szCs w:val="22"/>
        </w:rPr>
      </w:pPr>
      <w:r w:rsidRPr="001F6EFF">
        <w:rPr>
          <w:rFonts w:ascii="Comic Sans MS" w:hAnsi="Comic Sans MS"/>
          <w:b/>
          <w:bCs/>
          <w:sz w:val="22"/>
          <w:szCs w:val="22"/>
        </w:rPr>
        <w:lastRenderedPageBreak/>
        <w:t>5.  As a Planner of individual programs, the beginning counselor will:</w:t>
      </w:r>
    </w:p>
    <w:p w:rsidR="007D0E01" w:rsidRPr="001F6EFF" w:rsidRDefault="007D0E01" w:rsidP="007D0E01">
      <w:pPr>
        <w:numPr>
          <w:ilvl w:val="0"/>
          <w:numId w:val="26"/>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Demonstrate the ability to assist students in establishing personal goals and developing future plans;</w:t>
      </w:r>
    </w:p>
    <w:p w:rsidR="007D0E01" w:rsidRPr="001F6EFF" w:rsidRDefault="007D0E01" w:rsidP="007D0E01">
      <w:pPr>
        <w:numPr>
          <w:ilvl w:val="0"/>
          <w:numId w:val="26"/>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Articulate a method of systematic delivery of individual planning to all students appropriate to their age and grade level. </w:t>
      </w:r>
    </w:p>
    <w:p w:rsidR="007D0E01" w:rsidRPr="001F6EFF" w:rsidRDefault="007D0E01" w:rsidP="007D0E01">
      <w:pPr>
        <w:pStyle w:val="BodyText2"/>
        <w:tabs>
          <w:tab w:val="clear" w:pos="0"/>
        </w:tabs>
        <w:spacing w:line="360" w:lineRule="atLeast"/>
        <w:jc w:val="left"/>
        <w:rPr>
          <w:rFonts w:ascii="Comic Sans MS" w:hAnsi="Comic Sans MS"/>
          <w:b/>
          <w:bCs/>
          <w:sz w:val="22"/>
          <w:szCs w:val="22"/>
        </w:rPr>
      </w:pPr>
      <w:r w:rsidRPr="001F6EFF">
        <w:rPr>
          <w:rFonts w:ascii="Comic Sans MS" w:hAnsi="Comic Sans MS"/>
          <w:b/>
          <w:bCs/>
          <w:sz w:val="22"/>
          <w:szCs w:val="22"/>
        </w:rPr>
        <w:t>6.  As a Manager, the beginning School Counselor will:</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Manage time, space, materials and equipment for the provision of the counseling program;</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Understand, organize and facilitate the use of technology;</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Conduct periodic evaluations of the counseling program;</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Use evaluations of the counseling program to modify programs and activities.</w:t>
      </w:r>
    </w:p>
    <w:p w:rsidR="007D0E01" w:rsidRPr="001F6EFF" w:rsidRDefault="007D0E01" w:rsidP="007D0E01">
      <w:pPr>
        <w:tabs>
          <w:tab w:val="left" w:pos="-720"/>
        </w:tabs>
        <w:suppressAutoHyphens/>
        <w:spacing w:line="360" w:lineRule="atLeast"/>
        <w:rPr>
          <w:rFonts w:ascii="Comic Sans MS" w:hAnsi="Comic Sans MS"/>
          <w:b/>
          <w:bCs/>
          <w:spacing w:val="-3"/>
          <w:sz w:val="22"/>
          <w:szCs w:val="22"/>
        </w:rPr>
      </w:pPr>
      <w:r w:rsidRPr="001F6EFF">
        <w:rPr>
          <w:rFonts w:ascii="Comic Sans MS" w:hAnsi="Comic Sans MS"/>
          <w:b/>
          <w:bCs/>
          <w:spacing w:val="-3"/>
          <w:sz w:val="22"/>
          <w:szCs w:val="22"/>
        </w:rPr>
        <w:t>7.  As a Professional, the beginning School Counselor will:</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Demonstrate knowledge of the ethical standards of the American School Counselor Association (ASCA);</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Demonstrate knowledge of the ethical standards of the American Counseling Association (ACA);</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Demonstrate knowledge of state and national program standards;</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Demonstrate knowledge of federal and state laws pertinent to the role, function and services of the school counselor;</w:t>
      </w:r>
    </w:p>
    <w:p w:rsidR="007D0E01" w:rsidRPr="001F6EFF" w:rsidRDefault="007D0E01" w:rsidP="007D0E01">
      <w:pPr>
        <w:numPr>
          <w:ilvl w:val="0"/>
          <w:numId w:val="27"/>
        </w:num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Participate in professional development activities. </w:t>
      </w:r>
    </w:p>
    <w:p w:rsidR="007D0E01" w:rsidRPr="001F6EFF" w:rsidRDefault="007D0E01" w:rsidP="007D0E01">
      <w:pPr>
        <w:tabs>
          <w:tab w:val="left" w:pos="-720"/>
        </w:tabs>
        <w:suppressAutoHyphens/>
        <w:rPr>
          <w:rFonts w:ascii="Comic Sans MS" w:hAnsi="Comic Sans MS"/>
          <w:spacing w:val="-3"/>
          <w:sz w:val="22"/>
          <w:szCs w:val="22"/>
        </w:rPr>
      </w:pP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Studies of ethics and multiculturalism are woven into all courses as well.  Graduates of this program are well grounded in theories of counseling, consultation and developmental counseling, have had excellent opportunities to learn in school settings as well as in their university classrooms and are prepared to enter school systems as competent, effective, ethical counselors.</w:t>
      </w:r>
    </w:p>
    <w:p w:rsidR="007D0E01" w:rsidRPr="001F6EFF" w:rsidRDefault="007D0E01" w:rsidP="007D0E01">
      <w:pPr>
        <w:tabs>
          <w:tab w:val="left" w:pos="-720"/>
        </w:tabs>
        <w:suppressAutoHyphens/>
        <w:spacing w:line="360" w:lineRule="atLeast"/>
        <w:rPr>
          <w:rFonts w:ascii="Comic Sans MS" w:hAnsi="Comic Sans MS"/>
          <w:spacing w:val="-3"/>
          <w:sz w:val="22"/>
          <w:szCs w:val="22"/>
        </w:rPr>
      </w:pPr>
    </w:p>
    <w:p w:rsidR="007D0E01" w:rsidRPr="001F6EFF" w:rsidRDefault="007D0E01" w:rsidP="007D0E01">
      <w:pPr>
        <w:tabs>
          <w:tab w:val="left" w:pos="-720"/>
        </w:tabs>
        <w:suppressAutoHyphens/>
        <w:spacing w:line="360" w:lineRule="atLeast"/>
        <w:ind w:right="-432"/>
        <w:rPr>
          <w:rFonts w:ascii="Comic Sans MS" w:hAnsi="Comic Sans MS"/>
          <w:spacing w:val="-3"/>
          <w:sz w:val="22"/>
          <w:szCs w:val="22"/>
        </w:rPr>
      </w:pPr>
      <w:r w:rsidRPr="001F6EFF">
        <w:rPr>
          <w:rFonts w:ascii="Comic Sans MS" w:hAnsi="Comic Sans MS"/>
          <w:b/>
          <w:bCs/>
          <w:spacing w:val="-3"/>
          <w:sz w:val="22"/>
          <w:szCs w:val="22"/>
          <w:u w:val="single"/>
        </w:rPr>
        <w:t>Curriculum</w:t>
      </w:r>
      <w:r w:rsidRPr="001F6EFF">
        <w:rPr>
          <w:rFonts w:ascii="Comic Sans MS" w:hAnsi="Comic Sans MS"/>
          <w:b/>
          <w:bCs/>
          <w:spacing w:val="-3"/>
          <w:sz w:val="22"/>
          <w:szCs w:val="22"/>
        </w:rPr>
        <w:t xml:space="preserve"> -</w:t>
      </w:r>
      <w:r w:rsidRPr="001F6EFF">
        <w:rPr>
          <w:rFonts w:ascii="Comic Sans MS" w:hAnsi="Comic Sans MS"/>
          <w:spacing w:val="-3"/>
          <w:sz w:val="22"/>
          <w:szCs w:val="22"/>
        </w:rPr>
        <w:t xml:space="preserve"> The </w:t>
      </w:r>
      <w:r w:rsidR="00CE6640" w:rsidRPr="001F6EFF">
        <w:rPr>
          <w:rFonts w:ascii="Comic Sans MS" w:hAnsi="Comic Sans MS"/>
          <w:spacing w:val="-3"/>
          <w:sz w:val="22"/>
          <w:szCs w:val="22"/>
        </w:rPr>
        <w:t>60-credit</w:t>
      </w:r>
      <w:r w:rsidRPr="001F6EFF">
        <w:rPr>
          <w:rFonts w:ascii="Comic Sans MS" w:hAnsi="Comic Sans MS"/>
          <w:spacing w:val="-3"/>
          <w:sz w:val="22"/>
          <w:szCs w:val="22"/>
        </w:rPr>
        <w:t xml:space="preserve"> curriculum is made up of Core Counseling Courses, Specialization Courses, and Research/Capstone Requirements</w:t>
      </w:r>
      <w:r w:rsidRPr="001F6EFF">
        <w:rPr>
          <w:rFonts w:ascii="Comic Sans MS" w:hAnsi="Comic Sans MS"/>
          <w:b/>
          <w:spacing w:val="-3"/>
          <w:sz w:val="22"/>
          <w:szCs w:val="22"/>
        </w:rPr>
        <w:t xml:space="preserve">. </w:t>
      </w:r>
      <w:r w:rsidRPr="001F6EFF">
        <w:rPr>
          <w:rFonts w:ascii="Comic Sans MS" w:hAnsi="Comic Sans MS"/>
          <w:spacing w:val="-3"/>
          <w:sz w:val="22"/>
          <w:szCs w:val="22"/>
        </w:rPr>
        <w:t xml:space="preserve"> The courses are shown below:</w:t>
      </w:r>
    </w:p>
    <w:p w:rsidR="007D0E01" w:rsidRPr="001F6EFF" w:rsidRDefault="007D0E01" w:rsidP="007D0E01">
      <w:pPr>
        <w:tabs>
          <w:tab w:val="left" w:pos="-720"/>
          <w:tab w:val="left" w:pos="0"/>
        </w:tabs>
        <w:suppressAutoHyphens/>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b/>
          <w:bCs/>
          <w:spacing w:val="-2"/>
          <w:sz w:val="22"/>
          <w:szCs w:val="22"/>
          <w:u w:val="single"/>
        </w:rPr>
        <w:lastRenderedPageBreak/>
        <w:t>Core Counseling Courses (12 credits)</w:t>
      </w:r>
      <w:r w:rsidRPr="001F6EFF">
        <w:rPr>
          <w:rFonts w:ascii="Comic Sans MS" w:hAnsi="Comic Sans MS"/>
          <w:b/>
          <w:bCs/>
          <w:spacing w:val="-2"/>
          <w:sz w:val="22"/>
          <w:szCs w:val="22"/>
        </w:rPr>
        <w:t xml:space="preserve"> -</w:t>
      </w:r>
      <w:r w:rsidRPr="001F6EFF">
        <w:rPr>
          <w:rFonts w:ascii="Comic Sans MS" w:hAnsi="Comic Sans MS"/>
          <w:spacing w:val="-3"/>
          <w:sz w:val="22"/>
          <w:szCs w:val="22"/>
        </w:rPr>
        <w:t xml:space="preserve">The core counseling sequence is an essential element in development of generic counseling skills in both individual and group modalities.  CNSL 500 and CNSL 501 courses prepare the student for beginning clinical training in individual and group counseling prior to practicum and internship experiences.  CNSL 503 provides the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first client contact situation where students work on advancing counseling skills by completing a minimum of 100 of hours of fieldwork in a school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setting. The student must apply to the department in advance to be approved for entrance into the supervised counseling practicum.</w:t>
      </w:r>
    </w:p>
    <w:p w:rsidR="007D0E01" w:rsidRPr="001F6EFF" w:rsidRDefault="007D0E01" w:rsidP="007D0E01">
      <w:pPr>
        <w:tabs>
          <w:tab w:val="left" w:pos="-720"/>
        </w:tabs>
        <w:suppressAutoHyphens/>
        <w:rPr>
          <w:rFonts w:ascii="Comic Sans MS" w:hAnsi="Comic Sans MS"/>
          <w:b/>
          <w:spacing w:val="-2"/>
          <w:sz w:val="22"/>
          <w:szCs w:val="22"/>
        </w:rPr>
      </w:pPr>
    </w:p>
    <w:p w:rsidR="007D0E01" w:rsidRPr="001F6EFF" w:rsidRDefault="007D0E01" w:rsidP="007D0E01">
      <w:pPr>
        <w:tabs>
          <w:tab w:val="left" w:pos="-720"/>
        </w:tabs>
        <w:suppressAutoHyphens/>
        <w:spacing w:line="360" w:lineRule="atLeast"/>
        <w:rPr>
          <w:rFonts w:ascii="Comic Sans MS" w:hAnsi="Comic Sans MS"/>
          <w:bCs/>
          <w:spacing w:val="-2"/>
          <w:sz w:val="22"/>
          <w:szCs w:val="22"/>
        </w:rPr>
      </w:pPr>
      <w:r w:rsidRPr="001F6EFF">
        <w:rPr>
          <w:rFonts w:ascii="Comic Sans MS" w:hAnsi="Comic Sans MS"/>
          <w:b/>
          <w:spacing w:val="-2"/>
          <w:sz w:val="22"/>
          <w:szCs w:val="22"/>
        </w:rPr>
        <w:tab/>
      </w:r>
      <w:r w:rsidRPr="001F6EFF">
        <w:rPr>
          <w:rFonts w:ascii="Comic Sans MS" w:hAnsi="Comic Sans MS"/>
          <w:b/>
          <w:spacing w:val="-2"/>
          <w:sz w:val="22"/>
          <w:szCs w:val="22"/>
        </w:rPr>
        <w:tab/>
      </w:r>
      <w:r w:rsidR="0066106F">
        <w:rPr>
          <w:rFonts w:ascii="Comic Sans MS" w:hAnsi="Comic Sans MS"/>
          <w:b/>
          <w:spacing w:val="-2"/>
          <w:sz w:val="22"/>
          <w:szCs w:val="22"/>
        </w:rPr>
        <w:t xml:space="preserve">  </w:t>
      </w:r>
      <w:r w:rsidRPr="001F6EFF">
        <w:rPr>
          <w:rFonts w:ascii="Comic Sans MS" w:hAnsi="Comic Sans MS"/>
          <w:bCs/>
          <w:spacing w:val="-2"/>
          <w:sz w:val="22"/>
          <w:szCs w:val="22"/>
        </w:rPr>
        <w:t>CNSL 500</w:t>
      </w:r>
      <w:r w:rsidRPr="001F6EFF">
        <w:rPr>
          <w:rFonts w:ascii="Comic Sans MS" w:hAnsi="Comic Sans MS"/>
          <w:bCs/>
          <w:spacing w:val="-2"/>
          <w:sz w:val="22"/>
          <w:szCs w:val="22"/>
        </w:rPr>
        <w:tab/>
      </w:r>
      <w:r w:rsidRPr="001F6EFF">
        <w:rPr>
          <w:rFonts w:ascii="Comic Sans MS" w:hAnsi="Comic Sans MS"/>
          <w:bCs/>
          <w:spacing w:val="-2"/>
          <w:sz w:val="22"/>
          <w:szCs w:val="22"/>
        </w:rPr>
        <w:tab/>
        <w:t>Dynamics of Group Behavior (3 credits)</w:t>
      </w:r>
    </w:p>
    <w:p w:rsidR="007D0E01" w:rsidRPr="001F6EFF" w:rsidRDefault="007D0E01" w:rsidP="007D0E01">
      <w:pPr>
        <w:tabs>
          <w:tab w:val="left" w:pos="-720"/>
        </w:tabs>
        <w:suppressAutoHyphens/>
        <w:spacing w:line="360" w:lineRule="atLeast"/>
        <w:ind w:right="-558"/>
        <w:rPr>
          <w:rFonts w:ascii="Comic Sans MS" w:hAnsi="Comic Sans MS"/>
          <w:bCs/>
          <w:spacing w:val="-2"/>
          <w:sz w:val="22"/>
          <w:szCs w:val="22"/>
        </w:rPr>
      </w:pPr>
      <w:r w:rsidRPr="001F6EFF">
        <w:rPr>
          <w:rFonts w:ascii="Comic Sans MS" w:hAnsi="Comic Sans MS"/>
          <w:bCs/>
          <w:spacing w:val="-2"/>
          <w:sz w:val="22"/>
          <w:szCs w:val="22"/>
        </w:rPr>
        <w:t xml:space="preserve">           </w:t>
      </w:r>
      <w:r w:rsidRPr="001F6EFF">
        <w:rPr>
          <w:rFonts w:ascii="Comic Sans MS" w:hAnsi="Comic Sans MS"/>
          <w:bCs/>
          <w:spacing w:val="-2"/>
          <w:sz w:val="22"/>
          <w:szCs w:val="22"/>
        </w:rPr>
        <w:tab/>
      </w:r>
      <w:r w:rsidR="00C32590">
        <w:rPr>
          <w:rFonts w:ascii="Comic Sans MS" w:hAnsi="Comic Sans MS"/>
          <w:bCs/>
          <w:spacing w:val="-2"/>
          <w:sz w:val="22"/>
          <w:szCs w:val="22"/>
        </w:rPr>
        <w:t xml:space="preserve">            </w:t>
      </w:r>
      <w:r w:rsidR="0066106F">
        <w:rPr>
          <w:rFonts w:ascii="Comic Sans MS" w:hAnsi="Comic Sans MS"/>
          <w:bCs/>
          <w:spacing w:val="-2"/>
          <w:sz w:val="22"/>
          <w:szCs w:val="22"/>
        </w:rPr>
        <w:t xml:space="preserve">  </w:t>
      </w:r>
      <w:r w:rsidRPr="001F6EFF">
        <w:rPr>
          <w:rFonts w:ascii="Comic Sans MS" w:hAnsi="Comic Sans MS"/>
          <w:bCs/>
          <w:spacing w:val="-2"/>
          <w:sz w:val="22"/>
          <w:szCs w:val="22"/>
        </w:rPr>
        <w:t>CNSL 501</w:t>
      </w:r>
      <w:r w:rsidRPr="001F6EFF">
        <w:rPr>
          <w:rFonts w:ascii="Comic Sans MS" w:hAnsi="Comic Sans MS"/>
          <w:bCs/>
          <w:spacing w:val="-2"/>
          <w:sz w:val="22"/>
          <w:szCs w:val="22"/>
        </w:rPr>
        <w:tab/>
      </w:r>
      <w:r w:rsidRPr="001F6EFF">
        <w:rPr>
          <w:rFonts w:ascii="Comic Sans MS" w:hAnsi="Comic Sans MS"/>
          <w:bCs/>
          <w:spacing w:val="-2"/>
          <w:sz w:val="22"/>
          <w:szCs w:val="22"/>
        </w:rPr>
        <w:tab/>
        <w:t>Theories &amp; Techniques in Couns (6 credits)</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r>
      <w:r w:rsidR="0066106F">
        <w:rPr>
          <w:rFonts w:ascii="Comic Sans MS" w:hAnsi="Comic Sans MS"/>
          <w:bCs/>
          <w:spacing w:val="-3"/>
          <w:sz w:val="22"/>
          <w:szCs w:val="22"/>
        </w:rPr>
        <w:t xml:space="preserve">   </w:t>
      </w:r>
      <w:r w:rsidRPr="001F6EFF">
        <w:rPr>
          <w:rFonts w:ascii="Comic Sans MS" w:hAnsi="Comic Sans MS"/>
          <w:bCs/>
          <w:spacing w:val="-3"/>
          <w:sz w:val="22"/>
          <w:szCs w:val="22"/>
        </w:rPr>
        <w:t>CNSL 503</w:t>
      </w:r>
      <w:r w:rsidRPr="001F6EFF">
        <w:rPr>
          <w:rFonts w:ascii="Comic Sans MS" w:hAnsi="Comic Sans MS"/>
          <w:bCs/>
          <w:spacing w:val="-3"/>
          <w:sz w:val="22"/>
          <w:szCs w:val="22"/>
        </w:rPr>
        <w:tab/>
      </w:r>
      <w:r w:rsidRPr="001F6EFF">
        <w:rPr>
          <w:rFonts w:ascii="Comic Sans MS" w:hAnsi="Comic Sans MS"/>
          <w:bCs/>
          <w:spacing w:val="-3"/>
          <w:sz w:val="22"/>
          <w:szCs w:val="22"/>
        </w:rPr>
        <w:tab/>
        <w:t>Supervised Couns Practicum (3 credits) *</w:t>
      </w:r>
    </w:p>
    <w:p w:rsidR="007D0E01" w:rsidRPr="001F6EFF" w:rsidRDefault="007D0E01" w:rsidP="007D0E01">
      <w:pPr>
        <w:tabs>
          <w:tab w:val="left" w:pos="-720"/>
        </w:tabs>
        <w:suppressAutoHyphens/>
        <w:spacing w:line="360" w:lineRule="atLeast"/>
        <w:rPr>
          <w:rFonts w:ascii="Comic Sans MS" w:hAnsi="Comic Sans MS"/>
          <w:b/>
          <w:spacing w:val="-3"/>
          <w:sz w:val="22"/>
          <w:szCs w:val="22"/>
        </w:rPr>
      </w:pPr>
    </w:p>
    <w:p w:rsidR="007D0E01" w:rsidRPr="001F6EFF" w:rsidRDefault="007D0E01" w:rsidP="007D0E01">
      <w:pPr>
        <w:tabs>
          <w:tab w:val="left" w:pos="-720"/>
        </w:tabs>
        <w:suppressAutoHyphens/>
        <w:spacing w:line="360" w:lineRule="atLeast"/>
        <w:rPr>
          <w:rFonts w:ascii="Comic Sans MS" w:hAnsi="Comic Sans MS"/>
          <w:spacing w:val="-2"/>
          <w:sz w:val="22"/>
          <w:szCs w:val="22"/>
        </w:rPr>
      </w:pPr>
      <w:r w:rsidRPr="001F6EFF">
        <w:rPr>
          <w:rFonts w:ascii="Comic Sans MS" w:hAnsi="Comic Sans MS"/>
          <w:b/>
          <w:bCs/>
          <w:spacing w:val="-2"/>
          <w:sz w:val="22"/>
          <w:szCs w:val="22"/>
          <w:u w:val="single"/>
        </w:rPr>
        <w:t>Specialized Courses (42 credits)</w:t>
      </w:r>
      <w:r w:rsidRPr="001F6EFF">
        <w:rPr>
          <w:rFonts w:ascii="Comic Sans MS" w:hAnsi="Comic Sans MS"/>
          <w:spacing w:val="-2"/>
          <w:sz w:val="22"/>
          <w:szCs w:val="22"/>
        </w:rPr>
        <w:t xml:space="preserve"> </w:t>
      </w:r>
      <w:r w:rsidRPr="001F6EFF">
        <w:rPr>
          <w:rFonts w:ascii="Comic Sans MS" w:hAnsi="Comic Sans MS"/>
          <w:b/>
          <w:bCs/>
          <w:spacing w:val="-2"/>
          <w:sz w:val="22"/>
          <w:szCs w:val="22"/>
        </w:rPr>
        <w:t xml:space="preserve">- </w:t>
      </w:r>
      <w:r w:rsidRPr="001F6EFF">
        <w:rPr>
          <w:rFonts w:ascii="Comic Sans MS" w:hAnsi="Comic Sans MS"/>
          <w:spacing w:val="-3"/>
          <w:sz w:val="22"/>
          <w:szCs w:val="22"/>
        </w:rPr>
        <w:t xml:space="preserve">The specialization courses provide students with knowledge, skills, and abilities to engage in counseling, guidance, program development, and consultation in the context of the total school community.  </w:t>
      </w:r>
      <w:r w:rsidRPr="001F6EFF">
        <w:rPr>
          <w:rFonts w:ascii="Comic Sans MS" w:hAnsi="Comic Sans MS"/>
          <w:spacing w:val="-2"/>
          <w:sz w:val="22"/>
          <w:szCs w:val="22"/>
        </w:rPr>
        <w:t xml:space="preserve">CNSL 504 provides an opportunity for students to explore the history of counseling as a profession, examine their professional identity as a beginning counselor, and study ethical codes and </w:t>
      </w: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2"/>
          <w:sz w:val="22"/>
          <w:szCs w:val="22"/>
        </w:rPr>
        <w:t xml:space="preserve">standards of care within the counseling profession. CNSL 506 focuses on theories and counseling techniques that can be used specifically with children and adolescents.  </w:t>
      </w:r>
      <w:r w:rsidRPr="001F6EFF">
        <w:rPr>
          <w:rFonts w:ascii="Comic Sans MS" w:hAnsi="Comic Sans MS"/>
          <w:spacing w:val="-3"/>
          <w:sz w:val="22"/>
          <w:szCs w:val="22"/>
        </w:rPr>
        <w:t xml:space="preserve">The specialization courses in school counseling should be taken in the following sequence: (1) CNSL 520, (2) CNSL 526, and </w:t>
      </w: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(3) CNSL 524.  CNSL 520 is the introductory course in school counseling and is needed along with CNSL 500, CNSL 501, and CNSL 504 before students take their practicum.  CNSL 526 is a course in comprehensive developmental counseling that teaches a school counseling model that is recommended by both the American School Counseling Association and the Connecticut School Counseling Association.  CNSL 524 is a course in consulting with school staff, parents, and community representatives.  CNSL 524 is taken after the student completes CNSL 520.    </w:t>
      </w: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lastRenderedPageBreak/>
        <w:t xml:space="preserve"> </w:t>
      </w: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b/>
          <w:spacing w:val="-3"/>
          <w:sz w:val="22"/>
          <w:szCs w:val="22"/>
        </w:rPr>
        <w:tab/>
      </w:r>
      <w:r w:rsidRPr="001F6EFF">
        <w:rPr>
          <w:rFonts w:ascii="Comic Sans MS" w:hAnsi="Comic Sans MS"/>
          <w:b/>
          <w:spacing w:val="-3"/>
          <w:sz w:val="22"/>
          <w:szCs w:val="22"/>
        </w:rPr>
        <w:tab/>
      </w:r>
      <w:r w:rsidRPr="001F6EFF">
        <w:rPr>
          <w:rFonts w:ascii="Comic Sans MS" w:hAnsi="Comic Sans MS"/>
          <w:spacing w:val="-3"/>
          <w:sz w:val="22"/>
          <w:szCs w:val="22"/>
        </w:rPr>
        <w:t>SPED 501</w:t>
      </w:r>
      <w:r w:rsidRPr="001F6EFF">
        <w:rPr>
          <w:rFonts w:ascii="Comic Sans MS" w:hAnsi="Comic Sans MS"/>
          <w:spacing w:val="-3"/>
          <w:sz w:val="22"/>
          <w:szCs w:val="22"/>
        </w:rPr>
        <w:tab/>
        <w:t xml:space="preserve">The Exceptional Learner (3 credits) </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
          <w:spacing w:val="-3"/>
          <w:sz w:val="22"/>
          <w:szCs w:val="22"/>
        </w:rPr>
        <w:tab/>
      </w:r>
      <w:r w:rsidRPr="001F6EFF">
        <w:rPr>
          <w:rFonts w:ascii="Comic Sans MS" w:hAnsi="Comic Sans MS"/>
          <w:b/>
          <w:spacing w:val="-3"/>
          <w:sz w:val="22"/>
          <w:szCs w:val="22"/>
        </w:rPr>
        <w:tab/>
      </w:r>
      <w:r w:rsidRPr="001F6EFF">
        <w:rPr>
          <w:rFonts w:ascii="Comic Sans MS" w:hAnsi="Comic Sans MS"/>
          <w:bCs/>
          <w:spacing w:val="-3"/>
          <w:sz w:val="22"/>
          <w:szCs w:val="22"/>
        </w:rPr>
        <w:t>CNSL 504</w:t>
      </w:r>
      <w:r w:rsidRPr="001F6EFF">
        <w:rPr>
          <w:rFonts w:ascii="Comic Sans MS" w:hAnsi="Comic Sans MS"/>
          <w:bCs/>
          <w:spacing w:val="-3"/>
          <w:sz w:val="22"/>
          <w:szCs w:val="22"/>
        </w:rPr>
        <w:tab/>
        <w:t>Professional Issues in Couns (3 credits)</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CNSL 505</w:t>
      </w:r>
      <w:r w:rsidRPr="001F6EFF">
        <w:rPr>
          <w:rFonts w:ascii="Comic Sans MS" w:hAnsi="Comic Sans MS"/>
          <w:bCs/>
          <w:spacing w:val="-3"/>
          <w:sz w:val="22"/>
          <w:szCs w:val="22"/>
        </w:rPr>
        <w:tab/>
        <w:t>Couns &amp;Human Dev Across Lfspn (3 credits)</w:t>
      </w:r>
    </w:p>
    <w:p w:rsidR="007D0E01" w:rsidRPr="001F6EFF" w:rsidRDefault="007D0E01" w:rsidP="007D0E01">
      <w:pPr>
        <w:tabs>
          <w:tab w:val="left" w:pos="-720"/>
        </w:tabs>
        <w:suppressAutoHyphens/>
        <w:spacing w:line="360" w:lineRule="atLeast"/>
        <w:ind w:left="3600" w:hanging="3600"/>
        <w:rPr>
          <w:rFonts w:ascii="Comic Sans MS" w:hAnsi="Comic Sans MS"/>
          <w:bCs/>
          <w:spacing w:val="-3"/>
          <w:sz w:val="22"/>
          <w:szCs w:val="22"/>
        </w:rPr>
      </w:pPr>
      <w:r w:rsidRPr="001F6EFF">
        <w:rPr>
          <w:rFonts w:ascii="Comic Sans MS" w:hAnsi="Comic Sans MS"/>
          <w:bCs/>
          <w:spacing w:val="-2"/>
          <w:sz w:val="22"/>
          <w:szCs w:val="22"/>
        </w:rPr>
        <w:t xml:space="preserve">                     </w:t>
      </w:r>
      <w:r w:rsidR="00C32590">
        <w:rPr>
          <w:rFonts w:ascii="Comic Sans MS" w:hAnsi="Comic Sans MS"/>
          <w:bCs/>
          <w:spacing w:val="-2"/>
          <w:sz w:val="22"/>
          <w:szCs w:val="22"/>
        </w:rPr>
        <w:t xml:space="preserve">  </w:t>
      </w:r>
      <w:r w:rsidRPr="001F6EFF">
        <w:rPr>
          <w:rFonts w:ascii="Comic Sans MS" w:hAnsi="Comic Sans MS"/>
          <w:bCs/>
          <w:spacing w:val="-3"/>
          <w:sz w:val="22"/>
          <w:szCs w:val="22"/>
        </w:rPr>
        <w:t>CNSL 506     Couns Children &amp; Adolescents (3 credits)</w:t>
      </w:r>
    </w:p>
    <w:p w:rsidR="007D0E01" w:rsidRPr="001F6EFF" w:rsidRDefault="007D0E01" w:rsidP="007D0E01">
      <w:pPr>
        <w:tabs>
          <w:tab w:val="left" w:pos="-720"/>
        </w:tabs>
        <w:suppressAutoHyphens/>
        <w:spacing w:line="360" w:lineRule="atLeast"/>
        <w:ind w:right="288"/>
        <w:rPr>
          <w:rFonts w:ascii="Comic Sans MS" w:hAnsi="Comic Sans MS"/>
          <w:bCs/>
          <w:spacing w:val="-2"/>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r>
      <w:r w:rsidRPr="001F6EFF">
        <w:rPr>
          <w:rFonts w:ascii="Comic Sans MS" w:hAnsi="Comic Sans MS"/>
          <w:bCs/>
          <w:spacing w:val="-2"/>
          <w:sz w:val="22"/>
          <w:szCs w:val="22"/>
        </w:rPr>
        <w:t>CNSL 520</w:t>
      </w:r>
      <w:r w:rsidRPr="001F6EFF">
        <w:rPr>
          <w:rFonts w:ascii="Comic Sans MS" w:hAnsi="Comic Sans MS"/>
          <w:bCs/>
          <w:spacing w:val="-2"/>
          <w:sz w:val="22"/>
          <w:szCs w:val="22"/>
        </w:rPr>
        <w:tab/>
        <w:t xml:space="preserve">Professional </w:t>
      </w:r>
      <w:r w:rsidR="002E644F" w:rsidRPr="001F6EFF">
        <w:rPr>
          <w:rFonts w:ascii="Comic Sans MS" w:hAnsi="Comic Sans MS"/>
          <w:bCs/>
          <w:spacing w:val="-2"/>
          <w:sz w:val="22"/>
          <w:szCs w:val="22"/>
        </w:rPr>
        <w:t xml:space="preserve">School </w:t>
      </w:r>
      <w:r w:rsidRPr="001F6EFF">
        <w:rPr>
          <w:rFonts w:ascii="Comic Sans MS" w:hAnsi="Comic Sans MS"/>
          <w:bCs/>
          <w:spacing w:val="-2"/>
          <w:sz w:val="22"/>
          <w:szCs w:val="22"/>
        </w:rPr>
        <w:t>Counseling I</w:t>
      </w:r>
      <w:r w:rsidRPr="001F6EFF">
        <w:rPr>
          <w:rFonts w:ascii="Comic Sans MS" w:hAnsi="Comic Sans MS"/>
          <w:bCs/>
          <w:spacing w:val="-3"/>
          <w:sz w:val="22"/>
          <w:szCs w:val="22"/>
        </w:rPr>
        <w:t xml:space="preserve"> (3 credits)</w:t>
      </w:r>
    </w:p>
    <w:p w:rsidR="007D0E01" w:rsidRPr="001F6EFF" w:rsidRDefault="007D0E01" w:rsidP="007D0E01">
      <w:pPr>
        <w:tabs>
          <w:tab w:val="left" w:pos="-720"/>
        </w:tabs>
        <w:suppressAutoHyphens/>
        <w:spacing w:line="360" w:lineRule="atLeast"/>
        <w:rPr>
          <w:rFonts w:ascii="Comic Sans MS" w:hAnsi="Comic Sans MS"/>
          <w:bCs/>
          <w:spacing w:val="-2"/>
          <w:sz w:val="22"/>
          <w:szCs w:val="22"/>
        </w:rPr>
      </w:pPr>
      <w:r w:rsidRPr="001F6EFF">
        <w:rPr>
          <w:rFonts w:ascii="Comic Sans MS" w:hAnsi="Comic Sans MS"/>
          <w:bCs/>
          <w:spacing w:val="-2"/>
          <w:sz w:val="22"/>
          <w:szCs w:val="22"/>
        </w:rPr>
        <w:tab/>
      </w:r>
      <w:r w:rsidRPr="001F6EFF">
        <w:rPr>
          <w:rFonts w:ascii="Comic Sans MS" w:hAnsi="Comic Sans MS"/>
          <w:bCs/>
          <w:spacing w:val="-2"/>
          <w:sz w:val="22"/>
          <w:szCs w:val="22"/>
        </w:rPr>
        <w:tab/>
        <w:t>CNSL 521</w:t>
      </w:r>
      <w:r w:rsidRPr="001F6EFF">
        <w:rPr>
          <w:rFonts w:ascii="Comic Sans MS" w:hAnsi="Comic Sans MS"/>
          <w:bCs/>
          <w:spacing w:val="-2"/>
          <w:sz w:val="22"/>
          <w:szCs w:val="22"/>
        </w:rPr>
        <w:tab/>
        <w:t xml:space="preserve">Career Couns and Development </w:t>
      </w:r>
      <w:r w:rsidRPr="001F6EFF">
        <w:rPr>
          <w:rFonts w:ascii="Comic Sans MS" w:hAnsi="Comic Sans MS"/>
          <w:bCs/>
          <w:spacing w:val="-3"/>
          <w:sz w:val="22"/>
          <w:szCs w:val="22"/>
        </w:rPr>
        <w:t>(3 credits)</w:t>
      </w:r>
    </w:p>
    <w:p w:rsidR="007D0E01" w:rsidRPr="001F6EFF" w:rsidRDefault="007D0E01" w:rsidP="007D0E01">
      <w:pPr>
        <w:tabs>
          <w:tab w:val="left" w:pos="-720"/>
        </w:tabs>
        <w:suppressAutoHyphens/>
        <w:spacing w:line="360" w:lineRule="atLeast"/>
        <w:rPr>
          <w:rFonts w:ascii="Comic Sans MS" w:hAnsi="Comic Sans MS"/>
          <w:bCs/>
          <w:spacing w:val="-2"/>
          <w:sz w:val="22"/>
          <w:szCs w:val="22"/>
        </w:rPr>
      </w:pPr>
      <w:r w:rsidRPr="001F6EFF">
        <w:rPr>
          <w:rFonts w:ascii="Comic Sans MS" w:hAnsi="Comic Sans MS"/>
          <w:bCs/>
          <w:spacing w:val="-2"/>
          <w:sz w:val="22"/>
          <w:szCs w:val="22"/>
        </w:rPr>
        <w:tab/>
      </w:r>
      <w:r w:rsidRPr="001F6EFF">
        <w:rPr>
          <w:rFonts w:ascii="Comic Sans MS" w:hAnsi="Comic Sans MS"/>
          <w:bCs/>
          <w:spacing w:val="-2"/>
          <w:sz w:val="22"/>
          <w:szCs w:val="22"/>
        </w:rPr>
        <w:tab/>
        <w:t>CNSL 522</w:t>
      </w:r>
      <w:r w:rsidRPr="001F6EFF">
        <w:rPr>
          <w:rFonts w:ascii="Comic Sans MS" w:hAnsi="Comic Sans MS"/>
          <w:bCs/>
          <w:spacing w:val="-2"/>
          <w:sz w:val="22"/>
          <w:szCs w:val="22"/>
        </w:rPr>
        <w:tab/>
        <w:t xml:space="preserve">Appraisal Procedures in Couns </w:t>
      </w:r>
      <w:r w:rsidRPr="001F6EFF">
        <w:rPr>
          <w:rFonts w:ascii="Comic Sans MS" w:hAnsi="Comic Sans MS"/>
          <w:bCs/>
          <w:spacing w:val="-3"/>
          <w:sz w:val="22"/>
          <w:szCs w:val="22"/>
        </w:rPr>
        <w:t>(3 credits)</w:t>
      </w:r>
    </w:p>
    <w:p w:rsidR="007D0E01" w:rsidRPr="001F6EFF" w:rsidRDefault="007D0E01" w:rsidP="007D0E01">
      <w:pPr>
        <w:tabs>
          <w:tab w:val="left" w:pos="-720"/>
        </w:tabs>
        <w:suppressAutoHyphens/>
        <w:spacing w:line="360" w:lineRule="atLeast"/>
        <w:rPr>
          <w:rFonts w:ascii="Comic Sans MS" w:hAnsi="Comic Sans MS"/>
          <w:bCs/>
          <w:spacing w:val="-2"/>
          <w:sz w:val="22"/>
          <w:szCs w:val="22"/>
        </w:rPr>
      </w:pPr>
      <w:r w:rsidRPr="001F6EFF">
        <w:rPr>
          <w:rFonts w:ascii="Comic Sans MS" w:hAnsi="Comic Sans MS"/>
          <w:bCs/>
          <w:spacing w:val="-2"/>
          <w:sz w:val="22"/>
          <w:szCs w:val="22"/>
        </w:rPr>
        <w:tab/>
      </w:r>
      <w:r w:rsidRPr="001F6EFF">
        <w:rPr>
          <w:rFonts w:ascii="Comic Sans MS" w:hAnsi="Comic Sans MS"/>
          <w:bCs/>
          <w:spacing w:val="-2"/>
          <w:sz w:val="22"/>
          <w:szCs w:val="22"/>
        </w:rPr>
        <w:tab/>
        <w:t>CNSL 524</w:t>
      </w:r>
      <w:r w:rsidRPr="001F6EFF">
        <w:rPr>
          <w:rFonts w:ascii="Comic Sans MS" w:hAnsi="Comic Sans MS"/>
          <w:bCs/>
          <w:spacing w:val="-2"/>
          <w:sz w:val="22"/>
          <w:szCs w:val="22"/>
        </w:rPr>
        <w:tab/>
        <w:t xml:space="preserve">Collaborative Consultation in Schools </w:t>
      </w:r>
      <w:r w:rsidRPr="001F6EFF">
        <w:rPr>
          <w:rFonts w:ascii="Comic Sans MS" w:hAnsi="Comic Sans MS"/>
          <w:bCs/>
          <w:spacing w:val="-3"/>
          <w:sz w:val="22"/>
          <w:szCs w:val="22"/>
        </w:rPr>
        <w:t>(3 credits)</w:t>
      </w:r>
    </w:p>
    <w:p w:rsidR="007D0E01" w:rsidRPr="001F6EFF" w:rsidRDefault="007D0E01" w:rsidP="007D0E01">
      <w:pPr>
        <w:tabs>
          <w:tab w:val="left" w:pos="-720"/>
        </w:tabs>
        <w:suppressAutoHyphens/>
        <w:spacing w:line="360" w:lineRule="atLeast"/>
        <w:rPr>
          <w:rFonts w:ascii="Comic Sans MS" w:hAnsi="Comic Sans MS"/>
          <w:bCs/>
          <w:spacing w:val="-2"/>
          <w:sz w:val="22"/>
          <w:szCs w:val="22"/>
        </w:rPr>
      </w:pPr>
      <w:r w:rsidRPr="001F6EFF">
        <w:rPr>
          <w:rFonts w:ascii="Comic Sans MS" w:hAnsi="Comic Sans MS"/>
          <w:bCs/>
          <w:spacing w:val="-2"/>
          <w:sz w:val="22"/>
          <w:szCs w:val="22"/>
        </w:rPr>
        <w:tab/>
      </w:r>
      <w:r w:rsidRPr="001F6EFF">
        <w:rPr>
          <w:rFonts w:ascii="Comic Sans MS" w:hAnsi="Comic Sans MS"/>
          <w:bCs/>
          <w:spacing w:val="-2"/>
          <w:sz w:val="22"/>
          <w:szCs w:val="22"/>
        </w:rPr>
        <w:tab/>
        <w:t xml:space="preserve">CNSL 525 </w:t>
      </w:r>
      <w:r w:rsidRPr="001F6EFF">
        <w:rPr>
          <w:rFonts w:ascii="Comic Sans MS" w:hAnsi="Comic Sans MS"/>
          <w:bCs/>
          <w:spacing w:val="-2"/>
          <w:sz w:val="22"/>
          <w:szCs w:val="22"/>
        </w:rPr>
        <w:tab/>
        <w:t xml:space="preserve">Multi-Cultural Counseling </w:t>
      </w:r>
      <w:r w:rsidRPr="001F6EFF">
        <w:rPr>
          <w:rFonts w:ascii="Comic Sans MS" w:hAnsi="Comic Sans MS"/>
          <w:bCs/>
          <w:spacing w:val="-3"/>
          <w:sz w:val="22"/>
          <w:szCs w:val="22"/>
        </w:rPr>
        <w:t>(3 credits)</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2"/>
          <w:sz w:val="22"/>
          <w:szCs w:val="22"/>
        </w:rPr>
        <w:tab/>
      </w:r>
      <w:r w:rsidRPr="001F6EFF">
        <w:rPr>
          <w:rFonts w:ascii="Comic Sans MS" w:hAnsi="Comic Sans MS"/>
          <w:bCs/>
          <w:spacing w:val="-2"/>
          <w:sz w:val="22"/>
          <w:szCs w:val="22"/>
        </w:rPr>
        <w:tab/>
        <w:t>CNSL 526</w:t>
      </w:r>
      <w:r w:rsidRPr="001F6EFF">
        <w:rPr>
          <w:rFonts w:ascii="Comic Sans MS" w:hAnsi="Comic Sans MS"/>
          <w:bCs/>
          <w:spacing w:val="-2"/>
          <w:sz w:val="22"/>
          <w:szCs w:val="22"/>
        </w:rPr>
        <w:tab/>
        <w:t xml:space="preserve">Professional </w:t>
      </w:r>
      <w:r w:rsidR="002E644F" w:rsidRPr="001F6EFF">
        <w:rPr>
          <w:rFonts w:ascii="Comic Sans MS" w:hAnsi="Comic Sans MS"/>
          <w:bCs/>
          <w:spacing w:val="-2"/>
          <w:sz w:val="22"/>
          <w:szCs w:val="22"/>
        </w:rPr>
        <w:t xml:space="preserve">School </w:t>
      </w:r>
      <w:r w:rsidRPr="001F6EFF">
        <w:rPr>
          <w:rFonts w:ascii="Comic Sans MS" w:hAnsi="Comic Sans MS"/>
          <w:bCs/>
          <w:spacing w:val="-2"/>
          <w:sz w:val="22"/>
          <w:szCs w:val="22"/>
        </w:rPr>
        <w:t xml:space="preserve">Counseling II </w:t>
      </w:r>
      <w:r w:rsidRPr="001F6EFF">
        <w:rPr>
          <w:rFonts w:ascii="Comic Sans MS" w:hAnsi="Comic Sans MS"/>
          <w:bCs/>
          <w:spacing w:val="-3"/>
          <w:sz w:val="22"/>
          <w:szCs w:val="22"/>
        </w:rPr>
        <w:t>(3 credits)</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CNSL 568</w:t>
      </w:r>
      <w:r w:rsidRPr="001F6EFF">
        <w:rPr>
          <w:rFonts w:ascii="Comic Sans MS" w:hAnsi="Comic Sans MS"/>
          <w:bCs/>
          <w:spacing w:val="-3"/>
          <w:sz w:val="22"/>
          <w:szCs w:val="22"/>
        </w:rPr>
        <w:tab/>
        <w:t>Drug &amp; Alcohol Couns (3 credits)</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CNSL 571</w:t>
      </w:r>
      <w:r w:rsidRPr="001F6EFF">
        <w:rPr>
          <w:rFonts w:ascii="Comic Sans MS" w:hAnsi="Comic Sans MS"/>
          <w:bCs/>
          <w:spacing w:val="-3"/>
          <w:sz w:val="22"/>
          <w:szCs w:val="22"/>
        </w:rPr>
        <w:tab/>
        <w:t>Mental Health Counseling (3 credits)</w:t>
      </w:r>
    </w:p>
    <w:p w:rsidR="007D0E01" w:rsidRPr="001F6EFF" w:rsidRDefault="007D0E01" w:rsidP="007D0E01">
      <w:pPr>
        <w:rPr>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CNSL 572</w:t>
      </w:r>
      <w:r w:rsidRPr="001F6EFF">
        <w:rPr>
          <w:rFonts w:ascii="Comic Sans MS" w:hAnsi="Comic Sans MS"/>
          <w:bCs/>
          <w:spacing w:val="-3"/>
          <w:sz w:val="22"/>
          <w:szCs w:val="22"/>
        </w:rPr>
        <w:tab/>
      </w:r>
      <w:r w:rsidRPr="001F6EFF">
        <w:rPr>
          <w:rFonts w:ascii="Comic Sans MS" w:hAnsi="Comic Sans MS" w:cs="Arial"/>
          <w:color w:val="363636"/>
          <w:sz w:val="22"/>
          <w:szCs w:val="22"/>
          <w:shd w:val="clear" w:color="auto" w:fill="FFFFFF"/>
        </w:rPr>
        <w:t>Assessment, Treatment &amp; Recovery in Couns (3)</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r>
      <w:r w:rsidRPr="001F6EFF">
        <w:rPr>
          <w:rFonts w:ascii="Comic Sans MS" w:hAnsi="Comic Sans MS"/>
          <w:bCs/>
          <w:spacing w:val="-3"/>
          <w:sz w:val="22"/>
          <w:szCs w:val="22"/>
        </w:rPr>
        <w:tab/>
      </w:r>
      <w:r w:rsidRPr="001F6EFF">
        <w:rPr>
          <w:rFonts w:ascii="Comic Sans MS" w:hAnsi="Comic Sans MS"/>
          <w:bCs/>
          <w:spacing w:val="-3"/>
          <w:sz w:val="22"/>
          <w:szCs w:val="22"/>
        </w:rPr>
        <w:tab/>
        <w:t>Elective of your choosing (3 credits)</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 xml:space="preserve">CNSL 598    </w:t>
      </w:r>
      <w:r w:rsidR="00C32590">
        <w:rPr>
          <w:rFonts w:ascii="Comic Sans MS" w:hAnsi="Comic Sans MS"/>
          <w:bCs/>
          <w:spacing w:val="-3"/>
          <w:sz w:val="22"/>
          <w:szCs w:val="22"/>
        </w:rPr>
        <w:t xml:space="preserve">   </w:t>
      </w:r>
      <w:r w:rsidRPr="001F6EFF">
        <w:rPr>
          <w:rFonts w:ascii="Comic Sans MS" w:hAnsi="Comic Sans MS"/>
          <w:bCs/>
          <w:spacing w:val="-3"/>
          <w:sz w:val="22"/>
          <w:szCs w:val="22"/>
        </w:rPr>
        <w:t>Research in Counseling</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
          <w:bCs/>
          <w:spacing w:val="-3"/>
          <w:sz w:val="22"/>
          <w:szCs w:val="22"/>
          <w:u w:val="single"/>
        </w:rPr>
        <w:t>Elective</w:t>
      </w:r>
      <w:r w:rsidRPr="001F6EFF">
        <w:rPr>
          <w:rFonts w:ascii="Comic Sans MS" w:hAnsi="Comic Sans MS"/>
          <w:bCs/>
          <w:spacing w:val="-3"/>
          <w:sz w:val="22"/>
          <w:szCs w:val="22"/>
        </w:rPr>
        <w:t xml:space="preserve"> – The purpose of an elective in a graduate program in school counseling is to give our students an opportunity to explore related fields or advanced counseling courses in our department. Students considering licensure as an LPC should take CNSL 573 Counseling Families. Many students elect to travel abroad during spring break to either Ireland (2020, 2022) or Peru (2019, 2021) to learn about the field of school counseling from an international perspective. Others elect to take courses in educational leadership to hone their leadership skills or take an additional course in special education to deepen their understanding of how to support students with special needs and their families.</w:t>
      </w:r>
    </w:p>
    <w:p w:rsidR="007D0E01" w:rsidRPr="001F6EFF" w:rsidRDefault="007D0E01" w:rsidP="007D0E01">
      <w:pPr>
        <w:tabs>
          <w:tab w:val="left" w:pos="-720"/>
        </w:tabs>
        <w:suppressAutoHyphens/>
        <w:spacing w:line="360" w:lineRule="atLeast"/>
        <w:rPr>
          <w:rFonts w:ascii="Comic Sans MS" w:hAnsi="Comic Sans MS"/>
          <w:b/>
          <w:spacing w:val="-2"/>
          <w:sz w:val="22"/>
          <w:szCs w:val="22"/>
        </w:rPr>
      </w:pPr>
      <w:r w:rsidRPr="001F6EFF">
        <w:rPr>
          <w:rFonts w:ascii="Comic Sans MS" w:hAnsi="Comic Sans MS"/>
          <w:b/>
          <w:spacing w:val="-3"/>
          <w:sz w:val="22"/>
          <w:szCs w:val="22"/>
        </w:rPr>
        <w:tab/>
      </w:r>
      <w:r w:rsidRPr="001F6EFF">
        <w:rPr>
          <w:rFonts w:ascii="Comic Sans MS" w:hAnsi="Comic Sans MS"/>
          <w:b/>
          <w:spacing w:val="-3"/>
          <w:sz w:val="22"/>
          <w:szCs w:val="22"/>
        </w:rPr>
        <w:tab/>
      </w:r>
      <w:r w:rsidRPr="001F6EFF">
        <w:rPr>
          <w:rFonts w:ascii="Comic Sans MS" w:hAnsi="Comic Sans MS"/>
          <w:b/>
          <w:spacing w:val="-2"/>
          <w:sz w:val="22"/>
          <w:szCs w:val="22"/>
        </w:rPr>
        <w:t xml:space="preserve"> </w:t>
      </w:r>
    </w:p>
    <w:p w:rsidR="007D0E01" w:rsidRPr="001F6EFF" w:rsidRDefault="007D0E01" w:rsidP="00EC4F6A">
      <w:pPr>
        <w:pStyle w:val="Heading2"/>
      </w:pPr>
      <w:r w:rsidRPr="001F6EFF">
        <w:rPr>
          <w:spacing w:val="-2"/>
          <w:u w:val="single"/>
        </w:rPr>
        <w:t>Research/Capstone Requirements</w:t>
      </w:r>
      <w:r w:rsidRPr="001F6EFF">
        <w:rPr>
          <w:spacing w:val="-2"/>
        </w:rPr>
        <w:t xml:space="preserve"> –The course Research in Counseling (CNSL 598) helps students b</w:t>
      </w:r>
      <w:r w:rsidRPr="001F6EFF">
        <w:t xml:space="preserve">ecome knowledgeable consumers of research in school counseling.  CNSL 598 introduces the student to principles of quantitative research including hypothesis formulation, research design, and statistical analysis. All candidates for a master’s </w:t>
      </w:r>
      <w:r w:rsidRPr="001F6EFF">
        <w:lastRenderedPageBreak/>
        <w:t xml:space="preserve">degree in School Counseling must complete a capstone experience.  This can be either a thesis (Plan A) or a capstone/case study (Plan B). The thesis (ED 599) is a major scholastic exercise demonstrating the student’s capacity for critical thinking, expressing ideas in writing to a professional audience, and showing the ability to make an original contribution to the field. The comprehensive examination (Plan B) is a major case presentation of an actual counseling or therapeutic intervention that the student is involved in during her or his internship (CNSL 591).  It will involve a written case conceptualization and a videotaped or audiotaped case presentation.   </w:t>
      </w:r>
    </w:p>
    <w:p w:rsidR="007D0E01" w:rsidRPr="001F6EFF" w:rsidRDefault="007D0E01" w:rsidP="007D0E01">
      <w:pPr>
        <w:jc w:val="both"/>
        <w:rPr>
          <w:rFonts w:ascii="Verdana" w:hAnsi="Verdana"/>
          <w:sz w:val="22"/>
          <w:szCs w:val="22"/>
        </w:rPr>
      </w:pPr>
      <w:r w:rsidRPr="001F6EFF">
        <w:rPr>
          <w:rFonts w:ascii="Verdana" w:hAnsi="Verdana"/>
          <w:b/>
          <w:spacing w:val="-3"/>
          <w:sz w:val="22"/>
          <w:szCs w:val="22"/>
        </w:rPr>
        <w:tab/>
      </w:r>
      <w:r w:rsidRPr="001F6EFF">
        <w:rPr>
          <w:rFonts w:ascii="Verdana" w:hAnsi="Verdana"/>
          <w:b/>
          <w:spacing w:val="-3"/>
          <w:sz w:val="22"/>
          <w:szCs w:val="22"/>
        </w:rPr>
        <w:tab/>
      </w:r>
    </w:p>
    <w:p w:rsidR="007D0E01" w:rsidRPr="001F6EFF" w:rsidRDefault="007D0E01" w:rsidP="007D0E01">
      <w:pPr>
        <w:tabs>
          <w:tab w:val="left" w:pos="-720"/>
        </w:tabs>
        <w:suppressAutoHyphens/>
        <w:spacing w:line="360" w:lineRule="atLeast"/>
        <w:rPr>
          <w:rFonts w:ascii="Comic Sans MS" w:hAnsi="Comic Sans MS"/>
          <w:b/>
          <w:spacing w:val="-3"/>
          <w:sz w:val="22"/>
          <w:szCs w:val="22"/>
        </w:rPr>
      </w:pPr>
      <w:r w:rsidRPr="001F6EFF">
        <w:rPr>
          <w:rFonts w:ascii="Comic Sans MS" w:hAnsi="Comic Sans MS"/>
          <w:b/>
          <w:spacing w:val="-2"/>
          <w:sz w:val="22"/>
          <w:szCs w:val="22"/>
        </w:rPr>
        <w:tab/>
      </w:r>
      <w:r w:rsidRPr="001F6EFF">
        <w:rPr>
          <w:rFonts w:ascii="Comic Sans MS" w:hAnsi="Comic Sans MS"/>
          <w:b/>
          <w:spacing w:val="-2"/>
          <w:sz w:val="22"/>
          <w:szCs w:val="22"/>
        </w:rPr>
        <w:tab/>
      </w:r>
      <w:r w:rsidRPr="001F6EFF">
        <w:rPr>
          <w:rFonts w:ascii="Comic Sans MS" w:hAnsi="Comic Sans MS"/>
          <w:bCs/>
          <w:spacing w:val="-3"/>
          <w:sz w:val="22"/>
          <w:szCs w:val="22"/>
        </w:rPr>
        <w:t>CNSL 598</w:t>
      </w:r>
      <w:r w:rsidRPr="001F6EFF">
        <w:rPr>
          <w:rFonts w:ascii="Comic Sans MS" w:hAnsi="Comic Sans MS"/>
          <w:bCs/>
          <w:spacing w:val="-3"/>
          <w:sz w:val="22"/>
          <w:szCs w:val="22"/>
        </w:rPr>
        <w:tab/>
      </w:r>
      <w:r w:rsidRPr="001F6EFF">
        <w:rPr>
          <w:rFonts w:ascii="Comic Sans MS" w:hAnsi="Comic Sans MS"/>
          <w:bCs/>
          <w:spacing w:val="-3"/>
          <w:sz w:val="22"/>
          <w:szCs w:val="22"/>
        </w:rPr>
        <w:tab/>
        <w:t>Research in Counseling (3 credits)</w:t>
      </w:r>
    </w:p>
    <w:p w:rsidR="007D0E01" w:rsidRPr="001F6EFF" w:rsidRDefault="007D0E01" w:rsidP="007D0E01">
      <w:pPr>
        <w:tabs>
          <w:tab w:val="left" w:pos="-720"/>
        </w:tabs>
        <w:suppressAutoHyphens/>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Plan A</w:t>
      </w:r>
      <w:r w:rsidRPr="001F6EFF">
        <w:rPr>
          <w:rFonts w:ascii="Comic Sans MS" w:hAnsi="Comic Sans MS"/>
          <w:bCs/>
          <w:spacing w:val="-3"/>
          <w:sz w:val="22"/>
          <w:szCs w:val="22"/>
        </w:rPr>
        <w:tab/>
      </w:r>
      <w:r w:rsidRPr="001F6EFF">
        <w:rPr>
          <w:rFonts w:ascii="Comic Sans MS" w:hAnsi="Comic Sans MS"/>
          <w:bCs/>
          <w:spacing w:val="-3"/>
          <w:sz w:val="22"/>
          <w:szCs w:val="22"/>
        </w:rPr>
        <w:tab/>
      </w:r>
      <w:r w:rsidRPr="001F6EFF">
        <w:rPr>
          <w:rFonts w:ascii="Comic Sans MS" w:hAnsi="Comic Sans MS"/>
          <w:bCs/>
          <w:spacing w:val="-3"/>
          <w:sz w:val="22"/>
          <w:szCs w:val="22"/>
        </w:rPr>
        <w:tab/>
        <w:t>Thesis – CNSL 599</w:t>
      </w:r>
    </w:p>
    <w:p w:rsidR="007D0E01" w:rsidRPr="001F6EFF" w:rsidRDefault="007D0E01" w:rsidP="007D0E01">
      <w:pPr>
        <w:pStyle w:val="EndnoteText"/>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ab/>
      </w:r>
      <w:r w:rsidRPr="001F6EFF">
        <w:rPr>
          <w:rFonts w:ascii="Comic Sans MS" w:hAnsi="Comic Sans MS"/>
          <w:bCs/>
          <w:spacing w:val="-3"/>
          <w:sz w:val="22"/>
          <w:szCs w:val="22"/>
        </w:rPr>
        <w:tab/>
        <w:t>Plan B</w:t>
      </w:r>
      <w:r w:rsidRPr="001F6EFF">
        <w:rPr>
          <w:rFonts w:ascii="Comic Sans MS" w:hAnsi="Comic Sans MS"/>
          <w:bCs/>
          <w:spacing w:val="-3"/>
          <w:sz w:val="22"/>
          <w:szCs w:val="22"/>
        </w:rPr>
        <w:tab/>
      </w:r>
      <w:r w:rsidRPr="001F6EFF">
        <w:rPr>
          <w:rFonts w:ascii="Comic Sans MS" w:hAnsi="Comic Sans MS"/>
          <w:bCs/>
          <w:spacing w:val="-3"/>
          <w:sz w:val="22"/>
          <w:szCs w:val="22"/>
        </w:rPr>
        <w:tab/>
      </w:r>
      <w:r w:rsidRPr="001F6EFF">
        <w:rPr>
          <w:rFonts w:ascii="Comic Sans MS" w:hAnsi="Comic Sans MS"/>
          <w:bCs/>
          <w:spacing w:val="-3"/>
          <w:sz w:val="22"/>
          <w:szCs w:val="22"/>
        </w:rPr>
        <w:tab/>
        <w:t>Capstone/Case Study</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p>
    <w:p w:rsidR="007D0E01" w:rsidRPr="001F6EFF" w:rsidRDefault="007D0E01" w:rsidP="007D0E01">
      <w:pPr>
        <w:tabs>
          <w:tab w:val="left" w:pos="-720"/>
        </w:tabs>
        <w:suppressAutoHyphens/>
        <w:spacing w:line="360" w:lineRule="atLeast"/>
        <w:rPr>
          <w:rFonts w:ascii="Comic Sans MS" w:hAnsi="Comic Sans MS"/>
          <w:b/>
          <w:bCs/>
          <w:spacing w:val="-3"/>
          <w:sz w:val="22"/>
          <w:szCs w:val="22"/>
        </w:rPr>
      </w:pPr>
      <w:r w:rsidRPr="001F6EFF">
        <w:rPr>
          <w:rFonts w:ascii="Comic Sans MS" w:hAnsi="Comic Sans MS"/>
          <w:b/>
          <w:bCs/>
          <w:spacing w:val="-3"/>
          <w:sz w:val="22"/>
          <w:szCs w:val="22"/>
          <w:u w:val="single"/>
        </w:rPr>
        <w:t>Field Experiences</w:t>
      </w:r>
      <w:r w:rsidRPr="001F6EFF">
        <w:rPr>
          <w:rFonts w:ascii="Comic Sans MS" w:hAnsi="Comic Sans MS"/>
          <w:b/>
          <w:bCs/>
          <w:spacing w:val="-3"/>
          <w:sz w:val="22"/>
          <w:szCs w:val="22"/>
        </w:rPr>
        <w:t xml:space="preserve"> - </w:t>
      </w:r>
      <w:r w:rsidRPr="001F6EFF">
        <w:rPr>
          <w:rFonts w:ascii="Comic Sans MS" w:hAnsi="Comic Sans MS"/>
          <w:bCs/>
          <w:spacing w:val="-3"/>
          <w:sz w:val="22"/>
          <w:szCs w:val="22"/>
        </w:rPr>
        <w:t xml:space="preserve">School Counseling students take part in two different field experiences, the practicum (CNSL 503) and the internship (CNSL 591).  </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 xml:space="preserve">The </w:t>
      </w:r>
      <w:r w:rsidRPr="001F6EFF">
        <w:rPr>
          <w:rFonts w:ascii="Comic Sans MS" w:hAnsi="Comic Sans MS"/>
          <w:b/>
          <w:bCs/>
          <w:spacing w:val="-3"/>
          <w:sz w:val="22"/>
          <w:szCs w:val="22"/>
        </w:rPr>
        <w:t>practicum</w:t>
      </w:r>
      <w:r w:rsidRPr="001F6EFF">
        <w:rPr>
          <w:rFonts w:ascii="Comic Sans MS" w:hAnsi="Comic Sans MS"/>
          <w:bCs/>
          <w:spacing w:val="-3"/>
          <w:sz w:val="22"/>
          <w:szCs w:val="22"/>
        </w:rPr>
        <w:t xml:space="preserve"> is an introductory experience designed to provide the beginning student with real life experience in a school setting under close supervision.  Students perform a minimum of 100 clock hours of which 40 hours must be in direct service with clients.  Before beginning the practicum course, students must complete their core courses, i.e., CNSL 500, 501, 504 and 520. </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r w:rsidRPr="001F6EFF">
        <w:rPr>
          <w:rFonts w:ascii="Comic Sans MS" w:hAnsi="Comic Sans MS"/>
          <w:bCs/>
          <w:spacing w:val="-3"/>
          <w:sz w:val="22"/>
          <w:szCs w:val="22"/>
        </w:rPr>
        <w:t xml:space="preserve">The </w:t>
      </w:r>
      <w:r w:rsidRPr="001F6EFF">
        <w:rPr>
          <w:rFonts w:ascii="Comic Sans MS" w:hAnsi="Comic Sans MS"/>
          <w:b/>
          <w:bCs/>
          <w:spacing w:val="-3"/>
          <w:sz w:val="22"/>
          <w:szCs w:val="22"/>
        </w:rPr>
        <w:t>internship</w:t>
      </w:r>
      <w:r w:rsidRPr="001F6EFF">
        <w:rPr>
          <w:rFonts w:ascii="Comic Sans MS" w:hAnsi="Comic Sans MS"/>
          <w:bCs/>
          <w:spacing w:val="-3"/>
          <w:sz w:val="22"/>
          <w:szCs w:val="22"/>
        </w:rPr>
        <w:t xml:space="preserve"> provides the student with an opportunity to perform the full range of school counseling responsibilities under the supervision of an experienced and certified school counselor.  The internship is carried out in the student’s culminating year following completion of most if not all theory courses.  Interns are expected to complete at least five hours per day, three days a week over the entire school year (10 months) in a public school (K-12) setting.  The internship must be done in a fall-spring cycle.  Students who have worked as certified teacher for more than 30 months have slightly different requirements and should discuss their situation with their advisor.</w:t>
      </w:r>
    </w:p>
    <w:p w:rsidR="007D0E01" w:rsidRPr="001F6EFF" w:rsidRDefault="007D0E01" w:rsidP="007D0E01">
      <w:pPr>
        <w:tabs>
          <w:tab w:val="left" w:pos="-720"/>
        </w:tabs>
        <w:suppressAutoHyphens/>
        <w:spacing w:line="360" w:lineRule="atLeast"/>
        <w:rPr>
          <w:rFonts w:ascii="Comic Sans MS" w:hAnsi="Comic Sans MS"/>
          <w:bCs/>
          <w:spacing w:val="-3"/>
          <w:sz w:val="22"/>
          <w:szCs w:val="22"/>
        </w:rPr>
      </w:pPr>
    </w:p>
    <w:p w:rsidR="007D0E01" w:rsidRPr="001F6EFF" w:rsidRDefault="007D0E01" w:rsidP="007D0E01">
      <w:pPr>
        <w:numPr>
          <w:ilvl w:val="0"/>
          <w:numId w:val="9"/>
        </w:numPr>
        <w:spacing w:line="360" w:lineRule="atLeast"/>
        <w:rPr>
          <w:rFonts w:ascii="Comic Sans MS" w:hAnsi="Comic Sans MS"/>
          <w:spacing w:val="-3"/>
          <w:sz w:val="22"/>
          <w:szCs w:val="22"/>
        </w:rPr>
      </w:pPr>
      <w:r w:rsidRPr="001F6EFF">
        <w:rPr>
          <w:rFonts w:ascii="Comic Sans MS" w:hAnsi="Comic Sans MS"/>
          <w:spacing w:val="-3"/>
          <w:sz w:val="22"/>
          <w:szCs w:val="22"/>
        </w:rPr>
        <w:t xml:space="preserve">*NB – The student must apply in advance for the practicum and internship.  Applications are due to the department on or before </w:t>
      </w:r>
      <w:r w:rsidRPr="001F6EFF">
        <w:rPr>
          <w:rFonts w:ascii="Comic Sans MS" w:hAnsi="Comic Sans MS"/>
          <w:snapToGrid w:val="0"/>
          <w:sz w:val="22"/>
          <w:szCs w:val="22"/>
        </w:rPr>
        <w:t xml:space="preserve">March 15 for the Fall semester and on or before October 15 for the Spring Semester. </w:t>
      </w:r>
      <w:r w:rsidRPr="001F6EFF">
        <w:rPr>
          <w:rFonts w:ascii="Comic Sans MS" w:hAnsi="Comic Sans MS"/>
          <w:spacing w:val="-3"/>
          <w:sz w:val="22"/>
          <w:szCs w:val="22"/>
        </w:rPr>
        <w:t xml:space="preserve"> Applications must be approved by the student’s advisor before the student registers for these courses. </w:t>
      </w:r>
    </w:p>
    <w:p w:rsidR="007D0E01" w:rsidRPr="001F6EFF" w:rsidRDefault="007D0E01" w:rsidP="007D0E01">
      <w:pPr>
        <w:tabs>
          <w:tab w:val="left" w:pos="-720"/>
        </w:tabs>
        <w:suppressAutoHyphens/>
        <w:spacing w:line="360" w:lineRule="atLeast"/>
        <w:rPr>
          <w:rFonts w:ascii="Comic Sans MS" w:hAnsi="Comic Sans MS"/>
          <w:spacing w:val="-3"/>
          <w:sz w:val="22"/>
          <w:szCs w:val="22"/>
        </w:rPr>
      </w:pPr>
    </w:p>
    <w:p w:rsidR="007D0E01" w:rsidRPr="001F6EFF" w:rsidRDefault="007D0E01" w:rsidP="007D0E01">
      <w:pPr>
        <w:pStyle w:val="BodyText2"/>
        <w:tabs>
          <w:tab w:val="clear" w:pos="0"/>
        </w:tabs>
        <w:spacing w:line="360" w:lineRule="atLeast"/>
        <w:jc w:val="left"/>
        <w:rPr>
          <w:rFonts w:ascii="Comic Sans MS" w:hAnsi="Comic Sans MS"/>
          <w:sz w:val="22"/>
          <w:szCs w:val="22"/>
        </w:rPr>
      </w:pPr>
      <w:r w:rsidRPr="001F6EFF">
        <w:rPr>
          <w:rFonts w:ascii="Comic Sans MS" w:hAnsi="Comic Sans MS"/>
          <w:sz w:val="22"/>
          <w:szCs w:val="22"/>
        </w:rPr>
        <w:t>A sample full-time sequence is found on the following page.  It is only a sample, and it is likely that each student’s program may vary somewhat.</w:t>
      </w:r>
    </w:p>
    <w:p w:rsidR="007D0E01" w:rsidRPr="001F6EFF" w:rsidRDefault="007D0E01" w:rsidP="007D0E01">
      <w:pPr>
        <w:tabs>
          <w:tab w:val="left" w:pos="-720"/>
        </w:tabs>
        <w:suppressAutoHyphens/>
        <w:rPr>
          <w:rFonts w:ascii="Comic Sans MS" w:hAnsi="Comic Sans MS"/>
          <w:b/>
          <w:sz w:val="22"/>
          <w:szCs w:val="22"/>
        </w:rPr>
      </w:pP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r w:rsidRPr="001F6EFF">
        <w:rPr>
          <w:rFonts w:ascii="Comic Sans MS" w:hAnsi="Comic Sans MS"/>
          <w:sz w:val="22"/>
          <w:szCs w:val="22"/>
        </w:rPr>
        <w:t xml:space="preserve">Effective July 1, 2010, Connecticut law requires all students in teacher/educator certification programs to undergo state and national criminal history background checks before participating in school-based field experiences.  The procedures for obtaining the background checks and the length of time they are valid will be established by the State Department of Education and cannot be changed.  You will be responsible for the cost of the background check and will be provided with the necessary consent forms and other documents needed to conduct it.  As part of the background check, you will need to be fingerprinted.  If you fail to pass the background check, you may be unable to complete your chosen degree program at Central Connecticut State University.  The University will not be responsible for your inability to complete your chosen degree program. </w:t>
      </w: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r w:rsidRPr="001F6EFF">
        <w:rPr>
          <w:rFonts w:ascii="Comic Sans MS" w:hAnsi="Comic Sans MS"/>
          <w:sz w:val="22"/>
          <w:szCs w:val="22"/>
        </w:rPr>
        <w:t>All candidates to the program must provide test scores from one of the following with their application materials:</w:t>
      </w:r>
    </w:p>
    <w:p w:rsidR="007D0E01" w:rsidRPr="001F6EFF" w:rsidRDefault="007D0E01" w:rsidP="007D0E01">
      <w:pPr>
        <w:pStyle w:val="ListParagraph"/>
        <w:numPr>
          <w:ilvl w:val="0"/>
          <w:numId w:val="44"/>
        </w:numPr>
        <w:rPr>
          <w:rFonts w:ascii="Comic Sans MS" w:hAnsi="Comic Sans MS"/>
          <w:sz w:val="22"/>
          <w:szCs w:val="22"/>
        </w:rPr>
      </w:pPr>
      <w:r w:rsidRPr="001F6EFF">
        <w:rPr>
          <w:rFonts w:ascii="Comic Sans MS" w:hAnsi="Comic Sans MS"/>
          <w:sz w:val="22"/>
          <w:szCs w:val="22"/>
        </w:rPr>
        <w:t>SAT with writing test</w:t>
      </w:r>
    </w:p>
    <w:p w:rsidR="007D0E01" w:rsidRPr="001F6EFF" w:rsidRDefault="007D0E01" w:rsidP="007D0E01">
      <w:pPr>
        <w:pStyle w:val="ListParagraph"/>
        <w:numPr>
          <w:ilvl w:val="0"/>
          <w:numId w:val="44"/>
        </w:numPr>
        <w:rPr>
          <w:rFonts w:ascii="Comic Sans MS" w:hAnsi="Comic Sans MS"/>
          <w:sz w:val="22"/>
          <w:szCs w:val="22"/>
        </w:rPr>
      </w:pPr>
      <w:r w:rsidRPr="001F6EFF">
        <w:rPr>
          <w:rFonts w:ascii="Comic Sans MS" w:hAnsi="Comic Sans MS"/>
          <w:sz w:val="22"/>
          <w:szCs w:val="22"/>
        </w:rPr>
        <w:t>ACT with writing test</w:t>
      </w:r>
    </w:p>
    <w:p w:rsidR="007D0E01" w:rsidRPr="001F6EFF" w:rsidRDefault="007D0E01" w:rsidP="007D0E01">
      <w:pPr>
        <w:pStyle w:val="ListParagraph"/>
        <w:numPr>
          <w:ilvl w:val="0"/>
          <w:numId w:val="44"/>
        </w:numPr>
        <w:rPr>
          <w:rFonts w:ascii="Comic Sans MS" w:hAnsi="Comic Sans MS"/>
          <w:sz w:val="22"/>
          <w:szCs w:val="22"/>
        </w:rPr>
      </w:pPr>
      <w:r w:rsidRPr="001F6EFF">
        <w:rPr>
          <w:rFonts w:ascii="Comic Sans MS" w:hAnsi="Comic Sans MS"/>
          <w:sz w:val="22"/>
          <w:szCs w:val="22"/>
        </w:rPr>
        <w:t>Praxis Core</w:t>
      </w: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p>
    <w:p w:rsidR="007D0E01" w:rsidRPr="00C32590" w:rsidRDefault="007D0E01" w:rsidP="007D0E01">
      <w:pPr>
        <w:rPr>
          <w:sz w:val="22"/>
          <w:szCs w:val="22"/>
        </w:rPr>
      </w:pPr>
    </w:p>
    <w:p w:rsidR="007D0E01" w:rsidRPr="001F6EFF" w:rsidRDefault="007D0E01" w:rsidP="007D0E01">
      <w:pPr>
        <w:tabs>
          <w:tab w:val="left" w:pos="-720"/>
        </w:tabs>
        <w:suppressAutoHyphens/>
        <w:rPr>
          <w:rFonts w:ascii="Comic Sans MS" w:hAnsi="Comic Sans MS"/>
          <w:b/>
          <w:sz w:val="22"/>
          <w:szCs w:val="22"/>
        </w:rPr>
      </w:pPr>
      <w:r w:rsidRPr="001F6EFF">
        <w:rPr>
          <w:rFonts w:ascii="Comic Sans MS" w:hAnsi="Comic Sans MS"/>
          <w:b/>
          <w:sz w:val="22"/>
          <w:szCs w:val="22"/>
        </w:rPr>
        <w:lastRenderedPageBreak/>
        <w:br w:type="page"/>
      </w:r>
    </w:p>
    <w:p w:rsidR="007D0E01" w:rsidRPr="001F6EFF" w:rsidRDefault="007D0E01" w:rsidP="00EC4F6A">
      <w:pPr>
        <w:pStyle w:val="Heading2"/>
        <w:jc w:val="center"/>
      </w:pPr>
      <w:bookmarkStart w:id="5" w:name="_SCHOOL_COUNSELING_PLAN"/>
      <w:bookmarkEnd w:id="5"/>
      <w:r w:rsidRPr="001F6EFF">
        <w:lastRenderedPageBreak/>
        <w:t>SCHOOL COUNSELING PLAN OF STUDY BY SEMESTER</w:t>
      </w:r>
    </w:p>
    <w:p w:rsidR="007D0E01" w:rsidRPr="001F6EFF" w:rsidRDefault="007D0E01" w:rsidP="007D0E01">
      <w:pPr>
        <w:jc w:val="center"/>
        <w:rPr>
          <w:rFonts w:ascii="Comic Sans MS" w:hAnsi="Comic Sans MS"/>
          <w:b/>
          <w:sz w:val="22"/>
          <w:szCs w:val="22"/>
        </w:rPr>
      </w:pPr>
      <w:r w:rsidRPr="001F6EFF">
        <w:rPr>
          <w:rFonts w:ascii="Comic Sans MS" w:hAnsi="Comic Sans MS"/>
          <w:b/>
          <w:sz w:val="22"/>
          <w:szCs w:val="22"/>
        </w:rPr>
        <w:t>(Sample Full-Time Program)</w:t>
      </w:r>
    </w:p>
    <w:p w:rsidR="007D0E01" w:rsidRPr="001F6EFF" w:rsidRDefault="007D0E01" w:rsidP="007D0E01">
      <w:pPr>
        <w:rPr>
          <w:rFonts w:ascii="Comic Sans MS" w:hAnsi="Comic Sans MS"/>
          <w:sz w:val="22"/>
          <w:szCs w:val="22"/>
        </w:rPr>
      </w:pPr>
    </w:p>
    <w:p w:rsidR="007D0E01" w:rsidRPr="001F6EFF" w:rsidRDefault="007D0E01" w:rsidP="007D0E01">
      <w:pPr>
        <w:pBdr>
          <w:top w:val="single" w:sz="6" w:space="1" w:color="auto"/>
          <w:left w:val="single" w:sz="6" w:space="1" w:color="auto"/>
          <w:bottom w:val="single" w:sz="6" w:space="1" w:color="auto"/>
          <w:right w:val="single" w:sz="6" w:space="1" w:color="auto"/>
        </w:pBdr>
        <w:jc w:val="center"/>
        <w:rPr>
          <w:rFonts w:ascii="Comic Sans MS" w:hAnsi="Comic Sans MS"/>
          <w:sz w:val="22"/>
          <w:szCs w:val="22"/>
        </w:rPr>
      </w:pPr>
      <w:r w:rsidRPr="001F6EFF">
        <w:rPr>
          <w:rFonts w:ascii="Comic Sans MS" w:hAnsi="Comic Sans MS"/>
          <w:sz w:val="22"/>
          <w:szCs w:val="22"/>
        </w:rPr>
        <w:t>Year 1</w:t>
      </w:r>
    </w:p>
    <w:tbl>
      <w:tblPr>
        <w:tblW w:w="8856" w:type="dxa"/>
        <w:tblLayout w:type="fixed"/>
        <w:tblLook w:val="0000" w:firstRow="0" w:lastRow="0" w:firstColumn="0" w:lastColumn="0" w:noHBand="0" w:noVBand="0"/>
      </w:tblPr>
      <w:tblGrid>
        <w:gridCol w:w="3168"/>
        <w:gridCol w:w="3150"/>
        <w:gridCol w:w="2538"/>
      </w:tblGrid>
      <w:tr w:rsidR="007D0E01" w:rsidRPr="00C32590" w:rsidTr="007D0E01">
        <w:tc>
          <w:tcPr>
            <w:tcW w:w="3168" w:type="dxa"/>
          </w:tcPr>
          <w:p w:rsidR="007D0E01" w:rsidRPr="001F6EFF" w:rsidRDefault="007D0E01" w:rsidP="007D0E01">
            <w:pPr>
              <w:rPr>
                <w:rFonts w:ascii="Comic Sans MS" w:hAnsi="Comic Sans MS"/>
                <w:sz w:val="22"/>
                <w:szCs w:val="22"/>
              </w:rPr>
            </w:pPr>
            <w:r w:rsidRPr="001F6EFF">
              <w:rPr>
                <w:rFonts w:ascii="Comic Sans MS" w:hAnsi="Comic Sans MS"/>
                <w:sz w:val="22"/>
                <w:szCs w:val="22"/>
                <w:u w:val="single"/>
              </w:rPr>
              <w:t>FALL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500 - Dynamics of Group Behavior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504 – Prof Issues in Counseling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520 – Professional Counseling I (3 cr.)</w:t>
            </w: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p>
        </w:tc>
        <w:tc>
          <w:tcPr>
            <w:tcW w:w="3150" w:type="dxa"/>
          </w:tcPr>
          <w:p w:rsidR="007D0E01" w:rsidRPr="001F6EFF" w:rsidRDefault="007D0E01" w:rsidP="007D0E01">
            <w:pPr>
              <w:rPr>
                <w:rFonts w:ascii="Comic Sans MS" w:hAnsi="Comic Sans MS"/>
                <w:sz w:val="22"/>
                <w:szCs w:val="22"/>
              </w:rPr>
            </w:pPr>
            <w:r w:rsidRPr="001F6EFF">
              <w:rPr>
                <w:rFonts w:ascii="Comic Sans MS" w:hAnsi="Comic Sans MS"/>
                <w:sz w:val="22"/>
                <w:szCs w:val="22"/>
                <w:u w:val="single"/>
              </w:rPr>
              <w:t>SPRING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501 - Theories and Techniques in Counseling (6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526 - Professional Counseling II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598 – Research</w:t>
            </w:r>
          </w:p>
          <w:p w:rsidR="007D0E01" w:rsidRPr="001F6EFF" w:rsidRDefault="007D0E01" w:rsidP="007D0E01">
            <w:pPr>
              <w:rPr>
                <w:rFonts w:ascii="Comic Sans MS" w:hAnsi="Comic Sans MS"/>
                <w:sz w:val="22"/>
                <w:szCs w:val="22"/>
              </w:rPr>
            </w:pPr>
            <w:r w:rsidRPr="001F6EFF">
              <w:rPr>
                <w:rFonts w:ascii="Comic Sans MS" w:hAnsi="Comic Sans MS"/>
                <w:sz w:val="22"/>
                <w:szCs w:val="22"/>
              </w:rPr>
              <w:t>In Counseling (3 cr.)</w:t>
            </w:r>
          </w:p>
          <w:p w:rsidR="007D0E01" w:rsidRPr="001F6EFF" w:rsidRDefault="007D0E01" w:rsidP="007D0E01">
            <w:pPr>
              <w:rPr>
                <w:rFonts w:ascii="Comic Sans MS" w:hAnsi="Comic Sans MS"/>
                <w:sz w:val="22"/>
                <w:szCs w:val="22"/>
              </w:rPr>
            </w:pPr>
          </w:p>
          <w:p w:rsidR="007D0E01" w:rsidRPr="001F6EFF" w:rsidRDefault="007D0E01" w:rsidP="007D0E01">
            <w:pPr>
              <w:pStyle w:val="EndnoteText"/>
              <w:rPr>
                <w:rFonts w:ascii="Comic Sans MS" w:hAnsi="Comic Sans MS"/>
                <w:b/>
                <w:i/>
                <w:sz w:val="22"/>
                <w:szCs w:val="22"/>
              </w:rPr>
            </w:pPr>
            <w:r w:rsidRPr="001F6EFF">
              <w:rPr>
                <w:rFonts w:ascii="Comic Sans MS" w:hAnsi="Comic Sans MS"/>
                <w:b/>
                <w:i/>
                <w:sz w:val="22"/>
                <w:szCs w:val="22"/>
              </w:rPr>
              <w:t>Student Applies for approval to begin Supervised Counseling Practicum (CNSL 503).</w:t>
            </w:r>
          </w:p>
        </w:tc>
        <w:tc>
          <w:tcPr>
            <w:tcW w:w="2538" w:type="dxa"/>
          </w:tcPr>
          <w:p w:rsidR="007D0E01" w:rsidRPr="001F6EFF" w:rsidRDefault="007D0E01" w:rsidP="007D0E01">
            <w:pPr>
              <w:rPr>
                <w:rFonts w:ascii="Comic Sans MS" w:hAnsi="Comic Sans MS"/>
                <w:sz w:val="22"/>
                <w:szCs w:val="22"/>
              </w:rPr>
            </w:pPr>
            <w:r w:rsidRPr="001F6EFF">
              <w:rPr>
                <w:rFonts w:ascii="Comic Sans MS" w:hAnsi="Comic Sans MS"/>
                <w:sz w:val="22"/>
                <w:szCs w:val="22"/>
                <w:u w:val="single"/>
              </w:rPr>
              <w:t>SUMMER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505 – Life Span</w:t>
            </w:r>
          </w:p>
          <w:p w:rsidR="007D0E01" w:rsidRPr="001F6EFF" w:rsidRDefault="007D0E01" w:rsidP="007D0E01">
            <w:pPr>
              <w:rPr>
                <w:rFonts w:ascii="Comic Sans MS" w:hAnsi="Comic Sans MS"/>
                <w:sz w:val="22"/>
                <w:szCs w:val="22"/>
              </w:rPr>
            </w:pPr>
            <w:r w:rsidRPr="001F6EFF">
              <w:rPr>
                <w:rFonts w:ascii="Comic Sans MS" w:hAnsi="Comic Sans MS"/>
                <w:sz w:val="22"/>
                <w:szCs w:val="22"/>
              </w:rPr>
              <w:t>(3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SPED 501 – The Exceptional Learner</w:t>
            </w:r>
          </w:p>
          <w:p w:rsidR="007D0E01" w:rsidRPr="001F6EFF" w:rsidRDefault="007D0E01" w:rsidP="007D0E01">
            <w:pPr>
              <w:rPr>
                <w:rFonts w:ascii="Comic Sans MS" w:hAnsi="Comic Sans MS"/>
                <w:sz w:val="22"/>
                <w:szCs w:val="22"/>
              </w:rPr>
            </w:pPr>
            <w:r w:rsidRPr="001F6EFF">
              <w:rPr>
                <w:rFonts w:ascii="Comic Sans MS" w:hAnsi="Comic Sans MS"/>
                <w:sz w:val="22"/>
                <w:szCs w:val="22"/>
              </w:rPr>
              <w:t>(3 cr.)</w:t>
            </w:r>
          </w:p>
        </w:tc>
      </w:tr>
    </w:tbl>
    <w:p w:rsidR="007D0E01" w:rsidRPr="001F6EFF" w:rsidRDefault="007D0E01" w:rsidP="007D0E01">
      <w:pPr>
        <w:pBdr>
          <w:top w:val="single" w:sz="6" w:space="1" w:color="auto"/>
          <w:left w:val="single" w:sz="6" w:space="1" w:color="auto"/>
          <w:bottom w:val="single" w:sz="6" w:space="1" w:color="auto"/>
          <w:right w:val="single" w:sz="6" w:space="1" w:color="auto"/>
        </w:pBdr>
        <w:jc w:val="center"/>
        <w:rPr>
          <w:rFonts w:ascii="Comic Sans MS" w:hAnsi="Comic Sans MS"/>
          <w:b/>
          <w:sz w:val="22"/>
          <w:szCs w:val="22"/>
        </w:rPr>
      </w:pPr>
      <w:r w:rsidRPr="001F6EFF">
        <w:rPr>
          <w:rFonts w:ascii="Comic Sans MS" w:hAnsi="Comic Sans MS"/>
          <w:b/>
          <w:sz w:val="22"/>
          <w:szCs w:val="22"/>
        </w:rPr>
        <w:t>Year 2</w:t>
      </w:r>
    </w:p>
    <w:tbl>
      <w:tblPr>
        <w:tblW w:w="8856" w:type="dxa"/>
        <w:tblLayout w:type="fixed"/>
        <w:tblLook w:val="0000" w:firstRow="0" w:lastRow="0" w:firstColumn="0" w:lastColumn="0" w:noHBand="0" w:noVBand="0"/>
      </w:tblPr>
      <w:tblGrid>
        <w:gridCol w:w="3168"/>
        <w:gridCol w:w="3150"/>
        <w:gridCol w:w="2538"/>
      </w:tblGrid>
      <w:tr w:rsidR="007D0E01" w:rsidRPr="00C32590" w:rsidTr="007D0E01">
        <w:tc>
          <w:tcPr>
            <w:tcW w:w="3168" w:type="dxa"/>
          </w:tcPr>
          <w:p w:rsidR="007D0E01" w:rsidRPr="001F6EFF" w:rsidRDefault="007D0E01" w:rsidP="007D0E01">
            <w:pPr>
              <w:rPr>
                <w:rFonts w:ascii="Comic Sans MS" w:hAnsi="Comic Sans MS"/>
                <w:sz w:val="22"/>
                <w:szCs w:val="22"/>
              </w:rPr>
            </w:pPr>
            <w:r w:rsidRPr="001F6EFF">
              <w:rPr>
                <w:rFonts w:ascii="Comic Sans MS" w:hAnsi="Comic Sans MS"/>
                <w:sz w:val="22"/>
                <w:szCs w:val="22"/>
                <w:u w:val="single"/>
              </w:rPr>
              <w:t>FALL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503 - Supervised Counseling Practicum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521 – Career Couns and Development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524 – Collaborative Consultation in Schools (3 cr.)</w:t>
            </w:r>
          </w:p>
          <w:p w:rsidR="007D0E01" w:rsidRPr="001F6EFF" w:rsidRDefault="007D0E01" w:rsidP="007D0E01">
            <w:pPr>
              <w:rPr>
                <w:rFonts w:ascii="Comic Sans MS" w:hAnsi="Comic Sans MS"/>
                <w:sz w:val="22"/>
                <w:szCs w:val="22"/>
              </w:rPr>
            </w:pPr>
          </w:p>
        </w:tc>
        <w:tc>
          <w:tcPr>
            <w:tcW w:w="3150" w:type="dxa"/>
          </w:tcPr>
          <w:p w:rsidR="007D0E01" w:rsidRPr="001F6EFF" w:rsidRDefault="007D0E01" w:rsidP="007D0E01">
            <w:pPr>
              <w:rPr>
                <w:rFonts w:ascii="Comic Sans MS" w:hAnsi="Comic Sans MS"/>
                <w:sz w:val="22"/>
                <w:szCs w:val="22"/>
              </w:rPr>
            </w:pPr>
            <w:r w:rsidRPr="001F6EFF">
              <w:rPr>
                <w:rFonts w:ascii="Comic Sans MS" w:hAnsi="Comic Sans MS"/>
                <w:sz w:val="22"/>
                <w:szCs w:val="22"/>
                <w:u w:val="single"/>
              </w:rPr>
              <w:t>SPRING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525 - Multi-Cultural Counseling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522 - Appraisal Procedures in Counseling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506 – Couns Children &amp; Adolescents</w:t>
            </w:r>
          </w:p>
          <w:p w:rsidR="007D0E01" w:rsidRPr="001F6EFF" w:rsidRDefault="007D0E01" w:rsidP="007D0E01">
            <w:pPr>
              <w:rPr>
                <w:rFonts w:ascii="Comic Sans MS" w:hAnsi="Comic Sans MS"/>
                <w:sz w:val="22"/>
                <w:szCs w:val="22"/>
              </w:rPr>
            </w:pPr>
            <w:r w:rsidRPr="001F6EFF">
              <w:rPr>
                <w:rFonts w:ascii="Comic Sans MS" w:hAnsi="Comic Sans MS"/>
                <w:i/>
                <w:sz w:val="22"/>
                <w:szCs w:val="22"/>
              </w:rPr>
              <w:t xml:space="preserve">ELECTIVE </w:t>
            </w:r>
          </w:p>
          <w:p w:rsidR="007D0E01" w:rsidRPr="001F6EFF" w:rsidRDefault="007D0E01" w:rsidP="007D0E01">
            <w:pPr>
              <w:rPr>
                <w:rFonts w:ascii="Comic Sans MS" w:hAnsi="Comic Sans MS"/>
                <w:sz w:val="22"/>
                <w:szCs w:val="22"/>
              </w:rPr>
            </w:pPr>
          </w:p>
        </w:tc>
        <w:tc>
          <w:tcPr>
            <w:tcW w:w="2538" w:type="dxa"/>
          </w:tcPr>
          <w:p w:rsidR="007D0E01" w:rsidRPr="001F6EFF" w:rsidRDefault="007D0E01" w:rsidP="007D0E01">
            <w:pPr>
              <w:rPr>
                <w:rFonts w:ascii="Comic Sans MS" w:hAnsi="Comic Sans MS"/>
                <w:sz w:val="22"/>
                <w:szCs w:val="22"/>
                <w:u w:val="single"/>
              </w:rPr>
            </w:pPr>
            <w:r w:rsidRPr="001F6EFF">
              <w:rPr>
                <w:rFonts w:ascii="Comic Sans MS" w:hAnsi="Comic Sans MS"/>
                <w:sz w:val="22"/>
                <w:szCs w:val="22"/>
                <w:u w:val="single"/>
              </w:rPr>
              <w:t>SUMMER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568 - Drug</w:t>
            </w:r>
          </w:p>
          <w:p w:rsidR="007D0E01" w:rsidRPr="001F6EFF" w:rsidRDefault="007D0E01" w:rsidP="007D0E01">
            <w:pPr>
              <w:rPr>
                <w:rFonts w:ascii="Comic Sans MS" w:hAnsi="Comic Sans MS"/>
                <w:sz w:val="22"/>
                <w:szCs w:val="22"/>
              </w:rPr>
            </w:pPr>
            <w:r w:rsidRPr="001F6EFF">
              <w:rPr>
                <w:rFonts w:ascii="Comic Sans MS" w:hAnsi="Comic Sans MS"/>
                <w:sz w:val="22"/>
                <w:szCs w:val="22"/>
              </w:rPr>
              <w:t>&amp; Alcohol Couns (3 cr.)</w:t>
            </w:r>
          </w:p>
          <w:p w:rsidR="007D0E01" w:rsidRPr="001F6EFF" w:rsidRDefault="007D0E01" w:rsidP="007D0E01">
            <w:pPr>
              <w:rPr>
                <w:rFonts w:ascii="Comic Sans MS" w:hAnsi="Comic Sans MS"/>
                <w:i/>
                <w:sz w:val="22"/>
                <w:szCs w:val="22"/>
              </w:rPr>
            </w:pPr>
            <w:r w:rsidRPr="001F6EFF">
              <w:rPr>
                <w:rFonts w:ascii="Comic Sans MS" w:hAnsi="Comic Sans MS"/>
                <w:i/>
                <w:sz w:val="22"/>
                <w:szCs w:val="22"/>
              </w:rPr>
              <w:t>**ELECTIVE</w:t>
            </w:r>
          </w:p>
        </w:tc>
      </w:tr>
    </w:tbl>
    <w:p w:rsidR="007D0E01" w:rsidRPr="001F6EFF" w:rsidRDefault="007D0E01" w:rsidP="007D0E01">
      <w:pPr>
        <w:pBdr>
          <w:top w:val="single" w:sz="6" w:space="1" w:color="auto"/>
          <w:left w:val="single" w:sz="6" w:space="0" w:color="auto"/>
          <w:bottom w:val="single" w:sz="6" w:space="1" w:color="auto"/>
          <w:right w:val="single" w:sz="6" w:space="1" w:color="auto"/>
        </w:pBdr>
        <w:jc w:val="center"/>
        <w:rPr>
          <w:rFonts w:ascii="Comic Sans MS" w:hAnsi="Comic Sans MS"/>
          <w:sz w:val="22"/>
          <w:szCs w:val="22"/>
        </w:rPr>
      </w:pPr>
      <w:r w:rsidRPr="001F6EFF">
        <w:rPr>
          <w:rFonts w:ascii="Comic Sans MS" w:hAnsi="Comic Sans MS"/>
          <w:sz w:val="22"/>
          <w:szCs w:val="22"/>
        </w:rPr>
        <w:t>Year 3</w:t>
      </w:r>
    </w:p>
    <w:tbl>
      <w:tblPr>
        <w:tblW w:w="8856" w:type="dxa"/>
        <w:tblLayout w:type="fixed"/>
        <w:tblLook w:val="0000" w:firstRow="0" w:lastRow="0" w:firstColumn="0" w:lastColumn="0" w:noHBand="0" w:noVBand="0"/>
      </w:tblPr>
      <w:tblGrid>
        <w:gridCol w:w="3168"/>
        <w:gridCol w:w="3150"/>
        <w:gridCol w:w="2538"/>
      </w:tblGrid>
      <w:tr w:rsidR="007D0E01" w:rsidRPr="00C32590" w:rsidTr="007D0E01">
        <w:tc>
          <w:tcPr>
            <w:tcW w:w="3168" w:type="dxa"/>
          </w:tcPr>
          <w:p w:rsidR="007D0E01" w:rsidRPr="001F6EFF" w:rsidRDefault="007D0E01" w:rsidP="007D0E01">
            <w:pPr>
              <w:rPr>
                <w:rFonts w:ascii="Comic Sans MS" w:hAnsi="Comic Sans MS"/>
                <w:sz w:val="22"/>
                <w:szCs w:val="22"/>
              </w:rPr>
            </w:pPr>
            <w:r w:rsidRPr="001F6EFF">
              <w:rPr>
                <w:rFonts w:ascii="Comic Sans MS" w:hAnsi="Comic Sans MS"/>
                <w:sz w:val="22"/>
                <w:szCs w:val="22"/>
                <w:u w:val="single"/>
              </w:rPr>
              <w:t>FALL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591 - Supervised Field-Based Internship (3 cr.)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571 – Mental Health Counseling</w:t>
            </w: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p>
        </w:tc>
        <w:tc>
          <w:tcPr>
            <w:tcW w:w="3150" w:type="dxa"/>
          </w:tcPr>
          <w:p w:rsidR="007D0E01" w:rsidRPr="001F6EFF" w:rsidRDefault="007D0E01" w:rsidP="007D0E01">
            <w:pPr>
              <w:rPr>
                <w:rFonts w:ascii="Comic Sans MS" w:hAnsi="Comic Sans MS"/>
                <w:sz w:val="22"/>
                <w:szCs w:val="22"/>
                <w:u w:val="single"/>
              </w:rPr>
            </w:pPr>
            <w:r w:rsidRPr="001F6EFF">
              <w:rPr>
                <w:rFonts w:ascii="Comic Sans MS" w:hAnsi="Comic Sans MS"/>
                <w:sz w:val="22"/>
                <w:szCs w:val="22"/>
                <w:u w:val="single"/>
              </w:rPr>
              <w:t>SPRING SEMESTER</w:t>
            </w:r>
          </w:p>
          <w:p w:rsidR="007D0E01" w:rsidRPr="001F6EFF" w:rsidRDefault="007D0E01" w:rsidP="007D0E01">
            <w:pPr>
              <w:rPr>
                <w:rFonts w:ascii="Comic Sans MS" w:hAnsi="Comic Sans MS"/>
                <w:sz w:val="22"/>
                <w:szCs w:val="22"/>
              </w:rPr>
            </w:pPr>
            <w:r w:rsidRPr="001F6EFF">
              <w:rPr>
                <w:rFonts w:ascii="Comic Sans MS" w:hAnsi="Comic Sans MS"/>
                <w:sz w:val="22"/>
                <w:szCs w:val="22"/>
              </w:rPr>
              <w:t>CNSL 591 – Supervised Field-Based Internship (3 cr.)</w:t>
            </w:r>
          </w:p>
          <w:p w:rsidR="007D0E01" w:rsidRPr="001F6EFF" w:rsidRDefault="007D0E01" w:rsidP="007D0E01">
            <w:pPr>
              <w:rPr>
                <w:rFonts w:ascii="Comic Sans MS" w:hAnsi="Comic Sans MS" w:cs="Arial"/>
                <w:color w:val="363636"/>
                <w:sz w:val="22"/>
                <w:szCs w:val="22"/>
                <w:shd w:val="clear" w:color="auto" w:fill="FFFFFF"/>
              </w:rPr>
            </w:pPr>
            <w:r w:rsidRPr="001F6EFF">
              <w:rPr>
                <w:rFonts w:ascii="Comic Sans MS" w:hAnsi="Comic Sans MS"/>
                <w:sz w:val="22"/>
                <w:szCs w:val="22"/>
              </w:rPr>
              <w:t xml:space="preserve">CNSL 572- </w:t>
            </w:r>
            <w:r w:rsidRPr="001F6EFF">
              <w:rPr>
                <w:rFonts w:ascii="Comic Sans MS" w:hAnsi="Comic Sans MS" w:cs="Arial"/>
                <w:color w:val="363636"/>
                <w:sz w:val="22"/>
                <w:szCs w:val="22"/>
                <w:shd w:val="clear" w:color="auto" w:fill="FFFFFF"/>
              </w:rPr>
              <w:t>Assessment, Treatment &amp; Recovery in Counseling</w:t>
            </w:r>
          </w:p>
          <w:p w:rsidR="007D0E01" w:rsidRPr="001F6EFF" w:rsidRDefault="007D0E01" w:rsidP="007D0E01">
            <w:pPr>
              <w:rPr>
                <w:rFonts w:ascii="Comic Sans MS" w:hAnsi="Comic Sans MS" w:cs="Arial"/>
                <w:color w:val="363636"/>
                <w:sz w:val="22"/>
                <w:szCs w:val="22"/>
                <w:shd w:val="clear" w:color="auto" w:fill="FFFFFF"/>
              </w:rPr>
            </w:pPr>
            <w:r w:rsidRPr="001F6EFF">
              <w:rPr>
                <w:rFonts w:ascii="Comic Sans MS" w:hAnsi="Comic Sans MS" w:cs="Arial"/>
                <w:color w:val="363636"/>
                <w:sz w:val="22"/>
                <w:szCs w:val="22"/>
                <w:shd w:val="clear" w:color="auto" w:fill="FFFFFF"/>
              </w:rPr>
              <w:lastRenderedPageBreak/>
              <w:t>CNSL 573 – Counseling Families (for LPC candidates only)</w:t>
            </w: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p>
        </w:tc>
        <w:tc>
          <w:tcPr>
            <w:tcW w:w="2538" w:type="dxa"/>
          </w:tcPr>
          <w:p w:rsidR="007D0E01" w:rsidRPr="001F6EFF" w:rsidRDefault="007D0E01" w:rsidP="007D0E01">
            <w:pPr>
              <w:rPr>
                <w:rFonts w:ascii="Comic Sans MS" w:hAnsi="Comic Sans MS"/>
                <w:b/>
                <w:sz w:val="22"/>
                <w:szCs w:val="22"/>
              </w:rPr>
            </w:pPr>
            <w:r w:rsidRPr="001F6EFF">
              <w:rPr>
                <w:rFonts w:ascii="Comic Sans MS" w:hAnsi="Comic Sans MS"/>
                <w:b/>
                <w:sz w:val="22"/>
                <w:szCs w:val="22"/>
              </w:rPr>
              <w:lastRenderedPageBreak/>
              <w:t>Capstone project</w:t>
            </w:r>
          </w:p>
          <w:p w:rsidR="007D0E01" w:rsidRPr="001F6EFF" w:rsidRDefault="007D0E01" w:rsidP="007D0E01">
            <w:pPr>
              <w:rPr>
                <w:rFonts w:ascii="Comic Sans MS" w:hAnsi="Comic Sans MS"/>
                <w:iCs/>
                <w:sz w:val="22"/>
                <w:szCs w:val="22"/>
              </w:rPr>
            </w:pPr>
            <w:r w:rsidRPr="001F6EFF">
              <w:rPr>
                <w:rFonts w:ascii="Comic Sans MS" w:hAnsi="Comic Sans MS"/>
                <w:iCs/>
                <w:sz w:val="22"/>
                <w:szCs w:val="22"/>
              </w:rPr>
              <w:t>Plan A – Thesis (CNSL 599)</w:t>
            </w:r>
          </w:p>
          <w:p w:rsidR="007D0E01" w:rsidRPr="001F6EFF" w:rsidRDefault="007D0E01" w:rsidP="007D0E01">
            <w:pPr>
              <w:rPr>
                <w:rFonts w:ascii="Comic Sans MS" w:hAnsi="Comic Sans MS"/>
                <w:iCs/>
                <w:sz w:val="22"/>
                <w:szCs w:val="22"/>
              </w:rPr>
            </w:pPr>
            <w:r w:rsidRPr="001F6EFF">
              <w:rPr>
                <w:rFonts w:ascii="Comic Sans MS" w:hAnsi="Comic Sans MS"/>
                <w:iCs/>
                <w:sz w:val="22"/>
                <w:szCs w:val="22"/>
              </w:rPr>
              <w:t xml:space="preserve">Or </w:t>
            </w:r>
          </w:p>
          <w:p w:rsidR="007D0E01" w:rsidRPr="001F6EFF" w:rsidRDefault="007D0E01" w:rsidP="007D0E01">
            <w:pPr>
              <w:rPr>
                <w:rFonts w:ascii="Comic Sans MS" w:hAnsi="Comic Sans MS"/>
                <w:sz w:val="22"/>
                <w:szCs w:val="22"/>
              </w:rPr>
            </w:pPr>
            <w:r w:rsidRPr="001F6EFF">
              <w:rPr>
                <w:rFonts w:ascii="Comic Sans MS" w:hAnsi="Comic Sans MS"/>
                <w:iCs/>
                <w:sz w:val="22"/>
                <w:szCs w:val="22"/>
              </w:rPr>
              <w:t>Plan B Capstone/Case Study</w:t>
            </w:r>
          </w:p>
          <w:p w:rsidR="007D0E01" w:rsidRPr="001F6EFF" w:rsidRDefault="007D0E01" w:rsidP="007D0E01">
            <w:pPr>
              <w:rPr>
                <w:rFonts w:ascii="Comic Sans MS" w:hAnsi="Comic Sans MS"/>
                <w:sz w:val="22"/>
                <w:szCs w:val="22"/>
              </w:rPr>
            </w:pPr>
          </w:p>
        </w:tc>
      </w:tr>
    </w:tbl>
    <w:p w:rsidR="007D0E01" w:rsidRPr="001F6EFF" w:rsidRDefault="007D0E01" w:rsidP="007D0E01">
      <w:pPr>
        <w:rPr>
          <w:rFonts w:ascii="Comic Sans MS" w:hAnsi="Comic Sans MS"/>
          <w:i/>
          <w:sz w:val="22"/>
          <w:szCs w:val="22"/>
        </w:rPr>
      </w:pPr>
      <w:r w:rsidRPr="001F6EFF">
        <w:rPr>
          <w:rFonts w:ascii="Comic Sans MS" w:hAnsi="Comic Sans MS"/>
          <w:sz w:val="22"/>
          <w:szCs w:val="22"/>
        </w:rPr>
        <w:t>*</w:t>
      </w:r>
      <w:r w:rsidRPr="001F6EFF">
        <w:rPr>
          <w:rFonts w:ascii="Comic Sans MS" w:hAnsi="Comic Sans MS"/>
          <w:i/>
          <w:sz w:val="22"/>
          <w:szCs w:val="22"/>
        </w:rPr>
        <w:t xml:space="preserve">Interns work a minimum of 700 hours over the course of a 10-month (Sept-June) academic year. Certified teachers with over 30 months of teaching experience are required to complete a </w:t>
      </w:r>
      <w:r w:rsidR="00CE6640" w:rsidRPr="001F6EFF">
        <w:rPr>
          <w:rFonts w:ascii="Comic Sans MS" w:hAnsi="Comic Sans MS"/>
          <w:i/>
          <w:sz w:val="22"/>
          <w:szCs w:val="22"/>
        </w:rPr>
        <w:t>600-hour</w:t>
      </w:r>
      <w:r w:rsidRPr="001F6EFF">
        <w:rPr>
          <w:rFonts w:ascii="Comic Sans MS" w:hAnsi="Comic Sans MS"/>
          <w:i/>
          <w:sz w:val="22"/>
          <w:szCs w:val="22"/>
        </w:rPr>
        <w:t xml:space="preserve"> internship. This can be done in either one or two semesters.     </w:t>
      </w:r>
    </w:p>
    <w:p w:rsidR="007D0E01" w:rsidRPr="001F6EFF" w:rsidRDefault="007D0E01" w:rsidP="007D0E01">
      <w:pPr>
        <w:rPr>
          <w:rFonts w:ascii="Comic Sans MS" w:hAnsi="Comic Sans MS"/>
          <w:spacing w:val="-3"/>
          <w:sz w:val="22"/>
          <w:szCs w:val="22"/>
        </w:rPr>
      </w:pPr>
    </w:p>
    <w:p w:rsidR="007D0E01" w:rsidRPr="001F6EFF" w:rsidRDefault="007D0E01" w:rsidP="007D0E01">
      <w:pPr>
        <w:rPr>
          <w:rFonts w:ascii="Comic Sans MS" w:hAnsi="Comic Sans MS"/>
          <w:i/>
          <w:sz w:val="22"/>
          <w:szCs w:val="22"/>
        </w:rPr>
      </w:pPr>
      <w:r w:rsidRPr="001F6EFF">
        <w:rPr>
          <w:rFonts w:ascii="Comic Sans MS" w:hAnsi="Comic Sans MS"/>
          <w:sz w:val="22"/>
          <w:szCs w:val="22"/>
        </w:rPr>
        <w:t xml:space="preserve">* </w:t>
      </w:r>
      <w:r w:rsidRPr="001F6EFF">
        <w:rPr>
          <w:rFonts w:ascii="Comic Sans MS" w:hAnsi="Comic Sans MS"/>
          <w:i/>
          <w:sz w:val="22"/>
          <w:szCs w:val="22"/>
        </w:rPr>
        <w:t>Please note:  The Courses listed above are examples only and do not necessarily have</w:t>
      </w:r>
      <w:r w:rsidR="0066106F">
        <w:rPr>
          <w:rFonts w:ascii="Comic Sans MS" w:hAnsi="Comic Sans MS"/>
          <w:i/>
          <w:sz w:val="22"/>
          <w:szCs w:val="22"/>
        </w:rPr>
        <w:t xml:space="preserve"> </w:t>
      </w:r>
      <w:r w:rsidRPr="001F6EFF">
        <w:rPr>
          <w:rFonts w:ascii="Comic Sans MS" w:hAnsi="Comic Sans MS"/>
          <w:i/>
          <w:sz w:val="22"/>
          <w:szCs w:val="22"/>
        </w:rPr>
        <w:t xml:space="preserve">to be taken in the order listed. </w:t>
      </w:r>
    </w:p>
    <w:p w:rsidR="007D0E01" w:rsidRPr="001F6EFF" w:rsidRDefault="007D0E01" w:rsidP="007D0E01">
      <w:pPr>
        <w:rPr>
          <w:rFonts w:ascii="Comic Sans MS" w:hAnsi="Comic Sans MS"/>
          <w:i/>
          <w:sz w:val="22"/>
          <w:szCs w:val="22"/>
        </w:rPr>
      </w:pPr>
      <w:r w:rsidRPr="001F6EFF">
        <w:rPr>
          <w:rFonts w:ascii="Comic Sans MS" w:hAnsi="Comic Sans MS"/>
          <w:i/>
          <w:sz w:val="22"/>
          <w:szCs w:val="22"/>
        </w:rPr>
        <w:t>** Only one elective is necessary</w:t>
      </w:r>
    </w:p>
    <w:p w:rsidR="007D0E01" w:rsidRPr="001F6EFF" w:rsidRDefault="007D0E01" w:rsidP="007D0E01">
      <w:pPr>
        <w:rPr>
          <w:rFonts w:ascii="Comic Sans MS" w:hAnsi="Comic Sans MS"/>
          <w:i/>
          <w:sz w:val="22"/>
          <w:szCs w:val="22"/>
        </w:rPr>
      </w:pPr>
    </w:p>
    <w:p w:rsidR="007D0E01" w:rsidRPr="001F6EFF" w:rsidRDefault="007D0E01" w:rsidP="007D0E01">
      <w:pPr>
        <w:rPr>
          <w:rFonts w:ascii="Comic Sans MS" w:hAnsi="Comic Sans MS"/>
          <w:i/>
          <w:sz w:val="22"/>
          <w:szCs w:val="22"/>
        </w:rPr>
      </w:pPr>
    </w:p>
    <w:p w:rsidR="007D0E01" w:rsidRPr="001F6EFF" w:rsidRDefault="007D0E01" w:rsidP="007D0E01">
      <w:pPr>
        <w:rPr>
          <w:rFonts w:ascii="Comic Sans MS" w:hAnsi="Comic Sans MS"/>
          <w:i/>
          <w:sz w:val="22"/>
          <w:szCs w:val="22"/>
        </w:rPr>
      </w:pPr>
      <w:r w:rsidRPr="001F6EFF">
        <w:rPr>
          <w:rFonts w:ascii="Comic Sans MS" w:hAnsi="Comic Sans MS"/>
          <w:i/>
          <w:sz w:val="22"/>
          <w:szCs w:val="22"/>
        </w:rPr>
        <w:t>COURSE OFFERINGS (subject to change)</w:t>
      </w:r>
    </w:p>
    <w:p w:rsidR="007D0E01" w:rsidRPr="001F6EFF" w:rsidRDefault="007D0E01" w:rsidP="007D0E01">
      <w:pPr>
        <w:rPr>
          <w:rFonts w:ascii="Comic Sans MS" w:hAnsi="Comic Sans MS"/>
          <w:i/>
          <w:sz w:val="22"/>
          <w:szCs w:val="22"/>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95"/>
        <w:gridCol w:w="927"/>
        <w:gridCol w:w="1156"/>
        <w:gridCol w:w="1117"/>
        <w:gridCol w:w="1282"/>
      </w:tblGrid>
      <w:tr w:rsidR="007D0E01" w:rsidRPr="00C32590" w:rsidTr="00EF0A2A">
        <w:tc>
          <w:tcPr>
            <w:tcW w:w="1530" w:type="dxa"/>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Pre Req.</w:t>
            </w:r>
          </w:p>
        </w:tc>
        <w:tc>
          <w:tcPr>
            <w:tcW w:w="2695" w:type="dxa"/>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CSNL Course</w:t>
            </w:r>
          </w:p>
        </w:tc>
        <w:tc>
          <w:tcPr>
            <w:tcW w:w="927" w:type="dxa"/>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Fall</w:t>
            </w:r>
          </w:p>
        </w:tc>
        <w:tc>
          <w:tcPr>
            <w:tcW w:w="1156" w:type="dxa"/>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Winter</w:t>
            </w:r>
          </w:p>
        </w:tc>
        <w:tc>
          <w:tcPr>
            <w:tcW w:w="1117" w:type="dxa"/>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Spring</w:t>
            </w:r>
          </w:p>
        </w:tc>
        <w:tc>
          <w:tcPr>
            <w:tcW w:w="1282" w:type="dxa"/>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Summer</w:t>
            </w:r>
          </w:p>
        </w:tc>
      </w:tr>
      <w:tr w:rsidR="007D0E01" w:rsidRPr="00C32590" w:rsidTr="00EF0A2A">
        <w:trPr>
          <w:trHeight w:val="954"/>
        </w:trPr>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Admission or Perm of Chair</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500 Dynamics of Group Behavior</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4E7A9E" w:rsidRPr="00C32590" w:rsidRDefault="004E7A9E" w:rsidP="007D0E01">
            <w:pPr>
              <w:rPr>
                <w:rFonts w:ascii="Comic Sans MS" w:hAnsi="Comic Sans MS" w:cstheme="minorHAnsi"/>
                <w:b/>
                <w:sz w:val="22"/>
                <w:szCs w:val="22"/>
              </w:rPr>
            </w:pPr>
          </w:p>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501 Theory/ Techniques in Coun.</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CNSL 501, 500, 520, 504</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503 Practicum</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504 Professional Studies in Csnl.</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CNSL 500, 501</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505 Csnl &amp; Human Dev Across Lif</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CNSL 500, 501</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 xml:space="preserve">506 Csnl Children &amp; Adolescents </w:t>
            </w:r>
          </w:p>
        </w:tc>
        <w:tc>
          <w:tcPr>
            <w:tcW w:w="927" w:type="dxa"/>
          </w:tcPr>
          <w:p w:rsidR="007D0E01" w:rsidRPr="00C32590" w:rsidRDefault="007D0E01" w:rsidP="007D0E01">
            <w:pPr>
              <w:rPr>
                <w:rFonts w:ascii="Comic Sans MS" w:hAnsi="Comic Sans MS"/>
                <w:sz w:val="22"/>
                <w:szCs w:val="22"/>
              </w:rPr>
            </w:pP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CNSL 500, 501</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 xml:space="preserve">520 </w:t>
            </w:r>
            <w:r w:rsidRPr="00C32590">
              <w:rPr>
                <w:rFonts w:ascii="Comic Sans MS" w:hAnsi="Comic Sans MS" w:cstheme="minorHAnsi"/>
                <w:b/>
                <w:color w:val="000000"/>
                <w:sz w:val="22"/>
                <w:szCs w:val="22"/>
                <w:shd w:val="clear" w:color="auto" w:fill="FFFFFF"/>
              </w:rPr>
              <w:t>Prof School Couns I</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p>
        </w:tc>
        <w:tc>
          <w:tcPr>
            <w:tcW w:w="1282" w:type="dxa"/>
          </w:tcPr>
          <w:p w:rsidR="007D0E01" w:rsidRPr="00C32590" w:rsidRDefault="007D0E01" w:rsidP="007D0E01">
            <w:pPr>
              <w:rPr>
                <w:rFonts w:ascii="Comic Sans MS" w:hAnsi="Comic Sans MS"/>
                <w:sz w:val="22"/>
                <w:szCs w:val="22"/>
              </w:rPr>
            </w:pP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CNSL 500, 501</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521 Career Csnl</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522 Appraisal Procedures in Cnsl.</w:t>
            </w:r>
          </w:p>
        </w:tc>
        <w:tc>
          <w:tcPr>
            <w:tcW w:w="927" w:type="dxa"/>
          </w:tcPr>
          <w:p w:rsidR="007D0E01" w:rsidRPr="00C32590" w:rsidRDefault="007D0E01" w:rsidP="007D0E01">
            <w:pPr>
              <w:rPr>
                <w:rFonts w:ascii="Comic Sans MS" w:hAnsi="Comic Sans MS"/>
                <w:sz w:val="22"/>
                <w:szCs w:val="22"/>
              </w:rPr>
            </w:pPr>
          </w:p>
        </w:tc>
        <w:tc>
          <w:tcPr>
            <w:tcW w:w="1156"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17" w:type="dxa"/>
          </w:tcPr>
          <w:p w:rsidR="007D0E01" w:rsidRPr="00C32590" w:rsidRDefault="007D0E01" w:rsidP="007D0E01">
            <w:pPr>
              <w:rPr>
                <w:rFonts w:ascii="Comic Sans MS" w:hAnsi="Comic Sans MS"/>
                <w:sz w:val="22"/>
                <w:szCs w:val="22"/>
              </w:rPr>
            </w:pP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CNSL 520</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524 Consulting in the Schools</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p>
        </w:tc>
        <w:tc>
          <w:tcPr>
            <w:tcW w:w="1282" w:type="dxa"/>
          </w:tcPr>
          <w:p w:rsidR="007D0E01" w:rsidRPr="00C32590" w:rsidRDefault="007D0E01" w:rsidP="007D0E01">
            <w:pPr>
              <w:rPr>
                <w:rFonts w:ascii="Comic Sans MS" w:hAnsi="Comic Sans MS"/>
                <w:sz w:val="22"/>
                <w:szCs w:val="22"/>
              </w:rPr>
            </w:pP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525 Multicultural Csnl</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526 Prof School Couns II</w:t>
            </w:r>
          </w:p>
        </w:tc>
        <w:tc>
          <w:tcPr>
            <w:tcW w:w="927" w:type="dxa"/>
          </w:tcPr>
          <w:p w:rsidR="007D0E01" w:rsidRPr="00C32590" w:rsidRDefault="007D0E01" w:rsidP="007D0E01">
            <w:pPr>
              <w:rPr>
                <w:rFonts w:ascii="Comic Sans MS" w:hAnsi="Comic Sans MS"/>
                <w:sz w:val="22"/>
                <w:szCs w:val="22"/>
              </w:rPr>
            </w:pP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568 Alcohol &amp; Drug Cnsl</w:t>
            </w:r>
          </w:p>
        </w:tc>
        <w:tc>
          <w:tcPr>
            <w:tcW w:w="927" w:type="dxa"/>
          </w:tcPr>
          <w:p w:rsidR="007D0E01" w:rsidRPr="00C32590" w:rsidRDefault="007D0E01" w:rsidP="007D0E01">
            <w:pPr>
              <w:rPr>
                <w:rFonts w:ascii="Comic Sans MS" w:hAnsi="Comic Sans MS"/>
                <w:sz w:val="22"/>
                <w:szCs w:val="22"/>
              </w:rPr>
            </w:pPr>
          </w:p>
        </w:tc>
        <w:tc>
          <w:tcPr>
            <w:tcW w:w="1156"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r w:rsidR="007D0E01" w:rsidRPr="00C32590" w:rsidTr="00EF0A2A">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571 Mental Health Csnl</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r w:rsidR="007D0E01" w:rsidRPr="00C32590" w:rsidTr="00EF0A2A">
        <w:trPr>
          <w:trHeight w:val="665"/>
        </w:trPr>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572 Assessment Treat. &amp; Recov</w:t>
            </w:r>
          </w:p>
        </w:tc>
        <w:tc>
          <w:tcPr>
            <w:tcW w:w="927" w:type="dxa"/>
          </w:tcPr>
          <w:p w:rsidR="007D0E01" w:rsidRPr="00C32590" w:rsidRDefault="007D0E01" w:rsidP="007D0E01">
            <w:pPr>
              <w:rPr>
                <w:rFonts w:ascii="Comic Sans MS" w:hAnsi="Comic Sans MS"/>
                <w:sz w:val="22"/>
                <w:szCs w:val="22"/>
              </w:rPr>
            </w:pP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r w:rsidR="007D0E01" w:rsidRPr="00C32590" w:rsidTr="00EF0A2A">
        <w:tc>
          <w:tcPr>
            <w:tcW w:w="1530" w:type="dxa"/>
            <w:shd w:val="pct10" w:color="auto" w:fill="auto"/>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Elective for LPC</w:t>
            </w:r>
          </w:p>
        </w:tc>
        <w:tc>
          <w:tcPr>
            <w:tcW w:w="2695" w:type="dxa"/>
            <w:shd w:val="pct10" w:color="auto" w:fill="auto"/>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573 Counseling Families</w:t>
            </w:r>
          </w:p>
        </w:tc>
        <w:tc>
          <w:tcPr>
            <w:tcW w:w="927" w:type="dxa"/>
            <w:shd w:val="pct10" w:color="auto" w:fill="auto"/>
          </w:tcPr>
          <w:p w:rsidR="007D0E01" w:rsidRPr="00C32590" w:rsidRDefault="007D0E01" w:rsidP="007D0E01">
            <w:pPr>
              <w:rPr>
                <w:rFonts w:ascii="Comic Sans MS" w:hAnsi="Comic Sans MS"/>
                <w:sz w:val="22"/>
                <w:szCs w:val="22"/>
              </w:rPr>
            </w:pPr>
          </w:p>
        </w:tc>
        <w:tc>
          <w:tcPr>
            <w:tcW w:w="1156" w:type="dxa"/>
            <w:shd w:val="pct10" w:color="auto" w:fill="auto"/>
          </w:tcPr>
          <w:p w:rsidR="007D0E01" w:rsidRPr="00C32590" w:rsidRDefault="007D0E01" w:rsidP="007D0E01">
            <w:pPr>
              <w:rPr>
                <w:rFonts w:ascii="Comic Sans MS" w:hAnsi="Comic Sans MS"/>
                <w:sz w:val="22"/>
                <w:szCs w:val="22"/>
              </w:rPr>
            </w:pPr>
          </w:p>
        </w:tc>
        <w:tc>
          <w:tcPr>
            <w:tcW w:w="1117" w:type="dxa"/>
            <w:shd w:val="pct10" w:color="auto" w:fill="auto"/>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shd w:val="pct10" w:color="auto" w:fill="auto"/>
          </w:tcPr>
          <w:p w:rsidR="007D0E01" w:rsidRPr="00C32590" w:rsidRDefault="007D0E01" w:rsidP="007D0E01">
            <w:pPr>
              <w:rPr>
                <w:rFonts w:ascii="Comic Sans MS" w:hAnsi="Comic Sans MS"/>
                <w:sz w:val="22"/>
                <w:szCs w:val="22"/>
              </w:rPr>
            </w:pPr>
          </w:p>
        </w:tc>
      </w:tr>
      <w:tr w:rsidR="007D0E01" w:rsidRPr="00C32590" w:rsidTr="00EF0A2A">
        <w:tc>
          <w:tcPr>
            <w:tcW w:w="1530" w:type="dxa"/>
            <w:shd w:val="pct10" w:color="auto" w:fill="auto"/>
          </w:tcPr>
          <w:p w:rsidR="007D0E01" w:rsidRPr="00C32590" w:rsidRDefault="007D0E01" w:rsidP="007D0E01">
            <w:pPr>
              <w:rPr>
                <w:rFonts w:ascii="Comic Sans MS" w:hAnsi="Comic Sans MS"/>
                <w:b/>
                <w:sz w:val="22"/>
                <w:szCs w:val="22"/>
              </w:rPr>
            </w:pPr>
            <w:r w:rsidRPr="00C32590">
              <w:rPr>
                <w:rFonts w:ascii="Comic Sans MS" w:hAnsi="Comic Sans MS"/>
                <w:b/>
                <w:sz w:val="22"/>
                <w:szCs w:val="22"/>
              </w:rPr>
              <w:t>ELECTIVE of</w:t>
            </w:r>
          </w:p>
          <w:p w:rsidR="007D0E01" w:rsidRPr="00C32590" w:rsidRDefault="007D0E01" w:rsidP="007D0E01">
            <w:pPr>
              <w:rPr>
                <w:rFonts w:ascii="Comic Sans MS" w:hAnsi="Comic Sans MS"/>
                <w:b/>
                <w:sz w:val="22"/>
                <w:szCs w:val="22"/>
              </w:rPr>
            </w:pPr>
            <w:r w:rsidRPr="00C32590">
              <w:rPr>
                <w:rFonts w:ascii="Comic Sans MS" w:hAnsi="Comic Sans MS"/>
                <w:b/>
                <w:sz w:val="22"/>
                <w:szCs w:val="22"/>
              </w:rPr>
              <w:t>your choice</w:t>
            </w:r>
          </w:p>
        </w:tc>
        <w:tc>
          <w:tcPr>
            <w:tcW w:w="2695" w:type="dxa"/>
            <w:shd w:val="pct10" w:color="auto" w:fill="auto"/>
          </w:tcPr>
          <w:p w:rsidR="007D0E01" w:rsidRPr="001F6EFF" w:rsidRDefault="007D0E01" w:rsidP="007D0E01">
            <w:pPr>
              <w:rPr>
                <w:rFonts w:ascii="Comic Sans MS" w:hAnsi="Comic Sans MS" w:cstheme="minorHAnsi"/>
                <w:b/>
                <w:sz w:val="22"/>
                <w:szCs w:val="22"/>
              </w:rPr>
            </w:pPr>
            <w:r w:rsidRPr="001F6EFF">
              <w:rPr>
                <w:rFonts w:ascii="Comic Sans MS" w:hAnsi="Comic Sans MS" w:cstheme="minorHAnsi"/>
                <w:b/>
                <w:sz w:val="22"/>
                <w:szCs w:val="22"/>
              </w:rPr>
              <w:t>580 History of Counseling and Disabilities Services in Ireland (2020, 2022)</w:t>
            </w:r>
          </w:p>
          <w:p w:rsidR="007D0E01" w:rsidRPr="00C32590" w:rsidRDefault="007D0E01" w:rsidP="007D0E01">
            <w:pPr>
              <w:rPr>
                <w:rFonts w:ascii="Comic Sans MS" w:hAnsi="Comic Sans MS" w:cstheme="minorHAnsi"/>
                <w:b/>
                <w:sz w:val="22"/>
                <w:szCs w:val="22"/>
              </w:rPr>
            </w:pPr>
            <w:r w:rsidRPr="001F6EFF">
              <w:rPr>
                <w:rFonts w:ascii="Comic Sans MS" w:hAnsi="Comic Sans MS" w:cstheme="minorHAnsi"/>
                <w:b/>
                <w:sz w:val="22"/>
                <w:szCs w:val="22"/>
              </w:rPr>
              <w:t>580 Family Therapy in Peru (2019, 2021)</w:t>
            </w:r>
          </w:p>
        </w:tc>
        <w:tc>
          <w:tcPr>
            <w:tcW w:w="927" w:type="dxa"/>
            <w:shd w:val="pct10" w:color="auto" w:fill="auto"/>
          </w:tcPr>
          <w:p w:rsidR="007D0E01" w:rsidRPr="00C32590" w:rsidRDefault="007D0E01" w:rsidP="007D0E01">
            <w:pPr>
              <w:rPr>
                <w:rFonts w:ascii="Comic Sans MS" w:hAnsi="Comic Sans MS"/>
                <w:sz w:val="22"/>
                <w:szCs w:val="22"/>
              </w:rPr>
            </w:pPr>
          </w:p>
        </w:tc>
        <w:tc>
          <w:tcPr>
            <w:tcW w:w="1156" w:type="dxa"/>
            <w:shd w:val="pct10" w:color="auto" w:fill="auto"/>
          </w:tcPr>
          <w:p w:rsidR="007D0E01" w:rsidRPr="00C32590" w:rsidRDefault="007D0E01" w:rsidP="007D0E01">
            <w:pPr>
              <w:rPr>
                <w:rFonts w:ascii="Comic Sans MS" w:hAnsi="Comic Sans MS"/>
                <w:sz w:val="22"/>
                <w:szCs w:val="22"/>
              </w:rPr>
            </w:pPr>
          </w:p>
        </w:tc>
        <w:tc>
          <w:tcPr>
            <w:tcW w:w="1117" w:type="dxa"/>
            <w:shd w:val="pct10" w:color="auto" w:fill="auto"/>
          </w:tcPr>
          <w:p w:rsidR="007D0E01" w:rsidRPr="00C32590" w:rsidRDefault="007D0E01" w:rsidP="007D0E01">
            <w:pPr>
              <w:rPr>
                <w:rFonts w:ascii="Comic Sans MS" w:hAnsi="Comic Sans MS"/>
                <w:sz w:val="22"/>
                <w:szCs w:val="22"/>
              </w:rPr>
            </w:pPr>
          </w:p>
        </w:tc>
        <w:tc>
          <w:tcPr>
            <w:tcW w:w="1282" w:type="dxa"/>
            <w:shd w:val="pct10" w:color="auto" w:fill="auto"/>
          </w:tcPr>
          <w:p w:rsidR="007D0E01" w:rsidRPr="00C32590" w:rsidRDefault="007D0E01" w:rsidP="007D0E01">
            <w:pPr>
              <w:rPr>
                <w:rFonts w:ascii="Comic Sans MS" w:hAnsi="Comic Sans MS"/>
                <w:sz w:val="22"/>
                <w:szCs w:val="22"/>
              </w:rPr>
            </w:pPr>
          </w:p>
        </w:tc>
      </w:tr>
      <w:tr w:rsidR="007D0E01" w:rsidRPr="00C32590" w:rsidTr="00EF0A2A">
        <w:tc>
          <w:tcPr>
            <w:tcW w:w="1530"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*majority of SC &amp; core classes</w:t>
            </w: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591 Supv Intern in Guidance Int.</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r w:rsidR="007D0E01" w:rsidRPr="00C32590" w:rsidTr="00EF0A2A">
        <w:trPr>
          <w:trHeight w:val="323"/>
        </w:trPr>
        <w:tc>
          <w:tcPr>
            <w:tcW w:w="1530" w:type="dxa"/>
          </w:tcPr>
          <w:p w:rsidR="007D0E01" w:rsidRPr="00C32590" w:rsidRDefault="007D0E01" w:rsidP="007D0E01">
            <w:pPr>
              <w:rPr>
                <w:rFonts w:ascii="Comic Sans MS" w:hAnsi="Comic Sans MS"/>
                <w:sz w:val="22"/>
                <w:szCs w:val="22"/>
              </w:rPr>
            </w:pPr>
          </w:p>
        </w:tc>
        <w:tc>
          <w:tcPr>
            <w:tcW w:w="2695" w:type="dxa"/>
          </w:tcPr>
          <w:p w:rsidR="007D0E01" w:rsidRPr="00C32590" w:rsidRDefault="007D0E01" w:rsidP="007D0E01">
            <w:pPr>
              <w:rPr>
                <w:rFonts w:ascii="Comic Sans MS" w:hAnsi="Comic Sans MS" w:cstheme="minorHAnsi"/>
                <w:b/>
                <w:sz w:val="22"/>
                <w:szCs w:val="22"/>
              </w:rPr>
            </w:pPr>
            <w:r w:rsidRPr="00C32590">
              <w:rPr>
                <w:rFonts w:ascii="Comic Sans MS" w:hAnsi="Comic Sans MS" w:cstheme="minorHAnsi"/>
                <w:b/>
                <w:sz w:val="22"/>
                <w:szCs w:val="22"/>
              </w:rPr>
              <w:t>598 Research</w:t>
            </w:r>
          </w:p>
        </w:tc>
        <w:tc>
          <w:tcPr>
            <w:tcW w:w="92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56"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117" w:type="dxa"/>
          </w:tcPr>
          <w:p w:rsidR="007D0E01" w:rsidRPr="00C32590" w:rsidRDefault="007D0E01" w:rsidP="007D0E01">
            <w:pPr>
              <w:rPr>
                <w:rFonts w:ascii="Comic Sans MS" w:hAnsi="Comic Sans MS"/>
                <w:sz w:val="22"/>
                <w:szCs w:val="22"/>
              </w:rPr>
            </w:pPr>
            <w:r w:rsidRPr="00C32590">
              <w:rPr>
                <w:rFonts w:ascii="Comic Sans MS" w:hAnsi="Comic Sans MS"/>
                <w:sz w:val="22"/>
                <w:szCs w:val="22"/>
              </w:rPr>
              <w:t>x</w:t>
            </w:r>
          </w:p>
        </w:tc>
        <w:tc>
          <w:tcPr>
            <w:tcW w:w="1282" w:type="dxa"/>
          </w:tcPr>
          <w:p w:rsidR="007D0E01" w:rsidRPr="00C32590" w:rsidRDefault="007D0E01" w:rsidP="007D0E01">
            <w:pPr>
              <w:rPr>
                <w:rFonts w:ascii="Comic Sans MS" w:hAnsi="Comic Sans MS"/>
                <w:sz w:val="22"/>
                <w:szCs w:val="22"/>
              </w:rPr>
            </w:pPr>
          </w:p>
        </w:tc>
      </w:tr>
    </w:tbl>
    <w:p w:rsidR="007D0E01" w:rsidRPr="001F6EFF" w:rsidRDefault="007D0E01" w:rsidP="007D0E01">
      <w:pPr>
        <w:tabs>
          <w:tab w:val="left" w:pos="1620"/>
        </w:tabs>
        <w:rPr>
          <w:rFonts w:ascii="Comic Sans MS" w:hAnsi="Comic Sans MS"/>
          <w:b/>
          <w:sz w:val="22"/>
          <w:szCs w:val="22"/>
        </w:rPr>
      </w:pPr>
    </w:p>
    <w:p w:rsidR="00160216" w:rsidRPr="001F6EFF" w:rsidRDefault="00160216" w:rsidP="007D0E01">
      <w:pPr>
        <w:tabs>
          <w:tab w:val="left" w:pos="1620"/>
        </w:tabs>
        <w:rPr>
          <w:rFonts w:ascii="Comic Sans MS" w:hAnsi="Comic Sans MS"/>
          <w:b/>
          <w:sz w:val="22"/>
          <w:szCs w:val="22"/>
        </w:rPr>
      </w:pPr>
    </w:p>
    <w:p w:rsidR="00160216" w:rsidRPr="001F6EFF" w:rsidRDefault="00160216" w:rsidP="007D0E01">
      <w:pPr>
        <w:tabs>
          <w:tab w:val="left" w:pos="1620"/>
        </w:tabs>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7D0E01" w:rsidRPr="001F6EFF" w:rsidRDefault="007D0E01" w:rsidP="007D0E01">
      <w:pPr>
        <w:tabs>
          <w:tab w:val="left" w:pos="1620"/>
        </w:tabs>
        <w:jc w:val="center"/>
        <w:rPr>
          <w:rFonts w:ascii="Comic Sans MS" w:hAnsi="Comic Sans MS"/>
          <w:b/>
          <w:sz w:val="22"/>
          <w:szCs w:val="22"/>
        </w:rPr>
      </w:pPr>
    </w:p>
    <w:p w:rsidR="00C32590" w:rsidRPr="001F6EFF" w:rsidRDefault="00C32590" w:rsidP="007D0E01">
      <w:pPr>
        <w:tabs>
          <w:tab w:val="left" w:pos="1620"/>
        </w:tabs>
        <w:jc w:val="center"/>
        <w:rPr>
          <w:rFonts w:ascii="Comic Sans MS" w:hAnsi="Comic Sans MS"/>
          <w:b/>
          <w:sz w:val="22"/>
          <w:szCs w:val="22"/>
        </w:rPr>
      </w:pPr>
    </w:p>
    <w:p w:rsidR="0066106F" w:rsidRDefault="0066106F">
      <w:pPr>
        <w:tabs>
          <w:tab w:val="left" w:pos="1620"/>
        </w:tabs>
        <w:jc w:val="center"/>
        <w:rPr>
          <w:rFonts w:ascii="Comic Sans MS" w:hAnsi="Comic Sans MS"/>
          <w:b/>
          <w:sz w:val="22"/>
          <w:szCs w:val="22"/>
        </w:rPr>
      </w:pPr>
    </w:p>
    <w:p w:rsidR="0066106F" w:rsidRPr="001F6EFF" w:rsidRDefault="0066106F">
      <w:pPr>
        <w:tabs>
          <w:tab w:val="left" w:pos="1620"/>
        </w:tabs>
        <w:jc w:val="center"/>
        <w:rPr>
          <w:rFonts w:ascii="Comic Sans MS" w:hAnsi="Comic Sans MS"/>
          <w:b/>
          <w:sz w:val="22"/>
          <w:szCs w:val="22"/>
        </w:rPr>
      </w:pPr>
    </w:p>
    <w:p w:rsidR="007D0E01" w:rsidRPr="001F6EFF" w:rsidRDefault="007D0E01" w:rsidP="00EC4F6A">
      <w:pPr>
        <w:pStyle w:val="Heading2"/>
        <w:jc w:val="center"/>
      </w:pPr>
      <w:bookmarkStart w:id="6" w:name="_Two_Paths_to"/>
      <w:bookmarkEnd w:id="6"/>
      <w:r w:rsidRPr="001F6EFF">
        <w:t xml:space="preserve">Two Paths to </w:t>
      </w:r>
      <w:r w:rsidR="001F6EFF">
        <w:t>becoming a</w:t>
      </w:r>
      <w:r w:rsidR="001F6EFF" w:rsidRPr="001F6EFF">
        <w:t xml:space="preserve"> </w:t>
      </w:r>
      <w:r w:rsidR="0066106F">
        <w:t>Licen</w:t>
      </w:r>
      <w:r w:rsidR="001F6EFF">
        <w:t>sed Professional Counselor (</w:t>
      </w:r>
      <w:r w:rsidRPr="001F6EFF">
        <w:t>LPC</w:t>
      </w:r>
      <w:r w:rsidR="001F6EFF">
        <w:t>)</w:t>
      </w:r>
    </w:p>
    <w:p w:rsidR="007D0E01" w:rsidRPr="001F6EFF" w:rsidRDefault="001F6EFF" w:rsidP="007D0E01">
      <w:pPr>
        <w:tabs>
          <w:tab w:val="left" w:pos="1620"/>
        </w:tabs>
        <w:rPr>
          <w:sz w:val="22"/>
          <w:szCs w:val="22"/>
        </w:rPr>
      </w:pPr>
      <w:r w:rsidRPr="001F6EFF">
        <w:rPr>
          <w:noProof/>
          <w:sz w:val="22"/>
          <w:szCs w:val="22"/>
        </w:rPr>
        <mc:AlternateContent>
          <mc:Choice Requires="wps">
            <w:drawing>
              <wp:anchor distT="0" distB="0" distL="114300" distR="114300" simplePos="0" relativeHeight="251660288" behindDoc="0" locked="0" layoutInCell="1" allowOverlap="1" wp14:anchorId="46DCA3A0" wp14:editId="429FD501">
                <wp:simplePos x="0" y="0"/>
                <wp:positionH relativeFrom="column">
                  <wp:posOffset>3592830</wp:posOffset>
                </wp:positionH>
                <wp:positionV relativeFrom="paragraph">
                  <wp:posOffset>111760</wp:posOffset>
                </wp:positionV>
                <wp:extent cx="1835150" cy="820420"/>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1835150" cy="820420"/>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Pr="001F6EFF" w:rsidRDefault="00140700" w:rsidP="007D0E01">
                            <w:pPr>
                              <w:jc w:val="center"/>
                              <w:rPr>
                                <w:rFonts w:ascii="Comic Sans MS" w:hAnsi="Comic Sans MS"/>
                                <w:b/>
                                <w:sz w:val="20"/>
                                <w:szCs w:val="20"/>
                              </w:rPr>
                            </w:pPr>
                            <w:r w:rsidRPr="001F6EFF">
                              <w:rPr>
                                <w:rFonts w:ascii="Comic Sans MS" w:hAnsi="Comic Sans MS"/>
                                <w:b/>
                                <w:sz w:val="20"/>
                                <w:szCs w:val="20"/>
                              </w:rPr>
                              <w:t>Path B:</w:t>
                            </w:r>
                            <w:r w:rsidRPr="001F6EFF">
                              <w:rPr>
                                <w:rFonts w:ascii="Comic Sans MS" w:hAnsi="Comic Sans MS"/>
                                <w:b/>
                                <w:sz w:val="20"/>
                                <w:szCs w:val="20"/>
                              </w:rPr>
                              <w:br/>
                              <w:t>Degree in a related mental health field including school 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CA3A0" id="_x0000_t202" coordsize="21600,21600" o:spt="202" path="m,l,21600r21600,l21600,xe">
                <v:stroke joinstyle="miter"/>
                <v:path gradientshapeok="t" o:connecttype="rect"/>
              </v:shapetype>
              <v:shape id="Text Box 6" o:spid="_x0000_s1026" type="#_x0000_t202" style="position:absolute;margin-left:282.9pt;margin-top:8.8pt;width:144.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" filled="f" strokecolor="#1f3763 [1604]">
                <v:textbox>
                  <w:txbxContent>
                    <w:p w:rsidR="00140700" w:rsidRPr="001F6EFF" w:rsidRDefault="00140700" w:rsidP="007D0E01">
                      <w:pPr>
                        <w:jc w:val="center"/>
                        <w:rPr>
                          <w:rFonts w:ascii="Comic Sans MS" w:hAnsi="Comic Sans MS"/>
                          <w:b/>
                          <w:sz w:val="20"/>
                          <w:szCs w:val="20"/>
                        </w:rPr>
                      </w:pPr>
                      <w:r w:rsidRPr="001F6EFF">
                        <w:rPr>
                          <w:rFonts w:ascii="Comic Sans MS" w:hAnsi="Comic Sans MS"/>
                          <w:b/>
                          <w:sz w:val="20"/>
                          <w:szCs w:val="20"/>
                        </w:rPr>
                        <w:t>Path B:</w:t>
                      </w:r>
                      <w:r w:rsidRPr="001F6EFF">
                        <w:rPr>
                          <w:rFonts w:ascii="Comic Sans MS" w:hAnsi="Comic Sans MS"/>
                          <w:b/>
                          <w:sz w:val="20"/>
                          <w:szCs w:val="20"/>
                        </w:rPr>
                        <w:br/>
                        <w:t>Degree in a related mental health field including school counseling</w:t>
                      </w:r>
                    </w:p>
                  </w:txbxContent>
                </v:textbox>
                <w10:wrap type="square"/>
              </v:shape>
            </w:pict>
          </mc:Fallback>
        </mc:AlternateContent>
      </w:r>
      <w:r w:rsidR="007D0E01" w:rsidRPr="001F6EFF">
        <w:rPr>
          <w:noProof/>
          <w:sz w:val="22"/>
          <w:szCs w:val="22"/>
        </w:rPr>
        <mc:AlternateContent>
          <mc:Choice Requires="wps">
            <w:drawing>
              <wp:anchor distT="0" distB="0" distL="114300" distR="114300" simplePos="0" relativeHeight="251659264" behindDoc="0" locked="0" layoutInCell="1" allowOverlap="1" wp14:anchorId="7A5A1E56" wp14:editId="63C42B65">
                <wp:simplePos x="0" y="0"/>
                <wp:positionH relativeFrom="column">
                  <wp:posOffset>285115</wp:posOffset>
                </wp:positionH>
                <wp:positionV relativeFrom="paragraph">
                  <wp:posOffset>15875</wp:posOffset>
                </wp:positionV>
                <wp:extent cx="1601470" cy="966470"/>
                <wp:effectExtent l="0" t="0" r="24130" b="24130"/>
                <wp:wrapSquare wrapText="bothSides"/>
                <wp:docPr id="7" name="Text Box 7"/>
                <wp:cNvGraphicFramePr/>
                <a:graphic xmlns:a="http://schemas.openxmlformats.org/drawingml/2006/main">
                  <a:graphicData uri="http://schemas.microsoft.com/office/word/2010/wordprocessingShape">
                    <wps:wsp>
                      <wps:cNvSpPr txBox="1"/>
                      <wps:spPr>
                        <a:xfrm>
                          <a:off x="0" y="0"/>
                          <a:ext cx="1601470" cy="966470"/>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Pr="00A50496" w:rsidRDefault="00140700" w:rsidP="007D0E01">
                            <w:pPr>
                              <w:jc w:val="center"/>
                              <w:rPr>
                                <w:b/>
                              </w:rPr>
                            </w:pPr>
                            <w:r w:rsidRPr="00E81301">
                              <w:rPr>
                                <w:rFonts w:ascii="Comic Sans MS" w:hAnsi="Comic Sans MS"/>
                                <w:b/>
                              </w:rPr>
                              <w:t>Path A:</w:t>
                            </w:r>
                            <w:r w:rsidRPr="00E81301">
                              <w:rPr>
                                <w:rFonts w:ascii="Comic Sans MS" w:hAnsi="Comic Sans MS"/>
                                <w:b/>
                              </w:rPr>
                              <w:br/>
                              <w:t>Degree from a CACREP-accredited clinical mental</w:t>
                            </w:r>
                            <w:r w:rsidRPr="00A50496">
                              <w:rPr>
                                <w:b/>
                              </w:rPr>
                              <w:t xml:space="preserve"> health counseling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1E56" id="Text Box 7" o:spid="_x0000_s1027" type="#_x0000_t202" style="position:absolute;margin-left:22.45pt;margin-top:1.25pt;width:126.1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" filled="f" strokecolor="#1f3763 [1604]">
                <v:textbox>
                  <w:txbxContent>
                    <w:p w:rsidR="00140700" w:rsidRPr="00A50496" w:rsidRDefault="00140700" w:rsidP="007D0E01">
                      <w:pPr>
                        <w:jc w:val="center"/>
                        <w:rPr>
                          <w:b/>
                        </w:rPr>
                      </w:pPr>
                      <w:r w:rsidRPr="00E81301">
                        <w:rPr>
                          <w:rFonts w:ascii="Comic Sans MS" w:hAnsi="Comic Sans MS"/>
                          <w:b/>
                        </w:rPr>
                        <w:t>Path A:</w:t>
                      </w:r>
                      <w:r w:rsidRPr="00E81301">
                        <w:rPr>
                          <w:rFonts w:ascii="Comic Sans MS" w:hAnsi="Comic Sans MS"/>
                          <w:b/>
                        </w:rPr>
                        <w:br/>
                        <w:t>Degree from a CACREP-accredited clinical mental</w:t>
                      </w:r>
                      <w:r w:rsidRPr="00A50496">
                        <w:rPr>
                          <w:b/>
                        </w:rPr>
                        <w:t xml:space="preserve"> health counseling program </w:t>
                      </w:r>
                    </w:p>
                  </w:txbxContent>
                </v:textbox>
                <w10:wrap type="square"/>
              </v:shape>
            </w:pict>
          </mc:Fallback>
        </mc:AlternateContent>
      </w:r>
    </w:p>
    <w:p w:rsidR="007D0E01" w:rsidRPr="001F6EFF" w:rsidRDefault="007D0E01" w:rsidP="007D0E01">
      <w:pPr>
        <w:tabs>
          <w:tab w:val="left" w:pos="1620"/>
        </w:tabs>
        <w:rPr>
          <w:sz w:val="22"/>
          <w:szCs w:val="22"/>
        </w:rPr>
      </w:pPr>
    </w:p>
    <w:p w:rsidR="007D0E01" w:rsidRPr="001F6EFF" w:rsidRDefault="007D0E01" w:rsidP="007D0E01">
      <w:pPr>
        <w:tabs>
          <w:tab w:val="left" w:pos="1620"/>
        </w:tabs>
        <w:rPr>
          <w:sz w:val="22"/>
          <w:szCs w:val="22"/>
        </w:rPr>
      </w:pPr>
    </w:p>
    <w:p w:rsidR="007D0E01" w:rsidRPr="001F6EFF" w:rsidRDefault="007D0E01" w:rsidP="007D0E01">
      <w:pPr>
        <w:rPr>
          <w:sz w:val="22"/>
          <w:szCs w:val="22"/>
        </w:rPr>
      </w:pPr>
    </w:p>
    <w:p w:rsidR="007D0E01" w:rsidRPr="001F6EFF" w:rsidRDefault="007D0E01" w:rsidP="007D0E01">
      <w:pPr>
        <w:rPr>
          <w:sz w:val="22"/>
          <w:szCs w:val="22"/>
        </w:rPr>
      </w:pPr>
    </w:p>
    <w:p w:rsidR="007D0E01" w:rsidRPr="001F6EFF" w:rsidRDefault="007D0E01" w:rsidP="007D0E01">
      <w:pPr>
        <w:rPr>
          <w:sz w:val="22"/>
          <w:szCs w:val="22"/>
        </w:rPr>
      </w:pPr>
    </w:p>
    <w:p w:rsidR="007D0E01" w:rsidRPr="001F6EFF" w:rsidRDefault="007D0E01" w:rsidP="007D0E01">
      <w:pPr>
        <w:rPr>
          <w:sz w:val="22"/>
          <w:szCs w:val="22"/>
        </w:rPr>
      </w:pPr>
      <w:r w:rsidRPr="001F6EFF">
        <w:rPr>
          <w:noProof/>
          <w:sz w:val="22"/>
          <w:szCs w:val="22"/>
        </w:rPr>
        <w:lastRenderedPageBreak/>
        <mc:AlternateContent>
          <mc:Choice Requires="wps">
            <w:drawing>
              <wp:anchor distT="0" distB="0" distL="114300" distR="114300" simplePos="0" relativeHeight="251663360" behindDoc="0" locked="0" layoutInCell="1" allowOverlap="1" wp14:anchorId="13F031F9" wp14:editId="00B9E338">
                <wp:simplePos x="0" y="0"/>
                <wp:positionH relativeFrom="column">
                  <wp:posOffset>2680335</wp:posOffset>
                </wp:positionH>
                <wp:positionV relativeFrom="paragraph">
                  <wp:posOffset>134620</wp:posOffset>
                </wp:positionV>
                <wp:extent cx="3539490" cy="4684395"/>
                <wp:effectExtent l="0" t="0" r="16510" b="14605"/>
                <wp:wrapSquare wrapText="bothSides"/>
                <wp:docPr id="8" name="Text Box 8"/>
                <wp:cNvGraphicFramePr/>
                <a:graphic xmlns:a="http://schemas.openxmlformats.org/drawingml/2006/main">
                  <a:graphicData uri="http://schemas.microsoft.com/office/word/2010/wordprocessingShape">
                    <wps:wsp>
                      <wps:cNvSpPr txBox="1"/>
                      <wps:spPr>
                        <a:xfrm>
                          <a:off x="0" y="0"/>
                          <a:ext cx="3539490" cy="4684395"/>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Pr="00E81301" w:rsidRDefault="00140700" w:rsidP="007D0E01">
                            <w:pPr>
                              <w:rPr>
                                <w:rFonts w:ascii="Comic Sans MS" w:hAnsi="Comic Sans MS"/>
                              </w:rPr>
                            </w:pPr>
                            <w:r w:rsidRPr="00E81301">
                              <w:rPr>
                                <w:rFonts w:ascii="Comic Sans MS" w:hAnsi="Comic Sans MS"/>
                              </w:rPr>
                              <w:t>Complete at least 60 graduate hours including the following courses: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Human growth and development</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Social and cultural foundations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Counseling theories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Counseling techniques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Group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Career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 xml:space="preserve">Appraisal or tests and measurements </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Research and evaluation</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Professional orientation to mental health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Addiction and substance abuse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Trauma and crisis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Diagnosis and treatment of mental and emotional disorders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Practicum in counseling (school or clinical mental health) under instruction of professor who is licensed or certified as a professional counselor or its equivalent in another state*</w:t>
                            </w:r>
                          </w:p>
                          <w:p w:rsidR="00140700" w:rsidRDefault="00140700" w:rsidP="007D0E01">
                            <w:pPr>
                              <w:pStyle w:val="ListParagraph"/>
                              <w:numPr>
                                <w:ilvl w:val="0"/>
                                <w:numId w:val="45"/>
                              </w:numPr>
                              <w:spacing w:after="160" w:line="259" w:lineRule="auto"/>
                              <w:contextualSpacing/>
                            </w:pPr>
                            <w:r>
                              <w:t>Internship in mental health counseling under instruction of professor who is licensed or certified as a professional counselor or its equivalent in another state*</w:t>
                            </w:r>
                          </w:p>
                          <w:p w:rsidR="00140700" w:rsidRDefault="00140700" w:rsidP="007D0E01">
                            <w:r>
                              <w:t xml:space="preserve"> </w:t>
                            </w:r>
                          </w:p>
                          <w:p w:rsidR="00140700" w:rsidRDefault="00140700" w:rsidP="007D0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31F9" id="Text Box 8" o:spid="_x0000_s1028" type="#_x0000_t202" style="position:absolute;margin-left:211.05pt;margin-top:10.6pt;width:278.7pt;height:3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" filled="f" strokecolor="#1f3763 [1604]">
                <v:textbox>
                  <w:txbxContent>
                    <w:p w:rsidR="00140700" w:rsidRPr="00E81301" w:rsidRDefault="00140700" w:rsidP="007D0E01">
                      <w:pPr>
                        <w:rPr>
                          <w:rFonts w:ascii="Comic Sans MS" w:hAnsi="Comic Sans MS"/>
                        </w:rPr>
                      </w:pPr>
                      <w:r w:rsidRPr="00E81301">
                        <w:rPr>
                          <w:rFonts w:ascii="Comic Sans MS" w:hAnsi="Comic Sans MS"/>
                        </w:rPr>
                        <w:t>Complete at least 60 graduate hours including the following courses: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Human growth and development</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Social and cultural foundations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Counseling theories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Counseling techniques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Group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Career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 xml:space="preserve">Appraisal or tests and measurements </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Research and evaluation</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Professional orientation to mental health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Addiction and substance abuse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Trauma and crisis counseling</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Diagnosis and treatment of mental and emotional disorders</w:t>
                      </w:r>
                    </w:p>
                    <w:p w:rsidR="00140700" w:rsidRPr="00E81301" w:rsidRDefault="00140700" w:rsidP="007D0E01">
                      <w:pPr>
                        <w:pStyle w:val="ListParagraph"/>
                        <w:numPr>
                          <w:ilvl w:val="0"/>
                          <w:numId w:val="45"/>
                        </w:numPr>
                        <w:spacing w:after="160" w:line="259" w:lineRule="auto"/>
                        <w:contextualSpacing/>
                        <w:rPr>
                          <w:rFonts w:ascii="Comic Sans MS" w:hAnsi="Comic Sans MS"/>
                        </w:rPr>
                      </w:pPr>
                      <w:r w:rsidRPr="00E81301">
                        <w:rPr>
                          <w:rFonts w:ascii="Comic Sans MS" w:hAnsi="Comic Sans MS"/>
                        </w:rPr>
                        <w:t>Practicum in counseling (school or clinical mental health) under instruction of professor who is licensed or certified as a professional counselor or its equivalent in another state*</w:t>
                      </w:r>
                    </w:p>
                    <w:p w:rsidR="00140700" w:rsidRDefault="00140700" w:rsidP="007D0E01">
                      <w:pPr>
                        <w:pStyle w:val="ListParagraph"/>
                        <w:numPr>
                          <w:ilvl w:val="0"/>
                          <w:numId w:val="45"/>
                        </w:numPr>
                        <w:spacing w:after="160" w:line="259" w:lineRule="auto"/>
                        <w:contextualSpacing/>
                      </w:pPr>
                      <w:r>
                        <w:t>Internship in mental health counseling under instruction of professor who is licensed or certified as a professional counselor or its equivalent in another state*</w:t>
                      </w:r>
                    </w:p>
                    <w:p w:rsidR="00140700" w:rsidRDefault="00140700" w:rsidP="007D0E01">
                      <w:r>
                        <w:t xml:space="preserve"> </w:t>
                      </w:r>
                    </w:p>
                    <w:p w:rsidR="00140700" w:rsidRDefault="00140700" w:rsidP="007D0E01"/>
                  </w:txbxContent>
                </v:textbox>
                <w10:wrap type="square"/>
              </v:shape>
            </w:pict>
          </mc:Fallback>
        </mc:AlternateContent>
      </w:r>
    </w:p>
    <w:p w:rsidR="007D0E01" w:rsidRPr="001F6EFF" w:rsidRDefault="007D0E01" w:rsidP="007D0E01">
      <w:pPr>
        <w:rPr>
          <w:sz w:val="22"/>
          <w:szCs w:val="22"/>
        </w:rPr>
      </w:pPr>
    </w:p>
    <w:p w:rsidR="007D0E01" w:rsidRPr="001F6EFF" w:rsidRDefault="007D0E01" w:rsidP="007D0E01">
      <w:pPr>
        <w:rPr>
          <w:rFonts w:ascii="Comic Sans MS" w:hAnsi="Comic Sans MS"/>
          <w:i/>
          <w:sz w:val="22"/>
          <w:szCs w:val="22"/>
        </w:rPr>
      </w:pPr>
      <w:r w:rsidRPr="001F6EFF">
        <w:rPr>
          <w:noProof/>
          <w:sz w:val="22"/>
          <w:szCs w:val="22"/>
        </w:rPr>
        <mc:AlternateContent>
          <mc:Choice Requires="wps">
            <w:drawing>
              <wp:anchor distT="0" distB="0" distL="114300" distR="114300" simplePos="0" relativeHeight="251661312" behindDoc="0" locked="0" layoutInCell="1" allowOverlap="1" wp14:anchorId="764E92F0" wp14:editId="758CAD41">
                <wp:simplePos x="0" y="0"/>
                <wp:positionH relativeFrom="column">
                  <wp:posOffset>281305</wp:posOffset>
                </wp:positionH>
                <wp:positionV relativeFrom="paragraph">
                  <wp:posOffset>40005</wp:posOffset>
                </wp:positionV>
                <wp:extent cx="1604645" cy="960755"/>
                <wp:effectExtent l="0" t="0" r="8255" b="17145"/>
                <wp:wrapSquare wrapText="bothSides"/>
                <wp:docPr id="10" name="Text Box 10"/>
                <wp:cNvGraphicFramePr/>
                <a:graphic xmlns:a="http://schemas.openxmlformats.org/drawingml/2006/main">
                  <a:graphicData uri="http://schemas.microsoft.com/office/word/2010/wordprocessingShape">
                    <wps:wsp>
                      <wps:cNvSpPr txBox="1"/>
                      <wps:spPr>
                        <a:xfrm>
                          <a:off x="0" y="0"/>
                          <a:ext cx="1604645" cy="960755"/>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Default="00140700" w:rsidP="007D0E01">
                            <w:r w:rsidRPr="00E81301">
                              <w:rPr>
                                <w:rFonts w:ascii="Comic Sans MS" w:hAnsi="Comic Sans MS"/>
                              </w:rPr>
                              <w:t>Pass exam prescribed by the commissioner</w:t>
                            </w:r>
                            <w:r>
                              <w:t xml:space="preserve"> </w:t>
                            </w:r>
                            <w:r w:rsidRPr="001F6EFF">
                              <w:rPr>
                                <w:rFonts w:ascii="Comic Sans MS" w:hAnsi="Comic Sans MS"/>
                              </w:rPr>
                              <w:t>(currently the 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92F0" id="Text Box 10" o:spid="_x0000_s1029" type="#_x0000_t202" style="position:absolute;margin-left:22.15pt;margin-top:3.15pt;width:126.35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" filled="f" strokecolor="#1f3763 [1604]">
                <v:textbox>
                  <w:txbxContent>
                    <w:p w:rsidR="00140700" w:rsidRDefault="00140700" w:rsidP="007D0E01">
                      <w:r w:rsidRPr="00E81301">
                        <w:rPr>
                          <w:rFonts w:ascii="Comic Sans MS" w:hAnsi="Comic Sans MS"/>
                        </w:rPr>
                        <w:t>Pass exam prescribed by the commissioner</w:t>
                      </w:r>
                      <w:r>
                        <w:t xml:space="preserve"> </w:t>
                      </w:r>
                      <w:r w:rsidRPr="001F6EFF">
                        <w:rPr>
                          <w:rFonts w:ascii="Comic Sans MS" w:hAnsi="Comic Sans MS"/>
                        </w:rPr>
                        <w:t>(currently the NCE)</w:t>
                      </w:r>
                    </w:p>
                  </w:txbxContent>
                </v:textbox>
                <w10:wrap type="square"/>
              </v:shape>
            </w:pict>
          </mc:Fallback>
        </mc:AlternateContent>
      </w: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r w:rsidRPr="001F6EFF">
        <w:rPr>
          <w:noProof/>
          <w:sz w:val="22"/>
          <w:szCs w:val="22"/>
        </w:rPr>
        <mc:AlternateContent>
          <mc:Choice Requires="wps">
            <w:drawing>
              <wp:anchor distT="0" distB="0" distL="114300" distR="114300" simplePos="0" relativeHeight="251662336" behindDoc="0" locked="0" layoutInCell="1" allowOverlap="1" wp14:anchorId="12C2855C" wp14:editId="4B82DCCF">
                <wp:simplePos x="0" y="0"/>
                <wp:positionH relativeFrom="column">
                  <wp:posOffset>279400</wp:posOffset>
                </wp:positionH>
                <wp:positionV relativeFrom="paragraph">
                  <wp:posOffset>128270</wp:posOffset>
                </wp:positionV>
                <wp:extent cx="1604645" cy="2059940"/>
                <wp:effectExtent l="0" t="0" r="20955" b="22860"/>
                <wp:wrapSquare wrapText="bothSides"/>
                <wp:docPr id="9" name="Text Box 9"/>
                <wp:cNvGraphicFramePr/>
                <a:graphic xmlns:a="http://schemas.openxmlformats.org/drawingml/2006/main">
                  <a:graphicData uri="http://schemas.microsoft.com/office/word/2010/wordprocessingShape">
                    <wps:wsp>
                      <wps:cNvSpPr txBox="1"/>
                      <wps:spPr>
                        <a:xfrm>
                          <a:off x="0" y="0"/>
                          <a:ext cx="1604645" cy="2059940"/>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Default="00140700" w:rsidP="007D0E01">
                            <w:r w:rsidRPr="00E81301">
                              <w:rPr>
                                <w:rFonts w:ascii="Comic Sans MS" w:hAnsi="Comic Sans MS"/>
                              </w:rPr>
                              <w:t>Complete 3,000 hours of  postgraduate supervised experience in professional counseling,</w:t>
                            </w:r>
                            <w:r>
                              <w:t xml:space="preserve"> </w:t>
                            </w:r>
                            <w:r w:rsidRPr="00E81301">
                              <w:rPr>
                                <w:rFonts w:ascii="Comic Sans MS" w:hAnsi="Comic Sans MS"/>
                              </w:rPr>
                              <w:t>including 100 hours of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855C" id="Text Box 9" o:spid="_x0000_s1030" type="#_x0000_t202" style="position:absolute;left:0;text-align:left;margin-left:22pt;margin-top:10.1pt;width:126.35pt;height:1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" filled="f" strokecolor="#1f3763 [1604]">
                <v:textbox>
                  <w:txbxContent>
                    <w:p w:rsidR="00140700" w:rsidRDefault="00140700" w:rsidP="007D0E01">
                      <w:r w:rsidRPr="00E81301">
                        <w:rPr>
                          <w:rFonts w:ascii="Comic Sans MS" w:hAnsi="Comic Sans MS"/>
                        </w:rPr>
                        <w:t>Complete 3,000 hours of  postgraduate supervised experience in professional counseling,</w:t>
                      </w:r>
                      <w:r>
                        <w:t xml:space="preserve"> </w:t>
                      </w:r>
                      <w:r w:rsidRPr="00E81301">
                        <w:rPr>
                          <w:rFonts w:ascii="Comic Sans MS" w:hAnsi="Comic Sans MS"/>
                        </w:rPr>
                        <w:t>including 100 hours of supervision</w:t>
                      </w:r>
                    </w:p>
                  </w:txbxContent>
                </v:textbox>
                <w10:wrap type="square"/>
              </v:shape>
            </w:pict>
          </mc:Fallback>
        </mc:AlternateContent>
      </w: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1F6EFF" w:rsidP="007D0E01">
      <w:pPr>
        <w:tabs>
          <w:tab w:val="left" w:pos="-720"/>
          <w:tab w:val="left" w:pos="0"/>
        </w:tabs>
        <w:suppressAutoHyphens/>
        <w:spacing w:line="360" w:lineRule="atLeast"/>
        <w:ind w:right="-432"/>
        <w:jc w:val="center"/>
        <w:rPr>
          <w:rFonts w:ascii="Comic Sans MS" w:hAnsi="Comic Sans MS"/>
          <w:b/>
          <w:spacing w:val="-3"/>
          <w:sz w:val="22"/>
          <w:szCs w:val="22"/>
        </w:rPr>
      </w:pPr>
      <w:r w:rsidRPr="001F6EFF">
        <w:rPr>
          <w:noProof/>
          <w:sz w:val="22"/>
          <w:szCs w:val="22"/>
        </w:rPr>
        <mc:AlternateContent>
          <mc:Choice Requires="wps">
            <w:drawing>
              <wp:anchor distT="0" distB="0" distL="114300" distR="114300" simplePos="0" relativeHeight="251664384" behindDoc="0" locked="0" layoutInCell="1" allowOverlap="1" wp14:anchorId="765DC87D" wp14:editId="79AE5820">
                <wp:simplePos x="0" y="0"/>
                <wp:positionH relativeFrom="column">
                  <wp:posOffset>4150946</wp:posOffset>
                </wp:positionH>
                <wp:positionV relativeFrom="paragraph">
                  <wp:posOffset>121481</wp:posOffset>
                </wp:positionV>
                <wp:extent cx="1831975" cy="2174240"/>
                <wp:effectExtent l="0" t="0" r="2222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1831975" cy="2174240"/>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Pr="00E81301" w:rsidRDefault="00140700" w:rsidP="007D0E01">
                            <w:pPr>
                              <w:rPr>
                                <w:rFonts w:ascii="Comic Sans MS" w:hAnsi="Comic Sans MS"/>
                              </w:rPr>
                            </w:pPr>
                            <w:r w:rsidRPr="00E81301">
                              <w:rPr>
                                <w:rFonts w:ascii="Comic Sans MS" w:hAnsi="Comic Sans MS"/>
                              </w:rPr>
                              <w:t>Complete 3,000 hours of  postgraduate supervised experience in professional counseling, including 100 hours of supervision by an LPC,APRN,LCSW or LMFT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C87D" id="Text Box 14" o:spid="_x0000_s1031" type="#_x0000_t202" style="position:absolute;left:0;text-align:left;margin-left:326.85pt;margin-top:9.55pt;width:144.25pt;height:1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" filled="f" strokecolor="#1f3763 [1604]">
                <v:textbox>
                  <w:txbxContent>
                    <w:p w:rsidR="00140700" w:rsidRPr="00E81301" w:rsidRDefault="00140700" w:rsidP="007D0E01">
                      <w:pPr>
                        <w:rPr>
                          <w:rFonts w:ascii="Comic Sans MS" w:hAnsi="Comic Sans MS"/>
                        </w:rPr>
                      </w:pPr>
                      <w:r w:rsidRPr="00E81301">
                        <w:rPr>
                          <w:rFonts w:ascii="Comic Sans MS" w:hAnsi="Comic Sans MS"/>
                        </w:rPr>
                        <w:t>Complete 3,000 hours of  postgraduate supervised experience in professional counseling, including 100 hours of supervision by an LPC,APRN,LCSW or LMFT</w:t>
                      </w:r>
                    </w:p>
                  </w:txbxContent>
                </v:textbox>
                <w10:wrap type="square"/>
              </v:shape>
            </w:pict>
          </mc:Fallback>
        </mc:AlternateContent>
      </w:r>
      <w:r w:rsidRPr="001F6EFF">
        <w:rPr>
          <w:noProof/>
          <w:sz w:val="22"/>
          <w:szCs w:val="22"/>
        </w:rPr>
        <mc:AlternateContent>
          <mc:Choice Requires="wps">
            <w:drawing>
              <wp:anchor distT="0" distB="0" distL="114300" distR="114300" simplePos="0" relativeHeight="251665408" behindDoc="0" locked="0" layoutInCell="1" allowOverlap="1" wp14:anchorId="0D7B4972" wp14:editId="2096CC25">
                <wp:simplePos x="0" y="0"/>
                <wp:positionH relativeFrom="column">
                  <wp:posOffset>2305196</wp:posOffset>
                </wp:positionH>
                <wp:positionV relativeFrom="paragraph">
                  <wp:posOffset>72439</wp:posOffset>
                </wp:positionV>
                <wp:extent cx="1482090" cy="932180"/>
                <wp:effectExtent l="0" t="0" r="16510" b="7620"/>
                <wp:wrapSquare wrapText="bothSides"/>
                <wp:docPr id="15" name="Text Box 15"/>
                <wp:cNvGraphicFramePr/>
                <a:graphic xmlns:a="http://schemas.openxmlformats.org/drawingml/2006/main">
                  <a:graphicData uri="http://schemas.microsoft.com/office/word/2010/wordprocessingShape">
                    <wps:wsp>
                      <wps:cNvSpPr txBox="1"/>
                      <wps:spPr>
                        <a:xfrm>
                          <a:off x="0" y="0"/>
                          <a:ext cx="1482090" cy="932180"/>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700" w:rsidRDefault="00140700" w:rsidP="007D0E01">
                            <w:r w:rsidRPr="00E81301">
                              <w:rPr>
                                <w:rFonts w:ascii="Comic Sans MS" w:hAnsi="Comic Sans MS"/>
                              </w:rPr>
                              <w:t>Pass exam prescribed by the commissioner</w:t>
                            </w:r>
                            <w:r>
                              <w:br/>
                            </w:r>
                            <w:r w:rsidRPr="001F6EFF">
                              <w:rPr>
                                <w:rFonts w:ascii="Comic Sans MS" w:hAnsi="Comic Sans MS"/>
                                <w:sz w:val="20"/>
                                <w:szCs w:val="20"/>
                              </w:rPr>
                              <w:t>(currently the 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4972" id="Text Box 15" o:spid="_x0000_s1032" type="#_x0000_t202" style="position:absolute;left:0;text-align:left;margin-left:181.5pt;margin-top:5.7pt;width:116.7pt;height:7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" filled="f" strokecolor="#1f3763 [1604]">
                <v:textbox>
                  <w:txbxContent>
                    <w:p w:rsidR="00140700" w:rsidRDefault="00140700" w:rsidP="007D0E01">
                      <w:r w:rsidRPr="00E81301">
                        <w:rPr>
                          <w:rFonts w:ascii="Comic Sans MS" w:hAnsi="Comic Sans MS"/>
                        </w:rPr>
                        <w:t>Pass exam prescribed by the commissioner</w:t>
                      </w:r>
                      <w:r>
                        <w:br/>
                      </w:r>
                      <w:r w:rsidRPr="001F6EFF">
                        <w:rPr>
                          <w:rFonts w:ascii="Comic Sans MS" w:hAnsi="Comic Sans MS"/>
                          <w:sz w:val="20"/>
                          <w:szCs w:val="20"/>
                        </w:rPr>
                        <w:t>(currently the NCE)</w:t>
                      </w:r>
                    </w:p>
                  </w:txbxContent>
                </v:textbox>
                <w10:wrap type="square"/>
              </v:shape>
            </w:pict>
          </mc:Fallback>
        </mc:AlternateContent>
      </w: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A23814" w:rsidRDefault="00A23814"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A23814" w:rsidRDefault="00A23814"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A23814" w:rsidRDefault="00A23814" w:rsidP="007D0E01">
      <w:pPr>
        <w:tabs>
          <w:tab w:val="left" w:pos="-720"/>
          <w:tab w:val="left" w:pos="0"/>
        </w:tabs>
        <w:suppressAutoHyphens/>
        <w:spacing w:line="360" w:lineRule="atLeast"/>
        <w:ind w:right="-432"/>
        <w:jc w:val="center"/>
        <w:rPr>
          <w:rFonts w:ascii="Comic Sans MS" w:hAnsi="Comic Sans MS"/>
          <w:b/>
          <w:spacing w:val="-3"/>
          <w:sz w:val="22"/>
          <w:szCs w:val="22"/>
        </w:rPr>
      </w:pPr>
    </w:p>
    <w:p w:rsidR="007D0E01" w:rsidRPr="001F6EFF" w:rsidRDefault="007D0E01" w:rsidP="00EC4F6A">
      <w:pPr>
        <w:pStyle w:val="Heading2"/>
        <w:jc w:val="center"/>
      </w:pPr>
      <w:bookmarkStart w:id="7" w:name="_FROM_APPLICATION_TO"/>
      <w:bookmarkEnd w:id="7"/>
      <w:r w:rsidRPr="001F6EFF">
        <w:t>FROM APPLICATION TO GRADUATION:</w:t>
      </w:r>
    </w:p>
    <w:p w:rsidR="007D0E01" w:rsidRPr="001F6EFF" w:rsidRDefault="007D0E01" w:rsidP="007D0E01">
      <w:pPr>
        <w:tabs>
          <w:tab w:val="left" w:pos="-720"/>
          <w:tab w:val="left" w:pos="0"/>
        </w:tabs>
        <w:suppressAutoHyphens/>
        <w:spacing w:line="360" w:lineRule="atLeast"/>
        <w:ind w:right="-432"/>
        <w:jc w:val="center"/>
        <w:rPr>
          <w:rFonts w:ascii="Comic Sans MS" w:hAnsi="Comic Sans MS"/>
          <w:spacing w:val="-3"/>
          <w:sz w:val="22"/>
          <w:szCs w:val="22"/>
        </w:rPr>
      </w:pPr>
      <w:r w:rsidRPr="001F6EFF">
        <w:rPr>
          <w:rFonts w:ascii="Comic Sans MS" w:hAnsi="Comic Sans MS"/>
          <w:b/>
          <w:spacing w:val="-3"/>
          <w:sz w:val="22"/>
          <w:szCs w:val="22"/>
        </w:rPr>
        <w:t>THE STEP-BY-STEP PROCESS</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There are essentially five stages that the student goes through from admission to graduation as depicted below:</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78"/>
        <w:gridCol w:w="1614"/>
        <w:gridCol w:w="1599"/>
        <w:gridCol w:w="1723"/>
      </w:tblGrid>
      <w:tr w:rsidR="007D0E01" w:rsidRPr="00C32590" w:rsidTr="007D0E01">
        <w:tc>
          <w:tcPr>
            <w:tcW w:w="1915" w:type="dxa"/>
          </w:tcPr>
          <w:p w:rsidR="007D0E01" w:rsidRPr="001F6EFF" w:rsidRDefault="007D0E01" w:rsidP="007D0E01">
            <w:pPr>
              <w:tabs>
                <w:tab w:val="left" w:pos="-720"/>
                <w:tab w:val="left" w:pos="0"/>
              </w:tabs>
              <w:suppressAutoHyphens/>
              <w:spacing w:line="240" w:lineRule="atLeast"/>
              <w:rPr>
                <w:rFonts w:ascii="Comic Sans MS" w:hAnsi="Comic Sans MS"/>
                <w:b/>
                <w:bCs/>
                <w:spacing w:val="-3"/>
                <w:sz w:val="22"/>
                <w:szCs w:val="22"/>
              </w:rPr>
            </w:pPr>
            <w:r w:rsidRPr="001F6EFF">
              <w:rPr>
                <w:rFonts w:ascii="Comic Sans MS" w:hAnsi="Comic Sans MS"/>
                <w:b/>
                <w:bCs/>
                <w:spacing w:val="-3"/>
                <w:sz w:val="22"/>
                <w:szCs w:val="22"/>
              </w:rPr>
              <w:t>I</w:t>
            </w:r>
          </w:p>
        </w:tc>
        <w:tc>
          <w:tcPr>
            <w:tcW w:w="1915" w:type="dxa"/>
          </w:tcPr>
          <w:p w:rsidR="007D0E01" w:rsidRPr="001F6EFF" w:rsidRDefault="007D0E01" w:rsidP="007D0E01">
            <w:pPr>
              <w:tabs>
                <w:tab w:val="left" w:pos="-720"/>
                <w:tab w:val="left" w:pos="0"/>
              </w:tabs>
              <w:suppressAutoHyphens/>
              <w:spacing w:line="240" w:lineRule="atLeast"/>
              <w:rPr>
                <w:rFonts w:ascii="Comic Sans MS" w:hAnsi="Comic Sans MS"/>
                <w:b/>
                <w:bCs/>
                <w:spacing w:val="-3"/>
                <w:sz w:val="22"/>
                <w:szCs w:val="22"/>
              </w:rPr>
            </w:pPr>
            <w:r w:rsidRPr="001F6EFF">
              <w:rPr>
                <w:rFonts w:ascii="Comic Sans MS" w:hAnsi="Comic Sans MS"/>
                <w:b/>
                <w:bCs/>
                <w:spacing w:val="-3"/>
                <w:sz w:val="22"/>
                <w:szCs w:val="22"/>
              </w:rPr>
              <w:t>II</w:t>
            </w:r>
          </w:p>
        </w:tc>
        <w:tc>
          <w:tcPr>
            <w:tcW w:w="1915" w:type="dxa"/>
          </w:tcPr>
          <w:p w:rsidR="007D0E01" w:rsidRPr="001F6EFF" w:rsidRDefault="007D0E01" w:rsidP="007D0E01">
            <w:pPr>
              <w:tabs>
                <w:tab w:val="left" w:pos="-720"/>
                <w:tab w:val="left" w:pos="0"/>
              </w:tabs>
              <w:suppressAutoHyphens/>
              <w:spacing w:line="240" w:lineRule="atLeast"/>
              <w:rPr>
                <w:rFonts w:ascii="Comic Sans MS" w:hAnsi="Comic Sans MS"/>
                <w:b/>
                <w:bCs/>
                <w:spacing w:val="-3"/>
                <w:sz w:val="22"/>
                <w:szCs w:val="22"/>
              </w:rPr>
            </w:pPr>
            <w:r w:rsidRPr="001F6EFF">
              <w:rPr>
                <w:rFonts w:ascii="Comic Sans MS" w:hAnsi="Comic Sans MS"/>
                <w:b/>
                <w:bCs/>
                <w:spacing w:val="-3"/>
                <w:sz w:val="22"/>
                <w:szCs w:val="22"/>
              </w:rPr>
              <w:t>III</w:t>
            </w:r>
          </w:p>
        </w:tc>
        <w:tc>
          <w:tcPr>
            <w:tcW w:w="1915" w:type="dxa"/>
          </w:tcPr>
          <w:p w:rsidR="007D0E01" w:rsidRPr="001F6EFF" w:rsidRDefault="007D0E01" w:rsidP="007D0E01">
            <w:pPr>
              <w:tabs>
                <w:tab w:val="left" w:pos="-720"/>
                <w:tab w:val="left" w:pos="0"/>
              </w:tabs>
              <w:suppressAutoHyphens/>
              <w:spacing w:line="240" w:lineRule="atLeast"/>
              <w:rPr>
                <w:rFonts w:ascii="Comic Sans MS" w:hAnsi="Comic Sans MS"/>
                <w:b/>
                <w:bCs/>
                <w:spacing w:val="-3"/>
                <w:sz w:val="22"/>
                <w:szCs w:val="22"/>
              </w:rPr>
            </w:pPr>
            <w:r w:rsidRPr="001F6EFF">
              <w:rPr>
                <w:rFonts w:ascii="Comic Sans MS" w:hAnsi="Comic Sans MS"/>
                <w:b/>
                <w:bCs/>
                <w:spacing w:val="-3"/>
                <w:sz w:val="22"/>
                <w:szCs w:val="22"/>
              </w:rPr>
              <w:t>IV</w:t>
            </w:r>
          </w:p>
        </w:tc>
        <w:tc>
          <w:tcPr>
            <w:tcW w:w="1916" w:type="dxa"/>
          </w:tcPr>
          <w:p w:rsidR="007D0E01" w:rsidRPr="001F6EFF" w:rsidRDefault="007D0E01" w:rsidP="007D0E01">
            <w:pPr>
              <w:tabs>
                <w:tab w:val="left" w:pos="-720"/>
                <w:tab w:val="left" w:pos="0"/>
              </w:tabs>
              <w:suppressAutoHyphens/>
              <w:spacing w:line="240" w:lineRule="atLeast"/>
              <w:rPr>
                <w:rFonts w:ascii="Comic Sans MS" w:hAnsi="Comic Sans MS"/>
                <w:b/>
                <w:bCs/>
                <w:spacing w:val="-3"/>
                <w:sz w:val="22"/>
                <w:szCs w:val="22"/>
              </w:rPr>
            </w:pPr>
            <w:r w:rsidRPr="001F6EFF">
              <w:rPr>
                <w:rFonts w:ascii="Comic Sans MS" w:hAnsi="Comic Sans MS"/>
                <w:b/>
                <w:bCs/>
                <w:spacing w:val="-3"/>
                <w:sz w:val="22"/>
                <w:szCs w:val="22"/>
              </w:rPr>
              <w:t>V</w:t>
            </w:r>
          </w:p>
        </w:tc>
      </w:tr>
      <w:tr w:rsidR="007D0E01" w:rsidRPr="00C32590" w:rsidTr="007D0E01">
        <w:tc>
          <w:tcPr>
            <w:tcW w:w="1915" w:type="dxa"/>
          </w:tcPr>
          <w:p w:rsidR="007D0E01" w:rsidRPr="001F6EFF" w:rsidRDefault="007D0E01" w:rsidP="007D0E01">
            <w:pPr>
              <w:tabs>
                <w:tab w:val="left" w:pos="-720"/>
                <w:tab w:val="left" w:pos="0"/>
              </w:tabs>
              <w:suppressAutoHyphens/>
              <w:spacing w:line="240" w:lineRule="atLeast"/>
              <w:rPr>
                <w:rFonts w:ascii="Comic Sans MS" w:hAnsi="Comic Sans MS"/>
                <w:spacing w:val="-3"/>
                <w:sz w:val="22"/>
                <w:szCs w:val="22"/>
              </w:rPr>
            </w:pPr>
            <w:r w:rsidRPr="001F6EFF">
              <w:rPr>
                <w:rFonts w:ascii="Comic Sans MS" w:hAnsi="Comic Sans MS"/>
                <w:spacing w:val="-3"/>
                <w:sz w:val="22"/>
                <w:szCs w:val="22"/>
              </w:rPr>
              <w:t>Student meets all admission requirements and is accepted into program. Student meets with advisor and completes planned program of study.</w:t>
            </w:r>
          </w:p>
        </w:tc>
        <w:tc>
          <w:tcPr>
            <w:tcW w:w="1915" w:type="dxa"/>
          </w:tcPr>
          <w:p w:rsidR="007D0E01" w:rsidRPr="001F6EFF" w:rsidRDefault="007D0E01" w:rsidP="007D0E01">
            <w:pPr>
              <w:tabs>
                <w:tab w:val="left" w:pos="-720"/>
                <w:tab w:val="left" w:pos="0"/>
              </w:tabs>
              <w:suppressAutoHyphens/>
              <w:spacing w:line="240" w:lineRule="atLeast"/>
              <w:rPr>
                <w:rFonts w:ascii="Comic Sans MS" w:hAnsi="Comic Sans MS"/>
                <w:spacing w:val="-3"/>
                <w:sz w:val="22"/>
                <w:szCs w:val="22"/>
              </w:rPr>
            </w:pPr>
            <w:r w:rsidRPr="001F6EFF">
              <w:rPr>
                <w:rFonts w:ascii="Comic Sans MS" w:hAnsi="Comic Sans MS"/>
                <w:spacing w:val="-3"/>
                <w:sz w:val="22"/>
                <w:szCs w:val="22"/>
              </w:rPr>
              <w:t xml:space="preserve">After completing CNSL 500, 501, and 504, and 520,student applies for permission to enroll in the practicum </w:t>
            </w:r>
          </w:p>
        </w:tc>
        <w:tc>
          <w:tcPr>
            <w:tcW w:w="1915" w:type="dxa"/>
          </w:tcPr>
          <w:p w:rsidR="007D0E01" w:rsidRPr="001F6EFF" w:rsidRDefault="007D0E01" w:rsidP="007D0E01">
            <w:pPr>
              <w:tabs>
                <w:tab w:val="left" w:pos="-720"/>
                <w:tab w:val="left" w:pos="0"/>
              </w:tabs>
              <w:suppressAutoHyphens/>
              <w:spacing w:line="240" w:lineRule="atLeast"/>
              <w:rPr>
                <w:rFonts w:ascii="Comic Sans MS" w:hAnsi="Comic Sans MS"/>
                <w:spacing w:val="-3"/>
                <w:sz w:val="22"/>
                <w:szCs w:val="22"/>
              </w:rPr>
            </w:pPr>
            <w:r w:rsidRPr="001F6EFF">
              <w:rPr>
                <w:rFonts w:ascii="Comic Sans MS" w:hAnsi="Comic Sans MS"/>
                <w:spacing w:val="-3"/>
                <w:sz w:val="22"/>
                <w:szCs w:val="22"/>
              </w:rPr>
              <w:t>Student begins first supervised field experience (CNSL 503) and continues to take required courses.</w:t>
            </w:r>
          </w:p>
        </w:tc>
        <w:tc>
          <w:tcPr>
            <w:tcW w:w="1915" w:type="dxa"/>
          </w:tcPr>
          <w:p w:rsidR="007D0E01" w:rsidRPr="001F6EFF" w:rsidRDefault="007D0E01" w:rsidP="007D0E01">
            <w:pPr>
              <w:tabs>
                <w:tab w:val="left" w:pos="-720"/>
                <w:tab w:val="left" w:pos="0"/>
              </w:tabs>
              <w:suppressAutoHyphens/>
              <w:spacing w:line="240" w:lineRule="atLeast"/>
              <w:rPr>
                <w:rFonts w:ascii="Comic Sans MS" w:hAnsi="Comic Sans MS"/>
                <w:spacing w:val="-3"/>
                <w:sz w:val="22"/>
                <w:szCs w:val="22"/>
              </w:rPr>
            </w:pPr>
            <w:r w:rsidRPr="001F6EFF">
              <w:rPr>
                <w:rFonts w:ascii="Comic Sans MS" w:hAnsi="Comic Sans MS"/>
                <w:spacing w:val="-3"/>
                <w:sz w:val="22"/>
                <w:szCs w:val="22"/>
              </w:rPr>
              <w:t xml:space="preserve">After completing at least 45  credits, the student applies for the internship.  </w:t>
            </w:r>
          </w:p>
        </w:tc>
        <w:tc>
          <w:tcPr>
            <w:tcW w:w="1916" w:type="dxa"/>
          </w:tcPr>
          <w:p w:rsidR="007D0E01" w:rsidRPr="001F6EFF" w:rsidRDefault="007D0E01" w:rsidP="007D0E01">
            <w:pPr>
              <w:tabs>
                <w:tab w:val="left" w:pos="-720"/>
                <w:tab w:val="left" w:pos="0"/>
              </w:tabs>
              <w:suppressAutoHyphens/>
              <w:spacing w:line="240" w:lineRule="atLeast"/>
              <w:rPr>
                <w:rFonts w:ascii="Comic Sans MS" w:hAnsi="Comic Sans MS"/>
                <w:spacing w:val="-3"/>
                <w:sz w:val="22"/>
                <w:szCs w:val="22"/>
              </w:rPr>
            </w:pPr>
            <w:r w:rsidRPr="001F6EFF">
              <w:rPr>
                <w:rFonts w:ascii="Comic Sans MS" w:hAnsi="Comic Sans MS"/>
                <w:spacing w:val="-3"/>
                <w:sz w:val="22"/>
                <w:szCs w:val="22"/>
              </w:rPr>
              <w:t>The student enters into the internship phase of counselor training and, at the beginning of the last semester, applies for graduation and certification.</w:t>
            </w:r>
          </w:p>
        </w:tc>
      </w:tr>
    </w:tbl>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14"/>
            <w:enabled/>
            <w:calcOnExit w:val="0"/>
            <w:checkBox>
              <w:sizeAuto/>
              <w:default w:val="1"/>
            </w:checkBox>
          </w:ffData>
        </w:fldChar>
      </w:r>
      <w:bookmarkStart w:id="8" w:name="Check14"/>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8"/>
      <w:r w:rsidRPr="001F6EFF">
        <w:rPr>
          <w:rFonts w:ascii="Comic Sans MS" w:hAnsi="Comic Sans MS"/>
          <w:spacing w:val="-3"/>
          <w:sz w:val="22"/>
          <w:szCs w:val="22"/>
        </w:rPr>
        <w:tab/>
        <w:t>Apply for admission to the graduate school.</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4"/>
            <w:enabled/>
            <w:calcOnExit w:val="0"/>
            <w:checkBox>
              <w:sizeAuto/>
              <w:default w:val="0"/>
            </w:checkBox>
          </w:ffData>
        </w:fldChar>
      </w:r>
      <w:bookmarkStart w:id="9" w:name="Check4"/>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9"/>
      <w:r w:rsidRPr="001F6EFF">
        <w:rPr>
          <w:rFonts w:ascii="Comic Sans MS" w:hAnsi="Comic Sans MS"/>
          <w:spacing w:val="-3"/>
          <w:sz w:val="22"/>
          <w:szCs w:val="22"/>
        </w:rPr>
        <w:tab/>
        <w:t>Meet with advisor to complete planned program of study.</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3"/>
            <w:enabled/>
            <w:calcOnExit w:val="0"/>
            <w:checkBox>
              <w:sizeAuto/>
              <w:default w:val="0"/>
            </w:checkBox>
          </w:ffData>
        </w:fldChar>
      </w:r>
      <w:bookmarkStart w:id="10" w:name="Check3"/>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0"/>
      <w:r w:rsidRPr="001F6EFF">
        <w:rPr>
          <w:rFonts w:ascii="Comic Sans MS" w:hAnsi="Comic Sans MS"/>
          <w:spacing w:val="-3"/>
          <w:sz w:val="22"/>
          <w:szCs w:val="22"/>
        </w:rPr>
        <w:tab/>
        <w:t>Apply for approval to enter CNSL 503.</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12"/>
            <w:enabled/>
            <w:calcOnExit w:val="0"/>
            <w:checkBox>
              <w:sizeAuto/>
              <w:default w:val="0"/>
            </w:checkBox>
          </w:ffData>
        </w:fldChar>
      </w:r>
      <w:bookmarkStart w:id="11" w:name="Check12"/>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1"/>
      <w:r w:rsidRPr="001F6EFF">
        <w:rPr>
          <w:rFonts w:ascii="Comic Sans MS" w:hAnsi="Comic Sans MS"/>
          <w:spacing w:val="-3"/>
          <w:sz w:val="22"/>
          <w:szCs w:val="22"/>
        </w:rPr>
        <w:tab/>
        <w:t>Complete supervised counseling practicum (CNSL 503).</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9"/>
            <w:enabled/>
            <w:calcOnExit w:val="0"/>
            <w:checkBox>
              <w:sizeAuto/>
              <w:default w:val="0"/>
            </w:checkBox>
          </w:ffData>
        </w:fldChar>
      </w:r>
      <w:bookmarkStart w:id="12" w:name="Check9"/>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2"/>
      <w:r w:rsidRPr="001F6EFF">
        <w:rPr>
          <w:rFonts w:ascii="Comic Sans MS" w:hAnsi="Comic Sans MS"/>
          <w:spacing w:val="-3"/>
          <w:sz w:val="22"/>
          <w:szCs w:val="22"/>
        </w:rPr>
        <w:tab/>
        <w:t>Complete all required coursework in good academic standing.</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6"/>
            <w:enabled/>
            <w:calcOnExit w:val="0"/>
            <w:checkBox>
              <w:sizeAuto/>
              <w:default w:val="0"/>
            </w:checkBox>
          </w:ffData>
        </w:fldChar>
      </w:r>
      <w:bookmarkStart w:id="13" w:name="Check6"/>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3"/>
      <w:r w:rsidRPr="001F6EFF">
        <w:rPr>
          <w:rFonts w:ascii="Comic Sans MS" w:hAnsi="Comic Sans MS"/>
          <w:spacing w:val="-3"/>
          <w:sz w:val="22"/>
          <w:szCs w:val="22"/>
        </w:rPr>
        <w:tab/>
        <w:t>Complete internship.</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5"/>
            <w:enabled/>
            <w:calcOnExit w:val="0"/>
            <w:checkBox>
              <w:sizeAuto/>
              <w:default w:val="0"/>
            </w:checkBox>
          </w:ffData>
        </w:fldChar>
      </w:r>
      <w:bookmarkStart w:id="14" w:name="Check5"/>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4"/>
      <w:r w:rsidRPr="001F6EFF">
        <w:rPr>
          <w:rFonts w:ascii="Comic Sans MS" w:hAnsi="Comic Sans MS"/>
          <w:spacing w:val="-3"/>
          <w:sz w:val="22"/>
          <w:szCs w:val="22"/>
        </w:rPr>
        <w:tab/>
        <w:t>Complete capstone project.</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7"/>
            <w:enabled/>
            <w:calcOnExit w:val="0"/>
            <w:checkBox>
              <w:sizeAuto/>
              <w:default w:val="0"/>
            </w:checkBox>
          </w:ffData>
        </w:fldChar>
      </w:r>
      <w:bookmarkStart w:id="15" w:name="Check7"/>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5"/>
      <w:r w:rsidRPr="001F6EFF">
        <w:rPr>
          <w:rFonts w:ascii="Comic Sans MS" w:hAnsi="Comic Sans MS"/>
          <w:spacing w:val="-3"/>
          <w:sz w:val="22"/>
          <w:szCs w:val="22"/>
        </w:rPr>
        <w:tab/>
        <w:t>Apply for graduation.</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8"/>
            <w:enabled/>
            <w:calcOnExit w:val="0"/>
            <w:checkBox>
              <w:sizeAuto/>
              <w:default w:val="0"/>
            </w:checkBox>
          </w:ffData>
        </w:fldChar>
      </w:r>
      <w:bookmarkStart w:id="16" w:name="Check8"/>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bookmarkEnd w:id="16"/>
      <w:r w:rsidRPr="001F6EFF">
        <w:rPr>
          <w:rFonts w:ascii="Comic Sans MS" w:hAnsi="Comic Sans MS"/>
          <w:spacing w:val="-3"/>
          <w:sz w:val="22"/>
          <w:szCs w:val="22"/>
        </w:rPr>
        <w:tab/>
        <w:t>Apply for certification (March 1 of graduation year)</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fldChar w:fldCharType="begin">
          <w:ffData>
            <w:name w:val="Check8"/>
            <w:enabled/>
            <w:calcOnExit w:val="0"/>
            <w:checkBox>
              <w:sizeAuto/>
              <w:default w:val="0"/>
            </w:checkBox>
          </w:ffData>
        </w:fldChar>
      </w:r>
      <w:r w:rsidRPr="001F6EFF">
        <w:rPr>
          <w:rFonts w:ascii="Comic Sans MS" w:hAnsi="Comic Sans MS"/>
          <w:spacing w:val="-3"/>
          <w:sz w:val="22"/>
          <w:szCs w:val="22"/>
        </w:rPr>
        <w:instrText xml:space="preserve"> FORMCHECKBOX </w:instrText>
      </w:r>
      <w:r w:rsidR="00ED150C">
        <w:rPr>
          <w:rFonts w:ascii="Comic Sans MS" w:hAnsi="Comic Sans MS"/>
          <w:spacing w:val="-3"/>
          <w:sz w:val="22"/>
          <w:szCs w:val="22"/>
        </w:rPr>
      </w:r>
      <w:r w:rsidR="00ED150C">
        <w:rPr>
          <w:rFonts w:ascii="Comic Sans MS" w:hAnsi="Comic Sans MS"/>
          <w:spacing w:val="-3"/>
          <w:sz w:val="22"/>
          <w:szCs w:val="22"/>
        </w:rPr>
        <w:fldChar w:fldCharType="separate"/>
      </w:r>
      <w:r w:rsidRPr="001F6EFF">
        <w:rPr>
          <w:rFonts w:ascii="Comic Sans MS" w:hAnsi="Comic Sans MS"/>
          <w:spacing w:val="-3"/>
          <w:sz w:val="22"/>
          <w:szCs w:val="22"/>
        </w:rPr>
        <w:fldChar w:fldCharType="end"/>
      </w:r>
      <w:r w:rsidRPr="001F6EFF">
        <w:rPr>
          <w:rFonts w:ascii="Comic Sans MS" w:hAnsi="Comic Sans MS"/>
          <w:spacing w:val="-3"/>
          <w:sz w:val="22"/>
          <w:szCs w:val="22"/>
        </w:rPr>
        <w:tab/>
        <w:t>Employment!!!!</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Each of these steps is discussed in more detail in the paragraphs that follow:</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spacing w:val="-3"/>
          <w:sz w:val="22"/>
          <w:szCs w:val="22"/>
        </w:rPr>
      </w:pPr>
      <w:r w:rsidRPr="001F6EFF">
        <w:rPr>
          <w:rFonts w:ascii="Comic Sans MS" w:hAnsi="Comic Sans MS"/>
          <w:b/>
          <w:spacing w:val="-3"/>
          <w:sz w:val="22"/>
          <w:szCs w:val="22"/>
          <w:u w:val="single"/>
        </w:rPr>
        <w:t>Apply for Admission to the Graduate School</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Congratulations you have already done this.</w:t>
      </w: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ind w:right="-432"/>
        <w:rPr>
          <w:rFonts w:ascii="Comic Sans MS" w:hAnsi="Comic Sans MS"/>
          <w:spacing w:val="-3"/>
          <w:sz w:val="22"/>
          <w:szCs w:val="22"/>
        </w:rPr>
      </w:pPr>
      <w:r w:rsidRPr="001F6EFF">
        <w:rPr>
          <w:rFonts w:ascii="Comic Sans MS" w:hAnsi="Comic Sans MS"/>
          <w:b/>
          <w:spacing w:val="-3"/>
          <w:sz w:val="22"/>
          <w:szCs w:val="22"/>
          <w:u w:val="single"/>
        </w:rPr>
        <w:t>Complete the Planned Program of Study</w:t>
      </w:r>
      <w:r w:rsidRPr="001F6EFF">
        <w:rPr>
          <w:rFonts w:ascii="Comic Sans MS" w:hAnsi="Comic Sans MS"/>
          <w:b/>
          <w:spacing w:val="-3"/>
          <w:sz w:val="22"/>
          <w:szCs w:val="22"/>
        </w:rPr>
        <w:t xml:space="preserve"> - </w:t>
      </w:r>
      <w:r w:rsidRPr="001F6EFF">
        <w:rPr>
          <w:rFonts w:ascii="Comic Sans MS" w:hAnsi="Comic Sans MS"/>
          <w:spacing w:val="-3"/>
          <w:sz w:val="22"/>
          <w:szCs w:val="22"/>
        </w:rPr>
        <w:t>Once</w:t>
      </w:r>
      <w:r w:rsidRPr="001F6EFF">
        <w:rPr>
          <w:rFonts w:ascii="Comic Sans MS" w:hAnsi="Comic Sans MS"/>
          <w:b/>
          <w:spacing w:val="-3"/>
          <w:sz w:val="22"/>
          <w:szCs w:val="22"/>
        </w:rPr>
        <w:t xml:space="preserve"> </w:t>
      </w:r>
      <w:r w:rsidRPr="001F6EFF">
        <w:rPr>
          <w:rFonts w:ascii="Comic Sans MS" w:hAnsi="Comic Sans MS"/>
          <w:spacing w:val="-3"/>
          <w:sz w:val="22"/>
          <w:szCs w:val="22"/>
        </w:rPr>
        <w:t xml:space="preserve">accepted into the graduate school, the student will meet with his/her advisor to complete the Planned Program of Study.  </w:t>
      </w:r>
    </w:p>
    <w:p w:rsidR="007D0E01" w:rsidRPr="001F6EFF" w:rsidRDefault="007D0E01" w:rsidP="007D0E01">
      <w:pPr>
        <w:tabs>
          <w:tab w:val="left" w:pos="-720"/>
          <w:tab w:val="left" w:pos="0"/>
        </w:tabs>
        <w:suppressAutoHyphens/>
        <w:spacing w:line="360" w:lineRule="atLeast"/>
        <w:ind w:right="-432"/>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ind w:right="-432"/>
        <w:rPr>
          <w:rFonts w:ascii="Comic Sans MS" w:hAnsi="Comic Sans MS"/>
          <w:spacing w:val="-3"/>
          <w:sz w:val="22"/>
          <w:szCs w:val="22"/>
        </w:rPr>
      </w:pPr>
      <w:r w:rsidRPr="001F6EFF">
        <w:rPr>
          <w:rFonts w:ascii="Comic Sans MS" w:hAnsi="Comic Sans MS"/>
          <w:spacing w:val="-3"/>
          <w:sz w:val="22"/>
          <w:szCs w:val="22"/>
        </w:rPr>
        <w:t>The Planned Program of Study will identify those courses that the student needs to complete to satisfy requirements for the master’s degree.  The Planned Program of Study is forwarded to the Dean of the Graduate School, where it is kept on file until the student applies for graduation.  To qualify for graduation the student must meet all requirements set forth in the planned program of study.</w:t>
      </w: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EC4F6A" w:rsidRDefault="007D0E01" w:rsidP="00EC4F6A">
      <w:r w:rsidRPr="001F6EFF">
        <w:rPr>
          <w:rFonts w:ascii="Comic Sans MS" w:hAnsi="Comic Sans MS"/>
          <w:b/>
          <w:spacing w:val="-3"/>
          <w:sz w:val="22"/>
          <w:szCs w:val="22"/>
          <w:u w:val="single"/>
        </w:rPr>
        <w:t>Apply for approval to begin School Counseling Practicum</w:t>
      </w:r>
      <w:r w:rsidRPr="001F6EFF">
        <w:rPr>
          <w:rFonts w:ascii="Comic Sans MS" w:hAnsi="Comic Sans MS"/>
          <w:spacing w:val="-3"/>
          <w:sz w:val="22"/>
          <w:szCs w:val="22"/>
        </w:rPr>
        <w:t xml:space="preserve"> </w:t>
      </w:r>
      <w:r w:rsidRPr="001F6EFF">
        <w:rPr>
          <w:rFonts w:ascii="Comic Sans MS" w:hAnsi="Comic Sans MS"/>
          <w:b/>
          <w:bCs/>
          <w:spacing w:val="-3"/>
          <w:sz w:val="22"/>
          <w:szCs w:val="22"/>
        </w:rPr>
        <w:t xml:space="preserve">– </w:t>
      </w:r>
      <w:r w:rsidRPr="001F6EFF">
        <w:rPr>
          <w:rFonts w:ascii="Comic Sans MS" w:hAnsi="Comic Sans MS"/>
          <w:spacing w:val="-3"/>
          <w:sz w:val="22"/>
          <w:szCs w:val="22"/>
        </w:rPr>
        <w:t>Students must seek departmental approval to enter the practicum by submitting an application form (see Forms Spinner or website for on-line forms</w:t>
      </w:r>
      <w:r w:rsidR="001F6EFF">
        <w:rPr>
          <w:rFonts w:ascii="Comic Sans MS" w:hAnsi="Comic Sans MS"/>
          <w:spacing w:val="-3"/>
          <w:sz w:val="22"/>
          <w:szCs w:val="22"/>
        </w:rPr>
        <w:t xml:space="preserve"> found at </w:t>
      </w:r>
      <w:hyperlink r:id="rId15" w:history="1">
        <w:r w:rsidR="001F6EFF" w:rsidRPr="00EC4F6A">
          <w:rPr>
            <w:rStyle w:val="Hyperlink"/>
            <w:rFonts w:ascii="Comic Sans MS" w:hAnsi="Comic Sans MS"/>
            <w:sz w:val="18"/>
            <w:szCs w:val="18"/>
          </w:rPr>
          <w:t>http://www.ccsu.edu/ceft/counselorEducation-schoolCounselingMS.html</w:t>
        </w:r>
      </w:hyperlink>
      <w:r w:rsidRPr="001F6EFF">
        <w:rPr>
          <w:rFonts w:ascii="Comic Sans MS" w:hAnsi="Comic Sans MS"/>
          <w:spacing w:val="-3"/>
          <w:sz w:val="22"/>
          <w:szCs w:val="22"/>
        </w:rPr>
        <w:t xml:space="preserve">).  After reviewing the student’s transcript and Attitudes and Attributes’ Forms, the student’s advisor will sign the approval form certifying that in her or his opinion the student has completed all required elements and is prepared to begin the practicum experience.  Generally, the student must have completed CNSL 500, 501, 504, and 520 before beginning the practicum.  If they are currently enrolled in any of these courses their professors will be asked to vouch for the fact that they are demonstrating an acceptable level of emotional maturity and performing at a GPA of 3.00 or better.  </w:t>
      </w:r>
    </w:p>
    <w:p w:rsidR="007D0E01" w:rsidRPr="001F6EFF" w:rsidRDefault="007D0E01" w:rsidP="007D0E01">
      <w:pPr>
        <w:spacing w:line="360" w:lineRule="atLeast"/>
        <w:ind w:right="18"/>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b/>
          <w:spacing w:val="-3"/>
          <w:sz w:val="22"/>
          <w:szCs w:val="22"/>
          <w:u w:val="single"/>
        </w:rPr>
        <w:t>Complete all required coursework in good academic standing</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Students must complete all courses identified on the Planned Program of Study.  The student may transfer up to 9 credits of equivalent graduate courses taken elsewhere with the approval of the faculty advisor and the submission of a revised Planned Program of Study. All courses, including transferred courses, must be completed within the allowable 6-year period.  Extensions beyond 6 years can be requested through the Dean of the Graduate School. All graduate students must maintain a 3.00 cumulative grade point average in order to be in good academic standing.  In addition to grade-point requirements for good academic standing, students should note that no grade lower than C is permitted on the student’s Planned Program of Study.  A grade of C or lower in the core counseling courses, i.e., CNSL 500 or CNSL 501 or in field experience courses, i.e., CNSL 503 or CNSL 591 also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would not be considered acceptable. Students may consult the graduate catalog for grade appeal process.</w:t>
      </w:r>
    </w:p>
    <w:p w:rsidR="007D0E01" w:rsidRPr="001F6EFF" w:rsidRDefault="007D0E01" w:rsidP="007D0E01">
      <w:pPr>
        <w:pStyle w:val="BodyText2"/>
        <w:spacing w:line="360" w:lineRule="atLeast"/>
        <w:rPr>
          <w:rFonts w:ascii="Verdana" w:hAnsi="Verdana"/>
          <w:b/>
          <w:bCs/>
          <w:sz w:val="22"/>
          <w:szCs w:val="22"/>
        </w:rPr>
      </w:pPr>
    </w:p>
    <w:p w:rsidR="007D0E01" w:rsidRPr="001F6EFF" w:rsidRDefault="007D0E01" w:rsidP="007D0E01">
      <w:pPr>
        <w:tabs>
          <w:tab w:val="left" w:pos="-720"/>
        </w:tabs>
        <w:suppressAutoHyphens/>
        <w:spacing w:line="360" w:lineRule="atLeast"/>
        <w:ind w:right="-432"/>
        <w:rPr>
          <w:rFonts w:ascii="Comic Sans MS" w:hAnsi="Comic Sans MS"/>
          <w:spacing w:val="-3"/>
          <w:sz w:val="22"/>
          <w:szCs w:val="22"/>
        </w:rPr>
      </w:pPr>
      <w:r w:rsidRPr="001F6EFF">
        <w:rPr>
          <w:rFonts w:ascii="Comic Sans MS" w:hAnsi="Comic Sans MS"/>
          <w:b/>
          <w:spacing w:val="-3"/>
          <w:sz w:val="22"/>
          <w:szCs w:val="22"/>
          <w:u w:val="single"/>
        </w:rPr>
        <w:t xml:space="preserve">Complete </w:t>
      </w:r>
      <w:r w:rsidR="00CE6640" w:rsidRPr="001F6EFF">
        <w:rPr>
          <w:rFonts w:ascii="Comic Sans MS" w:hAnsi="Comic Sans MS"/>
          <w:b/>
          <w:spacing w:val="-3"/>
          <w:sz w:val="22"/>
          <w:szCs w:val="22"/>
          <w:u w:val="single"/>
        </w:rPr>
        <w:t>the</w:t>
      </w:r>
      <w:r w:rsidRPr="001F6EFF">
        <w:rPr>
          <w:rFonts w:ascii="Comic Sans MS" w:hAnsi="Comic Sans MS"/>
          <w:b/>
          <w:spacing w:val="-3"/>
          <w:sz w:val="22"/>
          <w:szCs w:val="22"/>
          <w:u w:val="single"/>
        </w:rPr>
        <w:t xml:space="preserve"> School Counseling Internship (CNSL 591)</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The internship is the culminating experience in the school counseling program where students have the opportunity to use what they have learned in class and apply theory to practice. Students who are certified teachers and have taught three years with </w:t>
      </w:r>
      <w:r w:rsidR="001C3E03" w:rsidRPr="001F6EFF">
        <w:rPr>
          <w:rFonts w:ascii="Comic Sans MS" w:hAnsi="Comic Sans MS"/>
          <w:spacing w:val="-3"/>
          <w:sz w:val="22"/>
          <w:szCs w:val="22"/>
        </w:rPr>
        <w:t>that status must complete a 600-</w:t>
      </w:r>
      <w:r w:rsidRPr="001F6EFF">
        <w:rPr>
          <w:rFonts w:ascii="Comic Sans MS" w:hAnsi="Comic Sans MS"/>
          <w:spacing w:val="-3"/>
          <w:sz w:val="22"/>
          <w:szCs w:val="22"/>
        </w:rPr>
        <w:t xml:space="preserve">hour internship.  Students who are not certified teachers must complete a minimum of 700 hours over the course of a 10-month academic year. Discussions about the internship and associated requirements should occur between students and advisors within the first year of a student’s academic experience at CCSU.  Advisors will be pleased to provide information about available internship sites, but it will be the student’s responsibility to make specific arrangements.  Usually, this is done in the same manner as one would seek employment, i.e., sending a resume and cover letter, and arranging for a personal interview.  More information about this is included in the separate section on the internship in this handbook.  </w:t>
      </w:r>
    </w:p>
    <w:p w:rsidR="007D0E01" w:rsidRPr="001F6EFF" w:rsidRDefault="007D0E01" w:rsidP="007D0E01">
      <w:pPr>
        <w:tabs>
          <w:tab w:val="left" w:pos="-72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b/>
          <w:spacing w:val="-3"/>
          <w:sz w:val="22"/>
          <w:szCs w:val="22"/>
          <w:u w:val="single"/>
        </w:rPr>
        <w:lastRenderedPageBreak/>
        <w:t>Complete the Capstone Project</w:t>
      </w:r>
      <w:r w:rsidRPr="001F6EFF">
        <w:rPr>
          <w:rFonts w:ascii="Comic Sans MS" w:hAnsi="Comic Sans MS"/>
          <w:b/>
          <w:spacing w:val="-3"/>
          <w:sz w:val="22"/>
          <w:szCs w:val="22"/>
        </w:rPr>
        <w:t xml:space="preserve"> -</w:t>
      </w:r>
      <w:r w:rsidRPr="001F6EFF">
        <w:rPr>
          <w:rFonts w:ascii="Comic Sans MS" w:hAnsi="Comic Sans MS"/>
          <w:spacing w:val="-3"/>
          <w:sz w:val="22"/>
          <w:szCs w:val="22"/>
        </w:rPr>
        <w:t xml:space="preserve"> All candidates for a master’s degree in School Counseling must complete a capstone experience.  This can be either a thesis (Plan A) or a Case Study (Plan B).  The thesis is a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major scholastic exercise demonstrating the student’s capacity for critical thinking, expressing ideas in writing to a professional audience, and showing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the ability to make an original contribution to the field.  Such a project involves considerable time and effort.  Students who choose to do a thesis must present a formal proposal to the School of Graduate Studies. A handbook on thesis application and processes is available through the School of Graduate Studies, located in Henry Barnard Hall.  Three credits are awarded for completion of the thesis.  Students who choose the thesis option must have a departmental faculty member as Thesis Advisor, and a second reader who also must be chosen prior to beginning the thesis. The student works closely with his or her advisor in the design, implementation, and writing of the thesis project.  The second reader provides input and an "outsider's" critique of the thesis.  On the advisor's and second reader's recommendation, the final product is sent to the School of Graduate Studies for final approval.</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A thesis is a major project and often takes more than a year to complete.  It is wise to begin a thesis project early in one's program and to choose a topic of strong interest.  It is also wise to keep a project simple and manageable, since most thesis students have limited resources with which to do the project. Some student research grants may be available; the student may wish to check with the Graduate Student Association or private sources to learn how to obtain grant funding for thesis projects. Also, all projects involving the use of human subjects must be approved by the Human Studies Council of the University.  </w:t>
      </w:r>
    </w:p>
    <w:p w:rsidR="007D0E01" w:rsidRPr="001F6EFF" w:rsidRDefault="007D0E01" w:rsidP="007D0E01">
      <w:pPr>
        <w:tabs>
          <w:tab w:val="left" w:pos="-720"/>
        </w:tabs>
        <w:suppressAutoHyphens/>
        <w:spacing w:line="360" w:lineRule="atLeast"/>
        <w:rPr>
          <w:rFonts w:ascii="Comic Sans MS" w:hAnsi="Comic Sans MS"/>
          <w:b/>
          <w:spacing w:val="-3"/>
          <w:sz w:val="22"/>
          <w:szCs w:val="22"/>
        </w:rPr>
      </w:pPr>
    </w:p>
    <w:p w:rsidR="007D0E01" w:rsidRPr="001F6EFF" w:rsidRDefault="007D0E01" w:rsidP="007D0E01">
      <w:pPr>
        <w:tabs>
          <w:tab w:val="left" w:pos="-720"/>
        </w:tabs>
        <w:suppressAutoHyphens/>
        <w:spacing w:line="360" w:lineRule="atLeast"/>
        <w:rPr>
          <w:rFonts w:ascii="Comic Sans MS" w:hAnsi="Comic Sans MS"/>
          <w:bCs/>
          <w:spacing w:val="-3"/>
          <w:sz w:val="22"/>
          <w:szCs w:val="22"/>
          <w:u w:val="single"/>
        </w:rPr>
      </w:pPr>
      <w:r w:rsidRPr="001F6EFF">
        <w:rPr>
          <w:rFonts w:ascii="Comic Sans MS" w:hAnsi="Comic Sans MS"/>
          <w:bCs/>
          <w:spacing w:val="-3"/>
          <w:sz w:val="22"/>
          <w:szCs w:val="22"/>
          <w:u w:val="single"/>
        </w:rPr>
        <w:t>Plan B –Case Study</w:t>
      </w: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Students who elect the Plan B option must complete a major case presentation as their comprehensive examination.  The presentation will be of an actual client that the student has worked with during his or her internship and will consist of a comprehensive written </w:t>
      </w:r>
      <w:r w:rsidRPr="001F6EFF">
        <w:rPr>
          <w:rFonts w:ascii="Comic Sans MS" w:hAnsi="Comic Sans MS"/>
          <w:spacing w:val="-3"/>
          <w:sz w:val="22"/>
          <w:szCs w:val="22"/>
        </w:rPr>
        <w:lastRenderedPageBreak/>
        <w:t>case conceptualization and an oral presentation with audiotaped segments of the student’s counseling interventions.  The case presentation will normally be completed in the student’s second internship semester.</w:t>
      </w:r>
      <w:r w:rsidRPr="001F6EFF">
        <w:rPr>
          <w:rFonts w:ascii="Verdana" w:hAnsi="Verdana"/>
          <w:spacing w:val="-3"/>
          <w:sz w:val="22"/>
          <w:szCs w:val="22"/>
        </w:rPr>
        <w:t xml:space="preserve">  </w:t>
      </w:r>
      <w:r w:rsidRPr="001F6EFF">
        <w:rPr>
          <w:rFonts w:ascii="Comic Sans MS" w:hAnsi="Comic Sans MS"/>
          <w:bCs/>
          <w:spacing w:val="-3"/>
          <w:sz w:val="22"/>
          <w:szCs w:val="22"/>
          <w:u w:val="single"/>
        </w:rPr>
        <w:t>Students must apply in advance to take the Plan B-Case Study</w:t>
      </w:r>
      <w:r w:rsidRPr="001F6EFF">
        <w:rPr>
          <w:rFonts w:ascii="Comic Sans MS" w:hAnsi="Comic Sans MS"/>
          <w:bCs/>
          <w:spacing w:val="-3"/>
          <w:sz w:val="22"/>
          <w:szCs w:val="22"/>
        </w:rPr>
        <w:t>.</w:t>
      </w:r>
      <w:r w:rsidRPr="001F6EFF">
        <w:rPr>
          <w:rFonts w:ascii="Comic Sans MS" w:hAnsi="Comic Sans MS"/>
          <w:spacing w:val="-3"/>
          <w:sz w:val="22"/>
          <w:szCs w:val="22"/>
        </w:rPr>
        <w:t xml:space="preserve">  The application is due to the Graduate School by October 1 for the fall semester and by February 15 for the spring semester.  </w:t>
      </w:r>
    </w:p>
    <w:p w:rsidR="007D0E01" w:rsidRPr="001F6EFF" w:rsidRDefault="007D0E01" w:rsidP="007D0E01">
      <w:pPr>
        <w:tabs>
          <w:tab w:val="left" w:pos="-720"/>
        </w:tabs>
        <w:suppressAutoHyphens/>
        <w:spacing w:line="360" w:lineRule="atLeast"/>
        <w:rPr>
          <w:rFonts w:ascii="Comic Sans MS" w:hAnsi="Comic Sans MS"/>
          <w:spacing w:val="-3"/>
          <w:sz w:val="22"/>
          <w:szCs w:val="22"/>
        </w:rPr>
      </w:pPr>
    </w:p>
    <w:p w:rsidR="007D0E01" w:rsidRPr="001F6EFF" w:rsidRDefault="007D0E01" w:rsidP="007D0E01">
      <w:pPr>
        <w:tabs>
          <w:tab w:val="left" w:pos="-720"/>
        </w:tabs>
        <w:suppressAutoHyphens/>
        <w:spacing w:line="360" w:lineRule="atLeast"/>
        <w:rPr>
          <w:rFonts w:ascii="Comic Sans MS" w:hAnsi="Comic Sans MS"/>
          <w:spacing w:val="-3"/>
          <w:sz w:val="22"/>
          <w:szCs w:val="22"/>
        </w:rPr>
      </w:pPr>
      <w:r w:rsidRPr="001F6EFF">
        <w:rPr>
          <w:rFonts w:ascii="Comic Sans MS" w:hAnsi="Comic Sans MS"/>
          <w:b/>
          <w:spacing w:val="-3"/>
          <w:sz w:val="22"/>
          <w:szCs w:val="22"/>
          <w:u w:val="single"/>
        </w:rPr>
        <w:t>Apply for Graduation</w:t>
      </w:r>
      <w:r w:rsidRPr="001F6EFF">
        <w:rPr>
          <w:rFonts w:ascii="Comic Sans MS" w:hAnsi="Comic Sans MS"/>
          <w:b/>
          <w:spacing w:val="-3"/>
          <w:sz w:val="22"/>
          <w:szCs w:val="22"/>
        </w:rPr>
        <w:t xml:space="preserve"> -</w:t>
      </w:r>
      <w:r w:rsidRPr="001F6EFF">
        <w:rPr>
          <w:rFonts w:ascii="Comic Sans MS" w:hAnsi="Comic Sans MS"/>
          <w:spacing w:val="-3"/>
          <w:sz w:val="22"/>
          <w:szCs w:val="22"/>
        </w:rPr>
        <w:t xml:space="preserve"> In applying for graduation the student must have completed or be in the process of completing all of the items listed on his or her Planned Program.  "Application for Graduation" forms must be filed with the School of Graduate Studies. March 1 is the filing deadline for May graduation and September 15 is the filing deadline for December conferral of the degree.   It is the student's responsibility to ensure that the proper paperwork is filed by the appropriate deadline.  The Graduate School will then compare the student’s application with the official Planned Program. If the student has fulfilled all the requirements of the program, permission to graduate will be granted.</w:t>
      </w:r>
    </w:p>
    <w:p w:rsidR="007D0E01" w:rsidRPr="001F6EFF" w:rsidRDefault="007D0E01" w:rsidP="007D0E01">
      <w:pPr>
        <w:tabs>
          <w:tab w:val="left" w:pos="-720"/>
          <w:tab w:val="left" w:pos="0"/>
        </w:tabs>
        <w:suppressAutoHyphens/>
        <w:spacing w:line="360" w:lineRule="atLeast"/>
        <w:ind w:right="-432"/>
        <w:rPr>
          <w:rFonts w:ascii="Comic Sans MS" w:hAnsi="Comic Sans MS"/>
          <w:b/>
          <w:spacing w:val="-3"/>
          <w:sz w:val="22"/>
          <w:szCs w:val="22"/>
          <w:u w:val="single"/>
        </w:rPr>
      </w:pP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r w:rsidRPr="001F6EFF">
        <w:rPr>
          <w:rFonts w:ascii="Comic Sans MS" w:hAnsi="Comic Sans MS"/>
          <w:b/>
          <w:spacing w:val="-3"/>
          <w:sz w:val="22"/>
          <w:szCs w:val="22"/>
          <w:u w:val="single"/>
        </w:rPr>
        <w:t>Apply for School Counselor Certification</w:t>
      </w:r>
      <w:r w:rsidRPr="001F6EFF">
        <w:rPr>
          <w:rFonts w:ascii="Comic Sans MS" w:hAnsi="Comic Sans MS"/>
          <w:b/>
          <w:spacing w:val="-3"/>
          <w:sz w:val="22"/>
          <w:szCs w:val="22"/>
        </w:rPr>
        <w:t xml:space="preserve"> -</w:t>
      </w:r>
      <w:r w:rsidRPr="001F6EFF">
        <w:rPr>
          <w:rFonts w:ascii="Comic Sans MS" w:hAnsi="Comic Sans MS"/>
          <w:spacing w:val="-3"/>
          <w:sz w:val="22"/>
          <w:szCs w:val="22"/>
        </w:rPr>
        <w:t xml:space="preserve"> Before the graduated student can practice in the State of Connecticut as a School Counselor, he or she must first obtain an Initial Educator Certificate from the State Department of Education.  The student should complete an application for </w:t>
      </w:r>
    </w:p>
    <w:p w:rsidR="007D0E01" w:rsidRPr="001F6EFF" w:rsidRDefault="007D0E01" w:rsidP="007D0E01">
      <w:pPr>
        <w:tabs>
          <w:tab w:val="left" w:pos="-720"/>
          <w:tab w:val="left" w:pos="0"/>
        </w:tabs>
        <w:suppressAutoHyphens/>
        <w:spacing w:line="360" w:lineRule="atLeast"/>
        <w:rPr>
          <w:rFonts w:ascii="Comic Sans MS" w:hAnsi="Comic Sans MS"/>
          <w:b/>
          <w:spacing w:val="-3"/>
          <w:sz w:val="22"/>
          <w:szCs w:val="22"/>
        </w:rPr>
      </w:pPr>
      <w:r w:rsidRPr="001F6EFF">
        <w:rPr>
          <w:rFonts w:ascii="Comic Sans MS" w:hAnsi="Comic Sans MS"/>
          <w:spacing w:val="-3"/>
          <w:sz w:val="22"/>
          <w:szCs w:val="22"/>
        </w:rPr>
        <w:t>Connecticut Certification early in the final semester at CCSU.  The application forms and information about completing them are available in the Office of the Associate Dean, School of Education and Professional Studies.</w:t>
      </w: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u w:val="single"/>
        </w:rPr>
        <w:t>Employment</w:t>
      </w:r>
      <w:r w:rsidRPr="001F6EFF">
        <w:rPr>
          <w:rFonts w:ascii="Comic Sans MS" w:hAnsi="Comic Sans MS"/>
          <w:spacing w:val="-3"/>
          <w:sz w:val="22"/>
          <w:szCs w:val="22"/>
        </w:rPr>
        <w:t xml:space="preserve"> – The following websites can be used when searching for school counseling positions:</w:t>
      </w: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IN CT:</w:t>
      </w: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http://</w:t>
      </w:r>
      <w:hyperlink r:id="rId16" w:history="1">
        <w:r w:rsidRPr="001F6EFF">
          <w:rPr>
            <w:rStyle w:val="Hyperlink"/>
            <w:rFonts w:ascii="Comic Sans MS" w:hAnsi="Comic Sans MS"/>
            <w:spacing w:val="-3"/>
            <w:sz w:val="22"/>
            <w:szCs w:val="22"/>
          </w:rPr>
          <w:t>www.ctreap.net</w:t>
        </w:r>
      </w:hyperlink>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http://</w:t>
      </w:r>
      <w:hyperlink r:id="rId17" w:history="1">
        <w:r w:rsidRPr="001F6EFF">
          <w:rPr>
            <w:rStyle w:val="Hyperlink"/>
            <w:rFonts w:ascii="Comic Sans MS" w:hAnsi="Comic Sans MS"/>
            <w:spacing w:val="-3"/>
            <w:sz w:val="22"/>
            <w:szCs w:val="22"/>
          </w:rPr>
          <w:t>www.cea.org</w:t>
        </w:r>
      </w:hyperlink>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http://</w:t>
      </w:r>
      <w:hyperlink r:id="rId18" w:history="1">
        <w:r w:rsidRPr="001F6EFF">
          <w:rPr>
            <w:rStyle w:val="Hyperlink"/>
            <w:rFonts w:ascii="Comic Sans MS" w:hAnsi="Comic Sans MS"/>
            <w:spacing w:val="-3"/>
            <w:sz w:val="22"/>
            <w:szCs w:val="22"/>
          </w:rPr>
          <w:t>www.cttech.org/central/career-ops/career-ops.htm</w:t>
        </w:r>
      </w:hyperlink>
      <w:r w:rsidRPr="001F6EFF">
        <w:rPr>
          <w:rFonts w:ascii="Comic Sans MS" w:hAnsi="Comic Sans MS"/>
          <w:spacing w:val="-3"/>
          <w:sz w:val="22"/>
          <w:szCs w:val="22"/>
        </w:rPr>
        <w:t xml:space="preserve"> (CT Technical Schools)</w:t>
      </w: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lastRenderedPageBreak/>
        <w:t>In addition, we also suggest visiting individual school district websites.</w:t>
      </w: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IN OTHER STATES:  Check state’s department of education website and contact state school counseling association.</w:t>
      </w: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p>
    <w:p w:rsidR="007D0E01" w:rsidRPr="001F6EFF" w:rsidRDefault="007D0E01" w:rsidP="007D0E01">
      <w:pPr>
        <w:rPr>
          <w:rFonts w:ascii="Comic Sans MS" w:hAnsi="Comic Sans MS"/>
          <w:sz w:val="22"/>
          <w:szCs w:val="22"/>
        </w:rPr>
      </w:pPr>
      <w:r w:rsidRPr="001F6EFF">
        <w:rPr>
          <w:rFonts w:ascii="Comic Sans MS" w:hAnsi="Comic Sans MS"/>
          <w:sz w:val="22"/>
          <w:szCs w:val="22"/>
        </w:rPr>
        <w:t>IN OTHER COUNTRIES:</w:t>
      </w:r>
    </w:p>
    <w:p w:rsidR="007D0E01" w:rsidRPr="001F6EFF" w:rsidRDefault="007D0E01" w:rsidP="007D0E01">
      <w:pPr>
        <w:rPr>
          <w:rFonts w:ascii="Comic Sans MS" w:hAnsi="Comic Sans MS"/>
          <w:sz w:val="22"/>
          <w:szCs w:val="22"/>
        </w:rPr>
      </w:pPr>
      <w:r w:rsidRPr="001F6EFF">
        <w:rPr>
          <w:rFonts w:ascii="Comic Sans MS" w:hAnsi="Comic Sans MS"/>
          <w:sz w:val="22"/>
          <w:szCs w:val="22"/>
        </w:rPr>
        <w:t>ISS – International School Services</w:t>
      </w:r>
    </w:p>
    <w:p w:rsidR="007D0E01" w:rsidRPr="001F6EFF" w:rsidRDefault="00ED150C" w:rsidP="007D0E01">
      <w:pPr>
        <w:rPr>
          <w:rFonts w:ascii="Comic Sans MS" w:hAnsi="Comic Sans MS"/>
          <w:sz w:val="22"/>
          <w:szCs w:val="22"/>
        </w:rPr>
      </w:pPr>
      <w:hyperlink r:id="rId19" w:history="1">
        <w:r w:rsidR="007D0E01" w:rsidRPr="001F6EFF">
          <w:rPr>
            <w:rStyle w:val="Hyperlink"/>
            <w:rFonts w:ascii="Comic Sans MS" w:hAnsi="Comic Sans MS"/>
            <w:sz w:val="22"/>
            <w:szCs w:val="22"/>
          </w:rPr>
          <w:t>https://www.iss.edu/school-services/staffing-a-school/school-recruiting-with-iss/open-positions</w:t>
        </w:r>
      </w:hyperlink>
    </w:p>
    <w:p w:rsidR="007D0E01" w:rsidRPr="001F6EFF" w:rsidRDefault="007D0E01" w:rsidP="007D0E01">
      <w:pPr>
        <w:rPr>
          <w:rFonts w:ascii="Comic Sans MS" w:hAnsi="Comic Sans MS"/>
          <w:sz w:val="22"/>
          <w:szCs w:val="22"/>
        </w:rPr>
      </w:pPr>
      <w:r w:rsidRPr="001F6EFF">
        <w:rPr>
          <w:rFonts w:ascii="Comic Sans MS" w:hAnsi="Comic Sans MS"/>
          <w:sz w:val="22"/>
          <w:szCs w:val="22"/>
        </w:rPr>
        <w:t>School Counseling Across the Pond – Blog</w:t>
      </w:r>
    </w:p>
    <w:p w:rsidR="007D0E01" w:rsidRPr="001F6EFF" w:rsidRDefault="00ED150C" w:rsidP="007D0E01">
      <w:pPr>
        <w:rPr>
          <w:rFonts w:ascii="Comic Sans MS" w:hAnsi="Comic Sans MS"/>
          <w:sz w:val="22"/>
          <w:szCs w:val="22"/>
        </w:rPr>
      </w:pPr>
      <w:hyperlink r:id="rId20" w:history="1">
        <w:r w:rsidR="007D0E01" w:rsidRPr="001F6EFF">
          <w:rPr>
            <w:rStyle w:val="Hyperlink"/>
            <w:rFonts w:ascii="Comic Sans MS" w:hAnsi="Comic Sans MS"/>
            <w:sz w:val="22"/>
            <w:szCs w:val="22"/>
          </w:rPr>
          <w:t>http://internationalschoolcounselor.blogspot.com/2012/07/international-schools-and-how-i-got-in.html</w:t>
        </w:r>
      </w:hyperlink>
    </w:p>
    <w:p w:rsidR="007D0E01" w:rsidRPr="001F6EFF" w:rsidRDefault="007D0E01" w:rsidP="007D0E01">
      <w:pPr>
        <w:rPr>
          <w:rFonts w:ascii="Comic Sans MS" w:hAnsi="Comic Sans MS"/>
          <w:sz w:val="22"/>
          <w:szCs w:val="22"/>
        </w:rPr>
      </w:pPr>
      <w:r w:rsidRPr="001F6EFF">
        <w:rPr>
          <w:rFonts w:ascii="Comic Sans MS" w:hAnsi="Comic Sans MS"/>
          <w:sz w:val="22"/>
          <w:szCs w:val="22"/>
        </w:rPr>
        <w:t>Joyjobs – Listing of international teaching/counseling jobs</w:t>
      </w:r>
    </w:p>
    <w:p w:rsidR="007D0E01" w:rsidRPr="001F6EFF" w:rsidRDefault="00ED150C" w:rsidP="007D0E01">
      <w:pPr>
        <w:rPr>
          <w:rStyle w:val="Hyperlink"/>
          <w:rFonts w:ascii="Comic Sans MS" w:hAnsi="Comic Sans MS"/>
          <w:sz w:val="22"/>
          <w:szCs w:val="22"/>
        </w:rPr>
      </w:pPr>
      <w:hyperlink r:id="rId21" w:history="1">
        <w:r w:rsidR="007D0E01" w:rsidRPr="001F6EFF">
          <w:rPr>
            <w:rStyle w:val="Hyperlink"/>
            <w:rFonts w:ascii="Comic Sans MS" w:hAnsi="Comic Sans MS"/>
            <w:sz w:val="22"/>
            <w:szCs w:val="22"/>
          </w:rPr>
          <w:t>http://joyjobs.com</w:t>
        </w:r>
      </w:hyperlink>
    </w:p>
    <w:p w:rsidR="007D0E01" w:rsidRPr="001F6EFF" w:rsidRDefault="007D0E01" w:rsidP="007D0E01">
      <w:pPr>
        <w:rPr>
          <w:rStyle w:val="Hyperlink"/>
          <w:rFonts w:ascii="Comic Sans MS" w:hAnsi="Comic Sans MS"/>
          <w:sz w:val="22"/>
          <w:szCs w:val="22"/>
        </w:rPr>
      </w:pPr>
    </w:p>
    <w:p w:rsidR="007D0E01" w:rsidRPr="001F6EFF" w:rsidRDefault="007D0E01" w:rsidP="007D0E01">
      <w:pPr>
        <w:rPr>
          <w:rStyle w:val="Hyperlink"/>
          <w:rFonts w:ascii="Comic Sans MS" w:hAnsi="Comic Sans MS"/>
          <w:color w:val="000000" w:themeColor="text1"/>
          <w:sz w:val="22"/>
          <w:szCs w:val="22"/>
        </w:rPr>
      </w:pPr>
      <w:r w:rsidRPr="001F6EFF">
        <w:rPr>
          <w:rStyle w:val="Hyperlink"/>
          <w:rFonts w:ascii="Comic Sans MS" w:hAnsi="Comic Sans MS"/>
          <w:color w:val="000000" w:themeColor="text1"/>
          <w:sz w:val="22"/>
          <w:szCs w:val="22"/>
        </w:rPr>
        <w:t>PAID INTERNSHIPS ABROAD:</w:t>
      </w:r>
    </w:p>
    <w:p w:rsidR="007D0E01" w:rsidRPr="001F6EFF" w:rsidRDefault="007D0E01" w:rsidP="007D0E01">
      <w:pPr>
        <w:rPr>
          <w:rStyle w:val="Hyperlink"/>
          <w:rFonts w:ascii="Comic Sans MS" w:hAnsi="Comic Sans MS"/>
          <w:color w:val="000000" w:themeColor="text1"/>
          <w:sz w:val="22"/>
          <w:szCs w:val="22"/>
        </w:rPr>
      </w:pPr>
      <w:r w:rsidRPr="001F6EFF">
        <w:rPr>
          <w:rStyle w:val="Hyperlink"/>
          <w:rFonts w:ascii="Comic Sans MS" w:hAnsi="Comic Sans MS"/>
          <w:color w:val="000000" w:themeColor="text1"/>
          <w:sz w:val="22"/>
          <w:szCs w:val="22"/>
        </w:rPr>
        <w:t>Search Associates</w:t>
      </w:r>
    </w:p>
    <w:p w:rsidR="007D0E01" w:rsidRPr="001F6EFF" w:rsidRDefault="00ED150C" w:rsidP="007D0E01">
      <w:pPr>
        <w:rPr>
          <w:rFonts w:ascii="Comic Sans MS" w:hAnsi="Comic Sans MS"/>
          <w:color w:val="000000" w:themeColor="text1"/>
          <w:sz w:val="22"/>
          <w:szCs w:val="22"/>
        </w:rPr>
      </w:pPr>
      <w:hyperlink r:id="rId22" w:history="1">
        <w:r w:rsidR="007D0E01" w:rsidRPr="001F6EFF">
          <w:rPr>
            <w:rStyle w:val="Hyperlink"/>
            <w:rFonts w:ascii="Comic Sans MS" w:hAnsi="Comic Sans MS"/>
            <w:sz w:val="22"/>
            <w:szCs w:val="22"/>
          </w:rPr>
          <w:t>www.searchassociates.com/Paid-Internships.aspx</w:t>
        </w:r>
      </w:hyperlink>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A23814" w:rsidRDefault="00A23814" w:rsidP="007D0E01">
      <w:pPr>
        <w:tabs>
          <w:tab w:val="left" w:pos="-720"/>
        </w:tabs>
        <w:suppressAutoHyphens/>
        <w:spacing w:line="360" w:lineRule="atLeast"/>
        <w:ind w:right="288"/>
        <w:jc w:val="center"/>
        <w:rPr>
          <w:rFonts w:ascii="Comic Sans MS" w:hAnsi="Comic Sans MS"/>
          <w:b/>
          <w:spacing w:val="-3"/>
          <w:sz w:val="22"/>
          <w:szCs w:val="22"/>
        </w:rPr>
      </w:pPr>
    </w:p>
    <w:p w:rsidR="007D0E01" w:rsidRPr="001F6EFF" w:rsidRDefault="007D0E01" w:rsidP="00EC4F6A">
      <w:pPr>
        <w:pStyle w:val="Heading2"/>
        <w:jc w:val="center"/>
      </w:pPr>
      <w:bookmarkStart w:id="17" w:name="_FIELD_EXPERIENCE:_"/>
      <w:bookmarkEnd w:id="17"/>
      <w:r w:rsidRPr="001F6EFF">
        <w:t>FIELD EXPERIENCE:  THE PRACTICUM AND INTERNSHIP</w:t>
      </w:r>
    </w:p>
    <w:p w:rsidR="007D0E01" w:rsidRPr="001F6EFF" w:rsidRDefault="007D0E01" w:rsidP="007D0E01">
      <w:pPr>
        <w:tabs>
          <w:tab w:val="left" w:pos="-720"/>
        </w:tabs>
        <w:suppressAutoHyphens/>
        <w:spacing w:line="360" w:lineRule="atLeast"/>
        <w:ind w:right="288"/>
        <w:rPr>
          <w:rFonts w:ascii="Comic Sans MS" w:hAnsi="Comic Sans MS"/>
          <w:b/>
          <w:spacing w:val="-3"/>
          <w:sz w:val="22"/>
          <w:szCs w:val="22"/>
        </w:rPr>
      </w:pPr>
    </w:p>
    <w:p w:rsidR="007D0E01" w:rsidRPr="001F6EFF" w:rsidRDefault="007D0E01" w:rsidP="007D0E01">
      <w:pPr>
        <w:tabs>
          <w:tab w:val="left" w:pos="-720"/>
        </w:tabs>
        <w:suppressAutoHyphens/>
        <w:spacing w:line="360" w:lineRule="atLeast"/>
        <w:ind w:right="288"/>
        <w:rPr>
          <w:rFonts w:ascii="Comic Sans MS" w:hAnsi="Comic Sans MS"/>
          <w:spacing w:val="-3"/>
          <w:sz w:val="22"/>
          <w:szCs w:val="22"/>
        </w:rPr>
      </w:pPr>
      <w:r w:rsidRPr="001F6EFF">
        <w:rPr>
          <w:rFonts w:ascii="Comic Sans MS" w:hAnsi="Comic Sans MS"/>
          <w:bCs/>
          <w:spacing w:val="-3"/>
          <w:sz w:val="22"/>
          <w:szCs w:val="22"/>
        </w:rPr>
        <w:t>Many students who have graduated reflect back on their clinical placements as being among the most critical components of both their personal and professional development.  The student’s practicum and internship provide an opportunity to apply counseling theory to practice and to further develop one’s knowledge, skills, abilities, and broaden one’s professional identity.  Because field placements represent new ventures into unknown territory, it is not uncommon for students to feel a little nervous and unsure of themselves.  Hopefully, students also realize that moving from the safety of “role-plays” in the classroom to counseling people who present personal growth challenges represents a significant responsibility. The on-site supervision and on-campus seminar class provide an excellent opportunity for students to process these feelings.</w:t>
      </w:r>
      <w:r w:rsidRPr="001F6EFF">
        <w:rPr>
          <w:rFonts w:ascii="Comic Sans MS" w:hAnsi="Comic Sans MS"/>
          <w:sz w:val="22"/>
          <w:szCs w:val="22"/>
        </w:rPr>
        <w:t xml:space="preserve"> </w:t>
      </w:r>
    </w:p>
    <w:p w:rsidR="007D0E01" w:rsidRPr="001F6EFF" w:rsidRDefault="007D0E01" w:rsidP="007D0E01">
      <w:pPr>
        <w:pStyle w:val="Heading7"/>
        <w:spacing w:line="360" w:lineRule="atLeast"/>
        <w:jc w:val="center"/>
        <w:rPr>
          <w:rFonts w:ascii="Comic Sans MS" w:hAnsi="Comic Sans MS"/>
          <w:sz w:val="22"/>
          <w:szCs w:val="22"/>
        </w:rPr>
      </w:pPr>
    </w:p>
    <w:p w:rsidR="007D0E01" w:rsidRPr="001F6EFF" w:rsidRDefault="007D0E01" w:rsidP="00EC4F6A">
      <w:pPr>
        <w:pStyle w:val="Heading2"/>
        <w:jc w:val="center"/>
      </w:pPr>
      <w:bookmarkStart w:id="18" w:name="_SCHOOL_COUNSELING_PRACTICUM"/>
      <w:bookmarkEnd w:id="18"/>
      <w:r w:rsidRPr="001F6EFF">
        <w:t>SCHOOL COUNSELING PRACTICUM</w:t>
      </w:r>
    </w:p>
    <w:p w:rsidR="007D0E01" w:rsidRPr="001F6EFF" w:rsidRDefault="007D0E01" w:rsidP="007D0E01">
      <w:pPr>
        <w:tabs>
          <w:tab w:val="left" w:pos="-720"/>
        </w:tabs>
        <w:suppressAutoHyphens/>
        <w:spacing w:line="360" w:lineRule="atLeast"/>
        <w:ind w:left="-360" w:right="288"/>
        <w:rPr>
          <w:rFonts w:ascii="Comic Sans MS" w:hAnsi="Comic Sans MS"/>
          <w:spacing w:val="-3"/>
          <w:sz w:val="22"/>
          <w:szCs w:val="22"/>
          <w:u w:val="single"/>
        </w:rPr>
      </w:pPr>
    </w:p>
    <w:p w:rsidR="007D0E01" w:rsidRPr="001F6EFF" w:rsidRDefault="007D0E01" w:rsidP="007D0E01">
      <w:pPr>
        <w:tabs>
          <w:tab w:val="left" w:pos="-720"/>
          <w:tab w:val="left" w:pos="0"/>
        </w:tabs>
        <w:suppressAutoHyphens/>
        <w:spacing w:line="360" w:lineRule="atLeast"/>
        <w:rPr>
          <w:rFonts w:ascii="Comic Sans MS" w:hAnsi="Comic Sans MS"/>
          <w:snapToGrid w:val="0"/>
          <w:sz w:val="22"/>
          <w:szCs w:val="22"/>
        </w:rPr>
      </w:pPr>
      <w:r w:rsidRPr="001F6EFF">
        <w:rPr>
          <w:rFonts w:ascii="Comic Sans MS" w:hAnsi="Comic Sans MS"/>
          <w:b/>
          <w:spacing w:val="-3"/>
          <w:sz w:val="22"/>
          <w:szCs w:val="22"/>
          <w:u w:val="single"/>
        </w:rPr>
        <w:t>Introduction</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The Supervised Counseling Practicum (CNSL 503) provides the first opportunity for the student to perform professional counseling activities under close supervision in a school setting.  This is usually done in an urban setting.  Students perform a minimum of 100 clock hours of field experience of which 40 hours is in direct service with clients.  At least 10 of the 40 hours must be in facilitating a group counseling experience.  The site supervisor provides a minimum of one hour of supervision each week.  Students also participate in a weekly faculty supervised seminar with other students in fieldwork, and discuss issues related to their site.  </w:t>
      </w:r>
      <w:r w:rsidRPr="001F6EFF">
        <w:rPr>
          <w:rFonts w:ascii="Comic Sans MS" w:hAnsi="Comic Sans MS"/>
          <w:snapToGrid w:val="0"/>
          <w:sz w:val="22"/>
          <w:szCs w:val="22"/>
        </w:rPr>
        <w:t xml:space="preserve">The Practicum is an opportunity to apply theory to practice and experience the dynamic interactions that take place within any organizational system. </w:t>
      </w:r>
    </w:p>
    <w:p w:rsidR="007D0E01" w:rsidRPr="001F6EFF" w:rsidRDefault="007D0E01" w:rsidP="007D0E01">
      <w:pPr>
        <w:spacing w:line="360" w:lineRule="atLeast"/>
        <w:rPr>
          <w:rFonts w:ascii="Comic Sans MS" w:hAnsi="Comic Sans MS"/>
          <w:snapToGrid w:val="0"/>
          <w:sz w:val="22"/>
          <w:szCs w:val="22"/>
        </w:rPr>
      </w:pPr>
    </w:p>
    <w:p w:rsidR="00A23814" w:rsidRPr="001F6EFF" w:rsidRDefault="007D0E01" w:rsidP="007D0E01">
      <w:pPr>
        <w:spacing w:line="360" w:lineRule="atLeast"/>
        <w:rPr>
          <w:rFonts w:ascii="Comic Sans MS" w:hAnsi="Comic Sans MS"/>
          <w:snapToGrid w:val="0"/>
          <w:sz w:val="22"/>
          <w:szCs w:val="22"/>
        </w:rPr>
      </w:pPr>
      <w:r w:rsidRPr="001F6EFF">
        <w:rPr>
          <w:rFonts w:ascii="Comic Sans MS" w:hAnsi="Comic Sans MS"/>
          <w:snapToGrid w:val="0"/>
          <w:sz w:val="22"/>
          <w:szCs w:val="22"/>
        </w:rPr>
        <w:t xml:space="preserve">Because this is the first clinical experience students will receive supervision both on the job from the site supervisor and group supervision from the seminar professor.  </w:t>
      </w:r>
      <w:r w:rsidRPr="001F6EFF">
        <w:rPr>
          <w:rFonts w:ascii="Comic Sans MS" w:hAnsi="Comic Sans MS"/>
          <w:snapToGrid w:val="0"/>
          <w:sz w:val="22"/>
          <w:szCs w:val="22"/>
        </w:rPr>
        <w:lastRenderedPageBreak/>
        <w:t>Students are expected to provide audio  tapes of their counseling sessions as part of the supervision process.  Students should make sure that they seek permission to tape from the school and provide clients with adequate informed consent regarding the purpose of the taping and the voluntary nature of the client’s participation.  If taping a minor, parental permission is required.  Forms are available in the spinner</w:t>
      </w:r>
      <w:r w:rsidR="00A23814">
        <w:rPr>
          <w:rFonts w:ascii="Comic Sans MS" w:hAnsi="Comic Sans MS"/>
          <w:snapToGrid w:val="0"/>
          <w:sz w:val="22"/>
          <w:szCs w:val="22"/>
        </w:rPr>
        <w:t xml:space="preserve"> or on the website</w:t>
      </w:r>
      <w:r w:rsidRPr="001F6EFF">
        <w:rPr>
          <w:rFonts w:ascii="Comic Sans MS" w:hAnsi="Comic Sans MS"/>
          <w:snapToGrid w:val="0"/>
          <w:sz w:val="22"/>
          <w:szCs w:val="22"/>
        </w:rPr>
        <w:t xml:space="preserve">.  </w:t>
      </w:r>
    </w:p>
    <w:p w:rsidR="007D0E01" w:rsidRPr="001F6EFF" w:rsidRDefault="007D0E01" w:rsidP="007D0E01">
      <w:pPr>
        <w:spacing w:line="360" w:lineRule="atLeast"/>
        <w:rPr>
          <w:rFonts w:ascii="Comic Sans MS" w:hAnsi="Comic Sans MS"/>
          <w:snapToGrid w:val="0"/>
          <w:sz w:val="22"/>
          <w:szCs w:val="22"/>
        </w:rPr>
      </w:pP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b/>
          <w:snapToGrid w:val="0"/>
          <w:sz w:val="22"/>
          <w:szCs w:val="22"/>
          <w:u w:val="single"/>
        </w:rPr>
        <w:t>Practicum Training Guidelines</w:t>
      </w:r>
      <w:r w:rsidRPr="001F6EFF">
        <w:rPr>
          <w:rFonts w:ascii="Comic Sans MS" w:hAnsi="Comic Sans MS"/>
          <w:snapToGrid w:val="0"/>
          <w:sz w:val="22"/>
          <w:szCs w:val="22"/>
        </w:rPr>
        <w:t xml:space="preserve"> </w:t>
      </w:r>
      <w:r w:rsidRPr="001F6EFF">
        <w:rPr>
          <w:rFonts w:ascii="Comic Sans MS" w:hAnsi="Comic Sans MS"/>
          <w:b/>
          <w:bCs/>
          <w:snapToGrid w:val="0"/>
          <w:sz w:val="22"/>
          <w:szCs w:val="22"/>
        </w:rPr>
        <w:t xml:space="preserve">- </w:t>
      </w:r>
      <w:r w:rsidRPr="001F6EFF">
        <w:rPr>
          <w:rFonts w:ascii="Comic Sans MS" w:hAnsi="Comic Sans MS"/>
          <w:snapToGrid w:val="0"/>
          <w:sz w:val="22"/>
          <w:szCs w:val="22"/>
        </w:rPr>
        <w:t xml:space="preserve">The practicum experience is intended to enable the beginning student to develop and enhance basic counseling skills and to integrate professional knowledge and skills. </w:t>
      </w:r>
    </w:p>
    <w:p w:rsidR="007D0E01" w:rsidRPr="001F6EFF" w:rsidRDefault="007D0E01" w:rsidP="007D0E01">
      <w:pPr>
        <w:spacing w:line="360" w:lineRule="atLeast"/>
        <w:rPr>
          <w:rFonts w:ascii="Comic Sans MS" w:hAnsi="Comic Sans MS"/>
          <w:snapToGrid w:val="0"/>
          <w:sz w:val="22"/>
          <w:szCs w:val="22"/>
        </w:rPr>
      </w:pP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snapToGrid w:val="0"/>
          <w:sz w:val="22"/>
          <w:szCs w:val="22"/>
        </w:rPr>
        <w:t xml:space="preserve">While differences will exist across sites, it is expected that most students will have an opportunity to practice basic listening skills, interviewing and assessment skills, and individual and group counseling skills.  The student is also expected to develop the ability to critique one’s </w:t>
      </w: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snapToGrid w:val="0"/>
          <w:sz w:val="22"/>
          <w:szCs w:val="22"/>
        </w:rPr>
        <w:t xml:space="preserve">own work, learn from the constructive criticism of others, and develop an increased level of awareness of one’s reaction to different clients.  </w:t>
      </w:r>
    </w:p>
    <w:p w:rsidR="007D0E01" w:rsidRPr="001F6EFF" w:rsidRDefault="007D0E01" w:rsidP="007D0E01">
      <w:pPr>
        <w:pStyle w:val="EndnoteText"/>
        <w:spacing w:line="360" w:lineRule="atLeast"/>
        <w:rPr>
          <w:rFonts w:ascii="Comic Sans MS" w:hAnsi="Comic Sans MS"/>
          <w:snapToGrid w:val="0"/>
          <w:sz w:val="22"/>
          <w:szCs w:val="22"/>
        </w:rPr>
      </w:pP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b/>
          <w:snapToGrid w:val="0"/>
          <w:sz w:val="22"/>
          <w:szCs w:val="22"/>
          <w:u w:val="single"/>
        </w:rPr>
        <w:t>Student Commitment</w:t>
      </w:r>
      <w:r w:rsidRPr="001F6EFF">
        <w:rPr>
          <w:rFonts w:ascii="Comic Sans MS" w:hAnsi="Comic Sans MS"/>
          <w:b/>
          <w:snapToGrid w:val="0"/>
          <w:sz w:val="22"/>
          <w:szCs w:val="22"/>
        </w:rPr>
        <w:t xml:space="preserve"> - </w:t>
      </w:r>
      <w:r w:rsidRPr="001F6EFF">
        <w:rPr>
          <w:rFonts w:ascii="Comic Sans MS" w:hAnsi="Comic Sans MS"/>
          <w:snapToGrid w:val="0"/>
          <w:sz w:val="22"/>
          <w:szCs w:val="22"/>
        </w:rPr>
        <w:t xml:space="preserve">The student spends minimally one hundred hours on site, including any orientation or training that is required.  The practicum’s format depends on the nature of the school and its needs and the goals of the student.  </w:t>
      </w:r>
      <w:r w:rsidRPr="001F6EFF">
        <w:rPr>
          <w:rFonts w:ascii="Comic Sans MS" w:hAnsi="Comic Sans MS"/>
          <w:b/>
          <w:snapToGrid w:val="0"/>
          <w:sz w:val="22"/>
          <w:szCs w:val="22"/>
        </w:rPr>
        <w:t xml:space="preserve">There is no prohibition to spending more than the 100 hours over the semester. </w:t>
      </w:r>
      <w:r w:rsidRPr="001F6EFF">
        <w:rPr>
          <w:rFonts w:ascii="Comic Sans MS" w:hAnsi="Comic Sans MS"/>
          <w:snapToGrid w:val="0"/>
          <w:sz w:val="22"/>
          <w:szCs w:val="22"/>
        </w:rPr>
        <w:t xml:space="preserve"> Many students decide to devote more time to capitalize on the excellent learning opportunities and to develop relationships that may serve as a pathway to future internship and employment opportunities.  At all times, of course, students are expected to conduct themselves in a manner reflective of their professional status.  </w:t>
      </w:r>
    </w:p>
    <w:p w:rsidR="007D0E01" w:rsidRPr="001F6EFF" w:rsidRDefault="007D0E01" w:rsidP="007D0E01">
      <w:pPr>
        <w:pStyle w:val="Heading1"/>
        <w:spacing w:line="360" w:lineRule="atLeast"/>
        <w:jc w:val="left"/>
        <w:rPr>
          <w:rFonts w:ascii="Comic Sans MS" w:hAnsi="Comic Sans MS"/>
          <w:b/>
          <w:sz w:val="22"/>
          <w:szCs w:val="22"/>
        </w:rPr>
      </w:pPr>
    </w:p>
    <w:p w:rsidR="007D0E01" w:rsidRPr="001F6EFF" w:rsidRDefault="007D0E01" w:rsidP="007D0E01">
      <w:pPr>
        <w:pStyle w:val="Heading1"/>
        <w:spacing w:line="360" w:lineRule="atLeast"/>
        <w:jc w:val="left"/>
        <w:rPr>
          <w:rFonts w:ascii="Comic Sans MS" w:hAnsi="Comic Sans MS"/>
          <w:b/>
          <w:sz w:val="22"/>
          <w:szCs w:val="22"/>
        </w:rPr>
      </w:pPr>
      <w:r w:rsidRPr="001F6EFF">
        <w:rPr>
          <w:rFonts w:ascii="Comic Sans MS" w:hAnsi="Comic Sans MS"/>
          <w:b/>
          <w:sz w:val="22"/>
          <w:szCs w:val="22"/>
        </w:rPr>
        <w:t>Practicum Search Process -</w:t>
      </w:r>
    </w:p>
    <w:p w:rsidR="007D0E01" w:rsidRPr="001F6EFF" w:rsidRDefault="007D0E01" w:rsidP="007D0E01">
      <w:pPr>
        <w:pStyle w:val="BodyTextIndent3"/>
        <w:rPr>
          <w:sz w:val="22"/>
          <w:szCs w:val="22"/>
        </w:rPr>
      </w:pPr>
      <w:r w:rsidRPr="001F6EFF">
        <w:rPr>
          <w:sz w:val="22"/>
          <w:szCs w:val="22"/>
        </w:rPr>
        <w:t>Step 1. Submit your application for practicum to the department on or before March 15 for the Fall semester and October 15 for the Spring Semester.</w:t>
      </w:r>
    </w:p>
    <w:p w:rsidR="007D0E01" w:rsidRPr="001F6EFF" w:rsidRDefault="007D0E01" w:rsidP="007D0E01">
      <w:pPr>
        <w:spacing w:line="360" w:lineRule="atLeast"/>
        <w:rPr>
          <w:rFonts w:ascii="Comic Sans MS" w:hAnsi="Comic Sans MS"/>
          <w:snapToGrid w:val="0"/>
          <w:sz w:val="22"/>
          <w:szCs w:val="22"/>
        </w:rPr>
      </w:pPr>
    </w:p>
    <w:p w:rsidR="007D0E01" w:rsidRPr="001F6EFF" w:rsidRDefault="007D0E01" w:rsidP="007D0E01">
      <w:pPr>
        <w:pStyle w:val="BodyTextIndent3"/>
        <w:rPr>
          <w:sz w:val="22"/>
          <w:szCs w:val="22"/>
        </w:rPr>
      </w:pPr>
      <w:r w:rsidRPr="001F6EFF">
        <w:rPr>
          <w:sz w:val="22"/>
          <w:szCs w:val="22"/>
        </w:rPr>
        <w:t>Step 2. Review the department’s approved list for school counseling clinical sites.  (In a binder in the office)</w:t>
      </w:r>
    </w:p>
    <w:p w:rsidR="007D0E01" w:rsidRPr="001F6EFF" w:rsidRDefault="007D0E01" w:rsidP="007D0E01">
      <w:pPr>
        <w:spacing w:line="360" w:lineRule="atLeast"/>
        <w:rPr>
          <w:rFonts w:ascii="Comic Sans MS" w:hAnsi="Comic Sans MS"/>
          <w:snapToGrid w:val="0"/>
          <w:sz w:val="22"/>
          <w:szCs w:val="22"/>
        </w:rPr>
      </w:pPr>
    </w:p>
    <w:p w:rsidR="007D0E01" w:rsidRPr="001F6EFF" w:rsidRDefault="007D0E01" w:rsidP="007D0E01">
      <w:pPr>
        <w:spacing w:line="360" w:lineRule="atLeast"/>
        <w:ind w:left="900" w:hanging="900"/>
        <w:rPr>
          <w:rFonts w:ascii="Comic Sans MS" w:hAnsi="Comic Sans MS"/>
          <w:snapToGrid w:val="0"/>
          <w:sz w:val="22"/>
          <w:szCs w:val="22"/>
        </w:rPr>
      </w:pPr>
      <w:r w:rsidRPr="001F6EFF">
        <w:rPr>
          <w:rFonts w:ascii="Comic Sans MS" w:hAnsi="Comic Sans MS"/>
          <w:snapToGrid w:val="0"/>
          <w:sz w:val="22"/>
          <w:szCs w:val="22"/>
        </w:rPr>
        <w:t>Step 3.  Speak to your advisor and other students about possible sites.  Send a resume and a cover letter to the desired sites with a comment that you will be contacting them within the next 7 days to arrange for an interview.</w:t>
      </w:r>
    </w:p>
    <w:p w:rsidR="007D0E01" w:rsidRPr="001F6EFF" w:rsidRDefault="007D0E01" w:rsidP="007D0E01">
      <w:pPr>
        <w:spacing w:line="360" w:lineRule="atLeast"/>
        <w:rPr>
          <w:rFonts w:ascii="Comic Sans MS" w:hAnsi="Comic Sans MS"/>
          <w:snapToGrid w:val="0"/>
          <w:sz w:val="22"/>
          <w:szCs w:val="22"/>
        </w:rPr>
      </w:pPr>
    </w:p>
    <w:p w:rsidR="007D0E01" w:rsidRPr="001F6EFF" w:rsidRDefault="007D0E01" w:rsidP="007D0E01">
      <w:pPr>
        <w:spacing w:line="360" w:lineRule="atLeast"/>
        <w:ind w:left="990" w:hanging="990"/>
        <w:rPr>
          <w:rFonts w:ascii="Comic Sans MS" w:hAnsi="Comic Sans MS"/>
          <w:snapToGrid w:val="0"/>
          <w:sz w:val="22"/>
          <w:szCs w:val="22"/>
        </w:rPr>
      </w:pPr>
      <w:r w:rsidRPr="001F6EFF">
        <w:rPr>
          <w:rFonts w:ascii="Comic Sans MS" w:hAnsi="Comic Sans MS"/>
          <w:snapToGrid w:val="0"/>
          <w:sz w:val="22"/>
          <w:szCs w:val="22"/>
        </w:rPr>
        <w:t xml:space="preserve"> Step 4. If the facility schedules an interview, bring a blank copy of the Agreement Form and review with the site supervisor.  Describe your goals, ask any questions and raise any concerns.  </w:t>
      </w:r>
    </w:p>
    <w:p w:rsidR="007D0E01" w:rsidRPr="001F6EFF" w:rsidRDefault="007D0E01" w:rsidP="007D0E01">
      <w:pPr>
        <w:pStyle w:val="EndnoteText"/>
        <w:spacing w:line="360" w:lineRule="atLeast"/>
        <w:rPr>
          <w:rFonts w:ascii="Comic Sans MS" w:hAnsi="Comic Sans MS"/>
          <w:snapToGrid w:val="0"/>
          <w:sz w:val="22"/>
          <w:szCs w:val="22"/>
        </w:rPr>
      </w:pPr>
    </w:p>
    <w:p w:rsidR="007D0E01" w:rsidRPr="001F6EFF" w:rsidRDefault="007D0E01" w:rsidP="007D0E01">
      <w:pPr>
        <w:spacing w:line="360" w:lineRule="atLeast"/>
        <w:ind w:left="990" w:hanging="990"/>
        <w:rPr>
          <w:rFonts w:ascii="Comic Sans MS" w:hAnsi="Comic Sans MS"/>
          <w:snapToGrid w:val="0"/>
          <w:sz w:val="22"/>
          <w:szCs w:val="22"/>
        </w:rPr>
      </w:pPr>
      <w:r w:rsidRPr="001F6EFF">
        <w:rPr>
          <w:rFonts w:ascii="Comic Sans MS" w:hAnsi="Comic Sans MS"/>
          <w:snapToGrid w:val="0"/>
          <w:sz w:val="22"/>
          <w:szCs w:val="22"/>
        </w:rPr>
        <w:t>Step 5.  If the site has never been used before, discuss new site approval procedures with your advisor.</w:t>
      </w:r>
    </w:p>
    <w:p w:rsidR="007D0E01" w:rsidRPr="001F6EFF" w:rsidRDefault="007D0E01" w:rsidP="007D0E01">
      <w:pPr>
        <w:spacing w:line="360" w:lineRule="atLeast"/>
        <w:rPr>
          <w:rFonts w:ascii="Comic Sans MS" w:hAnsi="Comic Sans MS"/>
          <w:snapToGrid w:val="0"/>
          <w:sz w:val="22"/>
          <w:szCs w:val="22"/>
        </w:rPr>
      </w:pPr>
    </w:p>
    <w:p w:rsidR="007D0E01" w:rsidRPr="001F6EFF" w:rsidRDefault="007D0E01" w:rsidP="007D0E01">
      <w:pPr>
        <w:spacing w:line="360" w:lineRule="atLeast"/>
        <w:ind w:left="990" w:hanging="990"/>
        <w:rPr>
          <w:rFonts w:ascii="Comic Sans MS" w:hAnsi="Comic Sans MS"/>
          <w:snapToGrid w:val="0"/>
          <w:sz w:val="22"/>
          <w:szCs w:val="22"/>
        </w:rPr>
      </w:pPr>
      <w:r w:rsidRPr="001F6EFF">
        <w:rPr>
          <w:rFonts w:ascii="Comic Sans MS" w:hAnsi="Comic Sans MS"/>
          <w:snapToGrid w:val="0"/>
          <w:sz w:val="22"/>
          <w:szCs w:val="22"/>
        </w:rPr>
        <w:t xml:space="preserve">Step 6.  If an affirmative site placement decision is made, arrange a time to complete the practicum agreement contract.  Submit your completed Agreement Form to your Seminar Faculty Member at the time </w:t>
      </w:r>
    </w:p>
    <w:p w:rsidR="007D0E01" w:rsidRPr="001F6EFF" w:rsidRDefault="007D0E01" w:rsidP="007D0E01">
      <w:pPr>
        <w:spacing w:line="360" w:lineRule="atLeast"/>
        <w:ind w:left="990"/>
        <w:rPr>
          <w:rFonts w:ascii="Comic Sans MS" w:hAnsi="Comic Sans MS"/>
          <w:snapToGrid w:val="0"/>
          <w:sz w:val="22"/>
          <w:szCs w:val="22"/>
        </w:rPr>
      </w:pPr>
      <w:r w:rsidRPr="001F6EFF">
        <w:rPr>
          <w:rFonts w:ascii="Comic Sans MS" w:hAnsi="Comic Sans MS"/>
          <w:snapToGrid w:val="0"/>
          <w:sz w:val="22"/>
          <w:szCs w:val="22"/>
        </w:rPr>
        <w:t>of the first class meeting along with your professional liability insurance certificate and proof of finger printing.</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76FE7" w:rsidRDefault="007D0E01" w:rsidP="00EC4F6A">
      <w:pPr>
        <w:pStyle w:val="Heading2"/>
        <w:jc w:val="center"/>
      </w:pPr>
      <w:bookmarkStart w:id="19" w:name="_SCHOOL_COUNSELING_INTERNSHIP"/>
      <w:bookmarkEnd w:id="19"/>
      <w:r w:rsidRPr="00176FE7">
        <w:t>SCHOOL COUNSELING INTERNSHIP</w:t>
      </w:r>
    </w:p>
    <w:p w:rsidR="007D0E01" w:rsidRPr="001F6EFF" w:rsidRDefault="007D0E01" w:rsidP="007D0E01">
      <w:pPr>
        <w:pStyle w:val="EndnoteText"/>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spacing w:line="360" w:lineRule="atLeast"/>
        <w:rPr>
          <w:rFonts w:ascii="Comic Sans MS" w:hAnsi="Comic Sans MS"/>
          <w:sz w:val="22"/>
          <w:szCs w:val="22"/>
        </w:rPr>
      </w:pPr>
      <w:r w:rsidRPr="001F6EFF">
        <w:rPr>
          <w:rFonts w:ascii="Comic Sans MS" w:hAnsi="Comic Sans MS"/>
          <w:b/>
          <w:sz w:val="22"/>
          <w:szCs w:val="22"/>
          <w:u w:val="single"/>
        </w:rPr>
        <w:t>Introduction</w:t>
      </w:r>
      <w:r w:rsidRPr="001F6EFF">
        <w:rPr>
          <w:rFonts w:ascii="Comic Sans MS" w:hAnsi="Comic Sans MS"/>
          <w:b/>
          <w:sz w:val="22"/>
          <w:szCs w:val="22"/>
        </w:rPr>
        <w:t xml:space="preserve"> -</w:t>
      </w:r>
      <w:r w:rsidRPr="001F6EFF">
        <w:rPr>
          <w:rFonts w:ascii="Comic Sans MS" w:hAnsi="Comic Sans MS"/>
          <w:sz w:val="22"/>
          <w:szCs w:val="22"/>
        </w:rPr>
        <w:t xml:space="preserve"> T</w:t>
      </w:r>
      <w:r w:rsidRPr="001F6EFF">
        <w:rPr>
          <w:rFonts w:ascii="Comic Sans MS" w:hAnsi="Comic Sans MS"/>
          <w:snapToGrid w:val="0"/>
          <w:sz w:val="22"/>
          <w:szCs w:val="22"/>
        </w:rPr>
        <w:t xml:space="preserve">he school counseling internship experience is intended to enable the student to enhance developmental counseling skills and to integrate professional knowledge and skills within the context of an actual school setting.  It </w:t>
      </w:r>
      <w:r w:rsidRPr="001F6EFF">
        <w:rPr>
          <w:rFonts w:ascii="Comic Sans MS" w:hAnsi="Comic Sans MS"/>
          <w:sz w:val="22"/>
          <w:szCs w:val="22"/>
        </w:rPr>
        <w:t xml:space="preserve">is the culminating experience in developing your new identity as a professional school counselor.  </w:t>
      </w:r>
      <w:r w:rsidRPr="001F6EFF">
        <w:rPr>
          <w:rFonts w:ascii="Comic Sans MS" w:hAnsi="Comic Sans MS"/>
          <w:snapToGrid w:val="0"/>
          <w:sz w:val="22"/>
          <w:szCs w:val="22"/>
        </w:rPr>
        <w:t>Many graduates report that it was the most important part of their professional training.</w:t>
      </w:r>
      <w:r w:rsidRPr="001F6EFF">
        <w:rPr>
          <w:rFonts w:ascii="Comic Sans MS" w:hAnsi="Comic Sans MS"/>
          <w:sz w:val="22"/>
          <w:szCs w:val="22"/>
        </w:rPr>
        <w:t xml:space="preserve"> The internship is a minimum of 700 hours over the course of the full 10-month school year that includes a minimum of 300 hour of direct student contact.  </w:t>
      </w:r>
    </w:p>
    <w:p w:rsidR="007D0E01" w:rsidRPr="001F6EFF" w:rsidRDefault="007D0E01" w:rsidP="007D0E01">
      <w:pPr>
        <w:spacing w:line="360" w:lineRule="atLeast"/>
        <w:rPr>
          <w:rFonts w:ascii="Comic Sans MS" w:hAnsi="Comic Sans MS"/>
          <w:sz w:val="22"/>
          <w:szCs w:val="22"/>
        </w:rPr>
      </w:pP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sz w:val="22"/>
          <w:szCs w:val="22"/>
        </w:rPr>
        <w:t>Students work a minimum of 5 hours a day for 3 days per week.  However, some students work more hours in order to totally integrate themselves into the culture of the school. Students who are certified teachers and have taught for 30 months or more may fulfill the program requirements in a 600 hour internship with at least 240 hours of direct student contact, performed in either one or two semesters (sometimes more if needed).</w:t>
      </w:r>
    </w:p>
    <w:p w:rsidR="007D0E01" w:rsidRPr="001F6EFF" w:rsidRDefault="007D0E01" w:rsidP="007D0E01">
      <w:pPr>
        <w:pStyle w:val="BodyText"/>
        <w:spacing w:line="360" w:lineRule="atLeast"/>
        <w:rPr>
          <w:rFonts w:ascii="Comic Sans MS" w:hAnsi="Comic Sans MS"/>
          <w:sz w:val="22"/>
          <w:szCs w:val="22"/>
        </w:rPr>
      </w:pPr>
    </w:p>
    <w:p w:rsidR="007D0E01" w:rsidRPr="001F6EFF" w:rsidRDefault="007D0E01" w:rsidP="007D0E01">
      <w:pPr>
        <w:pStyle w:val="BodyText"/>
        <w:spacing w:line="360" w:lineRule="atLeast"/>
        <w:rPr>
          <w:rFonts w:ascii="Comic Sans MS" w:hAnsi="Comic Sans MS"/>
          <w:sz w:val="22"/>
          <w:szCs w:val="22"/>
        </w:rPr>
      </w:pPr>
      <w:r w:rsidRPr="001F6EFF">
        <w:rPr>
          <w:rFonts w:ascii="Comic Sans MS" w:hAnsi="Comic Sans MS"/>
          <w:sz w:val="22"/>
          <w:szCs w:val="22"/>
        </w:rPr>
        <w:t xml:space="preserve">Students have the opportunity to apply the theories and skills they have learned throughout their graduate training in a school setting.  They will become acquainted with their internship site’s philosophy, mission and goals, its management style, and its unique culture.  They are considered part of a team in which they will have an opportunity to consult and work collaboratively with other counselors, teachers, administrators, parents and members of the community.  While differences will exist across sites, it is expected that students will have the opportunity to practice the full array of school counseling services including, interviewing, assessment, case conferences, and individual and group counseling.  </w:t>
      </w:r>
    </w:p>
    <w:p w:rsidR="007D0E01" w:rsidRPr="001F6EFF" w:rsidRDefault="007D0E01" w:rsidP="007D0E01">
      <w:pPr>
        <w:spacing w:line="360" w:lineRule="atLeast"/>
        <w:ind w:firstLine="720"/>
        <w:rPr>
          <w:rFonts w:ascii="Comic Sans MS" w:hAnsi="Comic Sans MS"/>
          <w:snapToGrid w:val="0"/>
          <w:sz w:val="22"/>
          <w:szCs w:val="22"/>
        </w:rPr>
      </w:pP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snapToGrid w:val="0"/>
          <w:sz w:val="22"/>
          <w:szCs w:val="22"/>
        </w:rPr>
        <w:t xml:space="preserve">Students will be expected to be a cooperative team member who develop the ability to critique their own work, learn from the constructive </w:t>
      </w:r>
    </w:p>
    <w:p w:rsidR="007D0E01" w:rsidRPr="001F6EFF" w:rsidRDefault="007D0E01" w:rsidP="007D0E01">
      <w:pPr>
        <w:spacing w:line="360" w:lineRule="atLeast"/>
        <w:rPr>
          <w:rFonts w:ascii="Comic Sans MS" w:hAnsi="Comic Sans MS"/>
          <w:snapToGrid w:val="0"/>
          <w:sz w:val="22"/>
          <w:szCs w:val="22"/>
        </w:rPr>
      </w:pPr>
      <w:r w:rsidRPr="001F6EFF">
        <w:rPr>
          <w:rFonts w:ascii="Comic Sans MS" w:hAnsi="Comic Sans MS"/>
          <w:snapToGrid w:val="0"/>
          <w:sz w:val="22"/>
          <w:szCs w:val="22"/>
        </w:rPr>
        <w:t>feedback of others, and develop an increased level of awareness of their relationships and interactions with fellow workers, supervisors, and clients. Students are expected to conduct themselves in a manner consistent with their new professional identity adhering to the highest standards of practice and ethical conduct.</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EC4F6A">
      <w:pPr>
        <w:pStyle w:val="Heading2"/>
      </w:pPr>
      <w:r w:rsidRPr="001F6EFF">
        <w:rPr>
          <w:u w:val="single"/>
        </w:rPr>
        <w:t>Finding the Right Internship</w:t>
      </w:r>
      <w:r w:rsidRPr="001F6EFF">
        <w:t xml:space="preserve"> </w:t>
      </w:r>
      <w:r w:rsidRPr="001F6EFF">
        <w:rPr>
          <w:bCs/>
        </w:rPr>
        <w:t>-</w:t>
      </w:r>
      <w:r w:rsidRPr="001F6EFF">
        <w:t xml:space="preserve"> The internship may be the single most important part of the student’s graduate learning experience.  The internship should be at a different level than the practicum.  For example, if the practicum was at a middle school then the internship should be at a high school.  Since students train on a full time basis for an entire academic year, it is very important that they choose their internship </w:t>
      </w:r>
      <w:r w:rsidRPr="001F6EFF">
        <w:lastRenderedPageBreak/>
        <w:t xml:space="preserve">carefully.  Convenience of location and opportunities for employment often figure prominently in the student’s selection of a site.  However, even more </w:t>
      </w:r>
    </w:p>
    <w:p w:rsidR="007D0E01" w:rsidRPr="001F6EFF" w:rsidRDefault="007D0E01" w:rsidP="00EC4F6A">
      <w:pPr>
        <w:pStyle w:val="Heading2"/>
      </w:pPr>
      <w:r w:rsidRPr="001F6EFF">
        <w:t>important is the type and quality of the training and supervision that the site will offer.  Students are best served by finding a site that is in alignment with the philosophy and objectives of CCSU’s school counseling program.  One important question to ask is “Does the site have a written comprehensive school counseling program?”  CCSU’s program places a strong emphasis on a developmental model of school counseling that is reflected in the ASCA National Model for School Counseling (2012). Therefore, the most ideal training would be offered in a setting that has a fully implemented developmental school counseling program. To determine whether a particular site has a comprehensive school counseling program the student should ask the following questions:</w:t>
      </w:r>
    </w:p>
    <w:p w:rsidR="007D0E01" w:rsidRPr="001F6EFF" w:rsidRDefault="007D0E01" w:rsidP="007D0E01">
      <w:pPr>
        <w:spacing w:line="360" w:lineRule="atLeast"/>
        <w:rPr>
          <w:rFonts w:ascii="Comic Sans MS" w:hAnsi="Comic Sans MS"/>
          <w:sz w:val="22"/>
          <w:szCs w:val="22"/>
        </w:rPr>
      </w:pPr>
    </w:p>
    <w:p w:rsidR="007D0E01" w:rsidRPr="001F6EFF" w:rsidRDefault="007D0E01" w:rsidP="007D0E01">
      <w:pPr>
        <w:numPr>
          <w:ilvl w:val="0"/>
          <w:numId w:val="11"/>
        </w:numPr>
        <w:spacing w:line="360" w:lineRule="atLeast"/>
        <w:rPr>
          <w:rFonts w:ascii="Comic Sans MS" w:hAnsi="Comic Sans MS"/>
          <w:sz w:val="22"/>
          <w:szCs w:val="22"/>
        </w:rPr>
      </w:pPr>
      <w:r w:rsidRPr="001F6EFF">
        <w:rPr>
          <w:rFonts w:ascii="Comic Sans MS" w:hAnsi="Comic Sans MS"/>
          <w:sz w:val="22"/>
          <w:szCs w:val="22"/>
        </w:rPr>
        <w:t>Is the school counseling program considered an integral component of the academic mission of the educational system?</w:t>
      </w:r>
    </w:p>
    <w:p w:rsidR="007D0E01" w:rsidRPr="001F6EFF" w:rsidRDefault="007D0E01" w:rsidP="007D0E01">
      <w:pPr>
        <w:numPr>
          <w:ilvl w:val="0"/>
          <w:numId w:val="11"/>
        </w:numPr>
        <w:spacing w:line="360" w:lineRule="atLeast"/>
        <w:rPr>
          <w:rFonts w:ascii="Comic Sans MS" w:hAnsi="Comic Sans MS"/>
          <w:sz w:val="22"/>
          <w:szCs w:val="22"/>
        </w:rPr>
      </w:pPr>
      <w:r w:rsidRPr="001F6EFF">
        <w:rPr>
          <w:rFonts w:ascii="Comic Sans MS" w:hAnsi="Comic Sans MS"/>
          <w:sz w:val="22"/>
          <w:szCs w:val="22"/>
        </w:rPr>
        <w:t xml:space="preserve">Does the school counseling program seek to impart skills and services to </w:t>
      </w:r>
      <w:r w:rsidRPr="001F6EFF">
        <w:rPr>
          <w:rFonts w:ascii="Comic Sans MS" w:hAnsi="Comic Sans MS"/>
          <w:b/>
          <w:sz w:val="22"/>
          <w:szCs w:val="22"/>
        </w:rPr>
        <w:t>all</w:t>
      </w:r>
      <w:r w:rsidRPr="001F6EFF">
        <w:rPr>
          <w:rFonts w:ascii="Comic Sans MS" w:hAnsi="Comic Sans MS"/>
          <w:sz w:val="22"/>
          <w:szCs w:val="22"/>
        </w:rPr>
        <w:t xml:space="preserve"> students in the academic, career and personal/social dimensions of their education?</w:t>
      </w:r>
    </w:p>
    <w:p w:rsidR="007D0E01" w:rsidRPr="001F6EFF" w:rsidRDefault="007D0E01" w:rsidP="007D0E01">
      <w:pPr>
        <w:numPr>
          <w:ilvl w:val="0"/>
          <w:numId w:val="11"/>
        </w:numPr>
        <w:spacing w:line="360" w:lineRule="atLeast"/>
        <w:rPr>
          <w:rFonts w:ascii="Comic Sans MS" w:hAnsi="Comic Sans MS"/>
          <w:sz w:val="22"/>
          <w:szCs w:val="22"/>
        </w:rPr>
      </w:pPr>
      <w:r w:rsidRPr="001F6EFF">
        <w:rPr>
          <w:rFonts w:ascii="Comic Sans MS" w:hAnsi="Comic Sans MS"/>
          <w:sz w:val="22"/>
          <w:szCs w:val="22"/>
        </w:rPr>
        <w:t>Does the school counseling program emphasize proactive and preventive services instead of focusing on remedial or crisis intervention counseling?</w:t>
      </w:r>
    </w:p>
    <w:p w:rsidR="007D0E01" w:rsidRPr="001F6EFF" w:rsidRDefault="007D0E01" w:rsidP="007D0E01">
      <w:pPr>
        <w:numPr>
          <w:ilvl w:val="0"/>
          <w:numId w:val="11"/>
        </w:numPr>
        <w:spacing w:line="360" w:lineRule="atLeast"/>
        <w:rPr>
          <w:rFonts w:ascii="Comic Sans MS" w:hAnsi="Comic Sans MS"/>
          <w:sz w:val="22"/>
          <w:szCs w:val="22"/>
        </w:rPr>
      </w:pPr>
      <w:r w:rsidRPr="001F6EFF">
        <w:rPr>
          <w:rFonts w:ascii="Comic Sans MS" w:hAnsi="Comic Sans MS"/>
          <w:sz w:val="22"/>
          <w:szCs w:val="22"/>
        </w:rPr>
        <w:t>Are the Principal and Director of School Counseling committed to the ASCA National Model of school counseling?</w:t>
      </w:r>
    </w:p>
    <w:p w:rsidR="007D0E01" w:rsidRPr="001F6EFF" w:rsidRDefault="007D0E01" w:rsidP="007D0E01">
      <w:pPr>
        <w:pStyle w:val="BodyText"/>
        <w:tabs>
          <w:tab w:val="left" w:pos="360"/>
        </w:tabs>
        <w:spacing w:line="360" w:lineRule="atLeast"/>
        <w:ind w:left="360" w:hanging="360"/>
        <w:rPr>
          <w:rFonts w:ascii="Comic Sans MS" w:hAnsi="Comic Sans MS"/>
          <w:sz w:val="22"/>
          <w:szCs w:val="22"/>
        </w:rPr>
      </w:pPr>
      <w:r w:rsidRPr="001F6EFF">
        <w:rPr>
          <w:rFonts w:ascii="Comic Sans MS" w:hAnsi="Comic Sans MS"/>
          <w:sz w:val="22"/>
          <w:szCs w:val="22"/>
        </w:rPr>
        <w:t xml:space="preserve">5. </w:t>
      </w:r>
      <w:r w:rsidRPr="001F6EFF">
        <w:rPr>
          <w:rFonts w:ascii="Comic Sans MS" w:hAnsi="Comic Sans MS"/>
          <w:sz w:val="22"/>
          <w:szCs w:val="22"/>
        </w:rPr>
        <w:tab/>
        <w:t>Is there a high level of teacher involvement in planning and presenting classroom activities designed to foster academic, career, and personal/social development in the students?</w:t>
      </w:r>
    </w:p>
    <w:p w:rsidR="007D0E01" w:rsidRPr="001F6EFF" w:rsidRDefault="007D0E01" w:rsidP="007D0E01">
      <w:pPr>
        <w:pStyle w:val="BodyText"/>
        <w:numPr>
          <w:ilvl w:val="0"/>
          <w:numId w:val="41"/>
        </w:numPr>
        <w:spacing w:line="360" w:lineRule="atLeast"/>
        <w:rPr>
          <w:rFonts w:ascii="Comic Sans MS" w:hAnsi="Comic Sans MS"/>
          <w:sz w:val="22"/>
          <w:szCs w:val="22"/>
        </w:rPr>
      </w:pPr>
      <w:r w:rsidRPr="001F6EFF">
        <w:rPr>
          <w:rFonts w:ascii="Comic Sans MS" w:hAnsi="Comic Sans MS"/>
          <w:sz w:val="22"/>
          <w:szCs w:val="22"/>
        </w:rPr>
        <w:t xml:space="preserve">Is there a written K-12 Comprehensive School Counseling Program in the system? </w:t>
      </w:r>
    </w:p>
    <w:p w:rsidR="007D0E01" w:rsidRPr="001F6EFF" w:rsidRDefault="007D0E01" w:rsidP="007D0E01">
      <w:pPr>
        <w:pStyle w:val="BodyText"/>
        <w:numPr>
          <w:ilvl w:val="0"/>
          <w:numId w:val="41"/>
        </w:numPr>
        <w:spacing w:line="360" w:lineRule="atLeast"/>
        <w:rPr>
          <w:rFonts w:ascii="Comic Sans MS" w:hAnsi="Comic Sans MS"/>
          <w:sz w:val="22"/>
          <w:szCs w:val="22"/>
          <w:u w:val="single"/>
        </w:rPr>
      </w:pPr>
      <w:r w:rsidRPr="001F6EFF">
        <w:rPr>
          <w:rFonts w:ascii="Comic Sans MS" w:hAnsi="Comic Sans MS"/>
          <w:sz w:val="22"/>
          <w:szCs w:val="22"/>
        </w:rPr>
        <w:t>Is the site supervisor trained in clinical supervision, and will he or she be willing to spend at least one full hour a week with the intern in face-to-face supervision, including reviewing audio tapes and case notes?</w:t>
      </w:r>
    </w:p>
    <w:p w:rsidR="009C432B" w:rsidRPr="001F6EFF" w:rsidRDefault="009C432B" w:rsidP="007D0E01">
      <w:pPr>
        <w:pStyle w:val="BodyText"/>
        <w:numPr>
          <w:ilvl w:val="0"/>
          <w:numId w:val="41"/>
        </w:numPr>
        <w:spacing w:line="360" w:lineRule="atLeast"/>
        <w:rPr>
          <w:rFonts w:ascii="Comic Sans MS" w:hAnsi="Comic Sans MS"/>
          <w:sz w:val="22"/>
          <w:szCs w:val="22"/>
          <w:u w:val="single"/>
        </w:rPr>
      </w:pPr>
      <w:r w:rsidRPr="001F6EFF">
        <w:rPr>
          <w:rFonts w:ascii="Comic Sans MS" w:hAnsi="Comic Sans MS"/>
          <w:sz w:val="22"/>
          <w:szCs w:val="22"/>
          <w:u w:val="single"/>
        </w:rPr>
        <w:t>If it is a high school, will you have access to becoming trained in Naviance or other college and career readiness platforms?</w:t>
      </w:r>
    </w:p>
    <w:p w:rsidR="009C432B" w:rsidRPr="001F6EFF" w:rsidRDefault="009C432B" w:rsidP="001F6EFF">
      <w:pPr>
        <w:pStyle w:val="BodyText"/>
        <w:spacing w:line="360" w:lineRule="atLeast"/>
        <w:rPr>
          <w:rFonts w:ascii="Comic Sans MS" w:hAnsi="Comic Sans MS"/>
          <w:sz w:val="22"/>
          <w:szCs w:val="22"/>
          <w:u w:val="single"/>
        </w:rPr>
      </w:pPr>
      <w:r w:rsidRPr="001F6EFF">
        <w:rPr>
          <w:rFonts w:ascii="Comic Sans MS" w:hAnsi="Comic Sans MS"/>
          <w:sz w:val="22"/>
          <w:szCs w:val="22"/>
          <w:u w:val="single"/>
        </w:rPr>
        <w:t xml:space="preserve">See Suggested Fieldwork Sites in School Counseling A-Z advising section of handbook.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EC4F6A">
      <w:pPr>
        <w:pStyle w:val="Heading2"/>
      </w:pPr>
      <w:r w:rsidRPr="001F6EFF">
        <w:rPr>
          <w:u w:val="single"/>
        </w:rPr>
        <w:t>Arranging for Interviews</w:t>
      </w:r>
      <w:r w:rsidRPr="001F6EFF">
        <w:t xml:space="preserve"> </w:t>
      </w:r>
      <w:r w:rsidRPr="001F6EFF">
        <w:rPr>
          <w:bCs/>
        </w:rPr>
        <w:t xml:space="preserve">- </w:t>
      </w:r>
      <w:r w:rsidRPr="001F6EFF">
        <w:t>Looking for an internship is no different than looking for a full time job.  If the student has personal contacts that will help them to get interviews, by all means, they should take advantage of them. In the absence of any direct connections take the following steps:</w:t>
      </w:r>
    </w:p>
    <w:p w:rsidR="007D0E01" w:rsidRPr="001F6EFF" w:rsidRDefault="007D0E01" w:rsidP="007D0E01">
      <w:pPr>
        <w:spacing w:line="360" w:lineRule="atLeast"/>
        <w:ind w:left="990" w:hanging="990"/>
        <w:rPr>
          <w:rFonts w:ascii="Comic Sans MS" w:hAnsi="Comic Sans MS"/>
          <w:snapToGrid w:val="0"/>
          <w:sz w:val="22"/>
          <w:szCs w:val="22"/>
        </w:rPr>
      </w:pPr>
      <w:r w:rsidRPr="001F6EFF">
        <w:rPr>
          <w:rFonts w:ascii="Comic Sans MS" w:hAnsi="Comic Sans MS"/>
          <w:b/>
          <w:snapToGrid w:val="0"/>
          <w:sz w:val="22"/>
          <w:szCs w:val="22"/>
        </w:rPr>
        <w:t>Step 1</w:t>
      </w:r>
      <w:r w:rsidRPr="001F6EFF">
        <w:rPr>
          <w:rFonts w:ascii="Comic Sans MS" w:hAnsi="Comic Sans MS"/>
          <w:snapToGrid w:val="0"/>
          <w:sz w:val="22"/>
          <w:szCs w:val="22"/>
        </w:rPr>
        <w:t xml:space="preserve">.  Speak to your advisor and other students about approved sites that will provide you with a worthwhile training experience.  Send </w:t>
      </w:r>
    </w:p>
    <w:p w:rsidR="007D0E01" w:rsidRPr="001F6EFF" w:rsidRDefault="007D0E01" w:rsidP="007D0E01">
      <w:pPr>
        <w:spacing w:line="360" w:lineRule="atLeast"/>
        <w:ind w:left="990"/>
        <w:rPr>
          <w:rFonts w:ascii="Comic Sans MS" w:hAnsi="Comic Sans MS"/>
          <w:snapToGrid w:val="0"/>
          <w:sz w:val="22"/>
          <w:szCs w:val="22"/>
        </w:rPr>
      </w:pPr>
      <w:r w:rsidRPr="001F6EFF">
        <w:rPr>
          <w:rFonts w:ascii="Comic Sans MS" w:hAnsi="Comic Sans MS"/>
          <w:snapToGrid w:val="0"/>
          <w:sz w:val="22"/>
          <w:szCs w:val="22"/>
        </w:rPr>
        <w:t>a resume and a cover letter to the desired sites with a comment that you will be contacting them within the next 7 days to arrange for an interview.</w:t>
      </w:r>
    </w:p>
    <w:p w:rsidR="007D0E01" w:rsidRPr="001F6EFF" w:rsidRDefault="007D0E01" w:rsidP="007D0E01">
      <w:pPr>
        <w:spacing w:line="360" w:lineRule="atLeast"/>
        <w:ind w:left="990" w:hanging="990"/>
        <w:rPr>
          <w:rFonts w:ascii="Comic Sans MS" w:hAnsi="Comic Sans MS"/>
          <w:snapToGrid w:val="0"/>
          <w:sz w:val="22"/>
          <w:szCs w:val="22"/>
        </w:rPr>
      </w:pPr>
      <w:r w:rsidRPr="001F6EFF">
        <w:rPr>
          <w:rFonts w:ascii="Comic Sans MS" w:hAnsi="Comic Sans MS"/>
          <w:b/>
          <w:snapToGrid w:val="0"/>
          <w:sz w:val="22"/>
          <w:szCs w:val="22"/>
        </w:rPr>
        <w:t>Step 2</w:t>
      </w:r>
      <w:r w:rsidRPr="001F6EFF">
        <w:rPr>
          <w:rFonts w:ascii="Comic Sans MS" w:hAnsi="Comic Sans MS"/>
          <w:snapToGrid w:val="0"/>
          <w:sz w:val="22"/>
          <w:szCs w:val="22"/>
        </w:rPr>
        <w:t xml:space="preserve">.  If the facility schedules an interview, bring a blank copy of the internship contract used by CCSU and review with the site supervisor.  Describe your goals, ask any questions and raise any concerns.  </w:t>
      </w:r>
    </w:p>
    <w:p w:rsidR="007D0E01" w:rsidRPr="001F6EFF" w:rsidRDefault="007D0E01" w:rsidP="007D0E01">
      <w:pPr>
        <w:spacing w:line="360" w:lineRule="atLeast"/>
        <w:ind w:left="990" w:hanging="990"/>
        <w:rPr>
          <w:rFonts w:ascii="Comic Sans MS" w:hAnsi="Comic Sans MS"/>
          <w:snapToGrid w:val="0"/>
          <w:sz w:val="22"/>
          <w:szCs w:val="22"/>
        </w:rPr>
      </w:pPr>
      <w:r w:rsidRPr="001F6EFF">
        <w:rPr>
          <w:rFonts w:ascii="Comic Sans MS" w:hAnsi="Comic Sans MS"/>
          <w:b/>
          <w:snapToGrid w:val="0"/>
          <w:sz w:val="22"/>
          <w:szCs w:val="22"/>
        </w:rPr>
        <w:t>Step 3</w:t>
      </w:r>
      <w:r w:rsidRPr="001F6EFF">
        <w:rPr>
          <w:rFonts w:ascii="Comic Sans MS" w:hAnsi="Comic Sans MS"/>
          <w:snapToGrid w:val="0"/>
          <w:sz w:val="22"/>
          <w:szCs w:val="22"/>
        </w:rPr>
        <w:t>.  If the site has never been used before, discuss new site approval procedures with your advisor.</w:t>
      </w:r>
    </w:p>
    <w:p w:rsidR="007D0E01" w:rsidRPr="001F6EFF" w:rsidRDefault="007D0E01" w:rsidP="007D0E01">
      <w:pPr>
        <w:pStyle w:val="BodyText"/>
        <w:spacing w:line="360" w:lineRule="atLeast"/>
        <w:ind w:left="990" w:hanging="990"/>
        <w:rPr>
          <w:rFonts w:ascii="Comic Sans MS" w:hAnsi="Comic Sans MS"/>
          <w:sz w:val="22"/>
          <w:szCs w:val="22"/>
        </w:rPr>
      </w:pPr>
      <w:r w:rsidRPr="001F6EFF">
        <w:rPr>
          <w:rFonts w:ascii="Comic Sans MS" w:hAnsi="Comic Sans MS"/>
          <w:b/>
          <w:sz w:val="22"/>
          <w:szCs w:val="22"/>
        </w:rPr>
        <w:t>Step 4</w:t>
      </w:r>
      <w:r w:rsidRPr="001F6EFF">
        <w:rPr>
          <w:rFonts w:ascii="Comic Sans MS" w:hAnsi="Comic Sans MS"/>
          <w:sz w:val="22"/>
          <w:szCs w:val="22"/>
        </w:rPr>
        <w:t xml:space="preserve">.  If an affirmative site placement decision is made, arrange a time to complete the internship agreement contract.  Submit your completed contract to your Seminar Faculty Member at the time of the first class meeting along with your professional liability insurance certificate. </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pStyle w:val="Heading4"/>
        <w:spacing w:line="360" w:lineRule="atLeast"/>
        <w:rPr>
          <w:rFonts w:ascii="Comic Sans MS" w:hAnsi="Comic Sans MS"/>
          <w:sz w:val="22"/>
          <w:szCs w:val="22"/>
          <w:u w:val="single"/>
        </w:rPr>
      </w:pPr>
      <w:r w:rsidRPr="001F6EFF">
        <w:rPr>
          <w:rFonts w:ascii="Comic Sans MS" w:hAnsi="Comic Sans MS"/>
          <w:sz w:val="22"/>
          <w:szCs w:val="22"/>
          <w:u w:val="single"/>
        </w:rPr>
        <w:t>Administrative Requirements</w:t>
      </w:r>
      <w:r w:rsidRPr="001F6EFF">
        <w:rPr>
          <w:rFonts w:ascii="Comic Sans MS" w:hAnsi="Comic Sans MS"/>
          <w:sz w:val="22"/>
          <w:szCs w:val="22"/>
        </w:rPr>
        <w:t xml:space="preserve"> -</w:t>
      </w:r>
    </w:p>
    <w:p w:rsidR="007D0E01" w:rsidRPr="001F6EFF" w:rsidRDefault="007D0E01" w:rsidP="007D0E01">
      <w:pPr>
        <w:numPr>
          <w:ilvl w:val="0"/>
          <w:numId w:val="30"/>
        </w:numPr>
        <w:spacing w:line="360" w:lineRule="atLeast"/>
        <w:rPr>
          <w:rFonts w:ascii="Comic Sans MS" w:hAnsi="Comic Sans MS"/>
          <w:snapToGrid w:val="0"/>
          <w:sz w:val="22"/>
          <w:szCs w:val="22"/>
        </w:rPr>
      </w:pPr>
      <w:r w:rsidRPr="001F6EFF">
        <w:rPr>
          <w:rFonts w:ascii="Comic Sans MS" w:hAnsi="Comic Sans MS"/>
          <w:snapToGrid w:val="0"/>
          <w:sz w:val="22"/>
          <w:szCs w:val="22"/>
        </w:rPr>
        <w:t>Apply for the internship to the department on or before March 15 for the Fall and Summer semester and October 15 for the Spring Semester.  (</w:t>
      </w:r>
      <w:r w:rsidRPr="001F6EFF">
        <w:rPr>
          <w:rFonts w:ascii="Comic Sans MS" w:hAnsi="Comic Sans MS"/>
          <w:i/>
          <w:snapToGrid w:val="0"/>
          <w:sz w:val="22"/>
          <w:szCs w:val="22"/>
        </w:rPr>
        <w:t>You should have completed all of your coursework with the exception of the capstone project)</w:t>
      </w:r>
    </w:p>
    <w:p w:rsidR="007D0E01" w:rsidRPr="001F6EFF" w:rsidRDefault="007D0E01" w:rsidP="007D0E01">
      <w:pPr>
        <w:pStyle w:val="Heading4"/>
        <w:numPr>
          <w:ilvl w:val="0"/>
          <w:numId w:val="30"/>
        </w:numPr>
        <w:spacing w:line="360" w:lineRule="atLeast"/>
        <w:rPr>
          <w:rFonts w:ascii="Comic Sans MS" w:hAnsi="Comic Sans MS"/>
          <w:b w:val="0"/>
          <w:snapToGrid w:val="0"/>
          <w:sz w:val="22"/>
          <w:szCs w:val="22"/>
        </w:rPr>
      </w:pPr>
      <w:r w:rsidRPr="001F6EFF">
        <w:rPr>
          <w:rFonts w:ascii="Comic Sans MS" w:hAnsi="Comic Sans MS"/>
          <w:b w:val="0"/>
          <w:snapToGrid w:val="0"/>
          <w:sz w:val="22"/>
          <w:szCs w:val="22"/>
        </w:rPr>
        <w:t xml:space="preserve">Complete the Agreement Form and hand it in by the first seminar class meeting.  It is the student’s responsibility to complete all relevant sections of the contract and present it to the site supervisor for discussion and signature.  Internship hours will begin to accrue ONLY after the contract has been signed and handed in.  </w:t>
      </w:r>
    </w:p>
    <w:p w:rsidR="007D0E01" w:rsidRPr="001F6EFF" w:rsidRDefault="007D0E01" w:rsidP="007D0E01">
      <w:pPr>
        <w:numPr>
          <w:ilvl w:val="0"/>
          <w:numId w:val="30"/>
        </w:numPr>
        <w:spacing w:line="360" w:lineRule="atLeast"/>
        <w:rPr>
          <w:rFonts w:ascii="Comic Sans MS" w:hAnsi="Comic Sans MS"/>
          <w:b/>
          <w:sz w:val="22"/>
          <w:szCs w:val="22"/>
        </w:rPr>
      </w:pPr>
      <w:r w:rsidRPr="001F6EFF">
        <w:rPr>
          <w:rFonts w:ascii="Comic Sans MS" w:hAnsi="Comic Sans MS"/>
          <w:snapToGrid w:val="0"/>
          <w:sz w:val="22"/>
          <w:szCs w:val="22"/>
        </w:rPr>
        <w:t>Obtain professional liability insurance.</w:t>
      </w:r>
      <w:r w:rsidRPr="001F6EFF">
        <w:rPr>
          <w:rFonts w:ascii="Comic Sans MS" w:hAnsi="Comic Sans MS"/>
          <w:b/>
          <w:snapToGrid w:val="0"/>
          <w:sz w:val="22"/>
          <w:szCs w:val="22"/>
        </w:rPr>
        <w:t xml:space="preserve">  </w:t>
      </w:r>
      <w:r w:rsidRPr="001F6EFF">
        <w:rPr>
          <w:rFonts w:ascii="Comic Sans MS" w:hAnsi="Comic Sans MS"/>
          <w:spacing w:val="-3"/>
          <w:sz w:val="22"/>
          <w:szCs w:val="22"/>
        </w:rPr>
        <w:t xml:space="preserve">Students providing clinical services must be covered by Professional Liability (malpractice) insurance.  Very inexpensive student </w:t>
      </w:r>
      <w:r w:rsidRPr="001F6EFF">
        <w:rPr>
          <w:rFonts w:ascii="Comic Sans MS" w:hAnsi="Comic Sans MS"/>
          <w:spacing w:val="-3"/>
          <w:sz w:val="22"/>
          <w:szCs w:val="22"/>
        </w:rPr>
        <w:lastRenderedPageBreak/>
        <w:t xml:space="preserve">insurance can be purchased as a benefit of membership in a professional organization such as the American Counseling Association (ACA).  Membership in the American School Counseling Association (ASCA) provides you with automatic coverage.  You can join ACA on line at  </w:t>
      </w:r>
      <w:hyperlink r:id="rId23" w:history="1">
        <w:r w:rsidRPr="001F6EFF">
          <w:rPr>
            <w:rStyle w:val="Hyperlink"/>
            <w:rFonts w:ascii="Comic Sans MS" w:hAnsi="Comic Sans MS"/>
            <w:spacing w:val="-3"/>
            <w:sz w:val="22"/>
            <w:szCs w:val="22"/>
          </w:rPr>
          <w:t>http://www.counseling.org</w:t>
        </w:r>
      </w:hyperlink>
      <w:r w:rsidRPr="001F6EFF">
        <w:rPr>
          <w:rFonts w:ascii="Comic Sans MS" w:hAnsi="Comic Sans MS"/>
          <w:spacing w:val="-3"/>
          <w:sz w:val="22"/>
          <w:szCs w:val="22"/>
        </w:rPr>
        <w:t xml:space="preserve"> and ASCA at </w:t>
      </w:r>
      <w:hyperlink r:id="rId24" w:history="1">
        <w:r w:rsidRPr="001F6EFF">
          <w:rPr>
            <w:rStyle w:val="Hyperlink"/>
            <w:rFonts w:ascii="Comic Sans MS" w:hAnsi="Comic Sans MS"/>
            <w:spacing w:val="-3"/>
            <w:sz w:val="22"/>
            <w:szCs w:val="22"/>
          </w:rPr>
          <w:t>http://www.schoolcounselor.org</w:t>
        </w:r>
      </w:hyperlink>
      <w:r w:rsidRPr="001F6EFF">
        <w:rPr>
          <w:rFonts w:ascii="Comic Sans MS" w:hAnsi="Comic Sans MS"/>
          <w:spacing w:val="-3"/>
          <w:sz w:val="22"/>
          <w:szCs w:val="22"/>
        </w:rPr>
        <w:t xml:space="preserve">.   </w:t>
      </w:r>
      <w:r w:rsidRPr="001F6EFF">
        <w:rPr>
          <w:rFonts w:ascii="Comic Sans MS" w:hAnsi="Comic Sans MS"/>
          <w:spacing w:val="-3"/>
          <w:sz w:val="22"/>
          <w:szCs w:val="22"/>
          <w:u w:val="single"/>
        </w:rPr>
        <w:t>Minimum</w:t>
      </w:r>
      <w:r w:rsidRPr="001F6EFF">
        <w:rPr>
          <w:rFonts w:ascii="Comic Sans MS" w:hAnsi="Comic Sans MS"/>
          <w:spacing w:val="-3"/>
          <w:sz w:val="22"/>
          <w:szCs w:val="22"/>
        </w:rPr>
        <w:t xml:space="preserve"> recommended limits are $1,000,000/$1,000,000.  Higher limits, $1,000,000/$3,000,000, are usually only a few dollars more and are strongly recommended.</w:t>
      </w:r>
      <w:r w:rsidRPr="001F6EFF">
        <w:rPr>
          <w:rFonts w:ascii="Comic Sans MS" w:hAnsi="Comic Sans MS"/>
          <w:snapToGrid w:val="0"/>
          <w:sz w:val="22"/>
          <w:szCs w:val="22"/>
        </w:rPr>
        <w:t xml:space="preserve">  </w:t>
      </w:r>
    </w:p>
    <w:p w:rsidR="007D0E01" w:rsidRPr="001F6EFF" w:rsidRDefault="007D0E01" w:rsidP="007D0E01">
      <w:pPr>
        <w:spacing w:line="360" w:lineRule="atLeast"/>
        <w:ind w:left="720"/>
        <w:rPr>
          <w:rFonts w:ascii="Comic Sans MS" w:hAnsi="Comic Sans MS"/>
          <w:b/>
          <w:sz w:val="22"/>
          <w:szCs w:val="22"/>
        </w:rPr>
      </w:pPr>
      <w:r w:rsidRPr="001F6EFF">
        <w:rPr>
          <w:rFonts w:ascii="Comic Sans MS" w:hAnsi="Comic Sans MS"/>
          <w:b/>
          <w:snapToGrid w:val="0"/>
          <w:sz w:val="22"/>
          <w:szCs w:val="22"/>
        </w:rPr>
        <w:t xml:space="preserve">Please note that a copy of the student’s certificate showing proof of liability insurance is required prior to beginning the internship. </w:t>
      </w:r>
    </w:p>
    <w:p w:rsidR="007D0E01" w:rsidRPr="001F6EFF" w:rsidRDefault="007D0E01" w:rsidP="007D0E01">
      <w:pPr>
        <w:numPr>
          <w:ilvl w:val="0"/>
          <w:numId w:val="30"/>
        </w:numPr>
        <w:spacing w:line="360" w:lineRule="atLeast"/>
        <w:rPr>
          <w:rFonts w:ascii="Comic Sans MS" w:hAnsi="Comic Sans MS"/>
          <w:spacing w:val="-3"/>
          <w:sz w:val="22"/>
          <w:szCs w:val="22"/>
        </w:rPr>
      </w:pPr>
      <w:r w:rsidRPr="001F6EFF">
        <w:rPr>
          <w:rFonts w:ascii="Comic Sans MS" w:hAnsi="Comic Sans MS"/>
          <w:snapToGrid w:val="0"/>
          <w:sz w:val="22"/>
          <w:szCs w:val="22"/>
        </w:rPr>
        <w:t xml:space="preserve">Maintain a weekly and a monthly log of your internship hours.  The monthly log will be signed by the site supervisor and handed in to the seminar faculty member.  The monthly log will summarize direct, indirect, and supervision hours.  The monthly logs will be placed in the student’s official file.  </w:t>
      </w:r>
      <w:r w:rsidRPr="001F6EFF">
        <w:rPr>
          <w:rFonts w:ascii="Comic Sans MS" w:hAnsi="Comic Sans MS"/>
          <w:spacing w:val="-3"/>
          <w:sz w:val="22"/>
          <w:szCs w:val="22"/>
        </w:rPr>
        <w:t xml:space="preserve">Students should make a photocopy of the documentation for their own records. </w:t>
      </w:r>
    </w:p>
    <w:p w:rsidR="007D0E01" w:rsidRPr="001F6EFF" w:rsidRDefault="007D0E01" w:rsidP="007D0E01">
      <w:pPr>
        <w:numPr>
          <w:ilvl w:val="0"/>
          <w:numId w:val="30"/>
        </w:numPr>
        <w:spacing w:line="360" w:lineRule="atLeast"/>
        <w:rPr>
          <w:rFonts w:ascii="Comic Sans MS" w:hAnsi="Comic Sans MS"/>
          <w:snapToGrid w:val="0"/>
          <w:sz w:val="22"/>
          <w:szCs w:val="22"/>
        </w:rPr>
      </w:pPr>
      <w:r w:rsidRPr="001F6EFF">
        <w:rPr>
          <w:rFonts w:ascii="Comic Sans MS" w:hAnsi="Comic Sans MS"/>
          <w:snapToGrid w:val="0"/>
          <w:sz w:val="22"/>
          <w:szCs w:val="22"/>
        </w:rPr>
        <w:t xml:space="preserve">At the end of the semester, the supervisor and student will have a meeting to review the supervisor’s written evaluation of the student.  At this meeting both the supervisor and student will sign the evaluation form.  The student will submit the evaluation by the </w:t>
      </w:r>
    </w:p>
    <w:p w:rsidR="007D0E01" w:rsidRPr="001F6EFF" w:rsidRDefault="007D0E01" w:rsidP="007D0E01">
      <w:pPr>
        <w:numPr>
          <w:ilvl w:val="0"/>
          <w:numId w:val="30"/>
        </w:numPr>
        <w:spacing w:line="360" w:lineRule="atLeast"/>
        <w:rPr>
          <w:rFonts w:ascii="Comic Sans MS" w:hAnsi="Comic Sans MS"/>
          <w:snapToGrid w:val="0"/>
          <w:sz w:val="22"/>
          <w:szCs w:val="22"/>
        </w:rPr>
      </w:pPr>
      <w:r w:rsidRPr="001F6EFF">
        <w:rPr>
          <w:rFonts w:ascii="Comic Sans MS" w:hAnsi="Comic Sans MS"/>
          <w:snapToGrid w:val="0"/>
          <w:sz w:val="22"/>
          <w:szCs w:val="22"/>
        </w:rPr>
        <w:t>Deadline specified by the seminar faculty member.  The evaluation is based on the internship competencies described on page 28.</w:t>
      </w:r>
    </w:p>
    <w:p w:rsidR="007D0E01" w:rsidRPr="001F6EFF" w:rsidRDefault="007D0E01" w:rsidP="007D0E01">
      <w:pPr>
        <w:tabs>
          <w:tab w:val="left" w:pos="-720"/>
          <w:tab w:val="left" w:pos="0"/>
        </w:tabs>
        <w:suppressAutoHyphens/>
        <w:spacing w:line="360" w:lineRule="atLeast"/>
        <w:rPr>
          <w:rFonts w:ascii="Comic Sans MS" w:hAnsi="Comic Sans MS"/>
          <w:spacing w:val="-3"/>
          <w:sz w:val="22"/>
          <w:szCs w:val="22"/>
        </w:rPr>
      </w:pPr>
    </w:p>
    <w:p w:rsidR="007D0E01" w:rsidRPr="001F6EFF" w:rsidRDefault="007D0E01" w:rsidP="007D0E01">
      <w:pPr>
        <w:pStyle w:val="Heading8"/>
        <w:spacing w:line="360" w:lineRule="atLeast"/>
        <w:jc w:val="left"/>
        <w:rPr>
          <w:rFonts w:ascii="Comic Sans MS" w:hAnsi="Comic Sans MS"/>
          <w:b w:val="0"/>
          <w:sz w:val="22"/>
          <w:szCs w:val="22"/>
          <w:u w:val="none"/>
        </w:rPr>
      </w:pPr>
      <w:r w:rsidRPr="001F6EFF">
        <w:rPr>
          <w:rFonts w:ascii="Comic Sans MS" w:hAnsi="Comic Sans MS"/>
          <w:sz w:val="22"/>
          <w:szCs w:val="22"/>
        </w:rPr>
        <w:t>The Site Supervisor</w:t>
      </w:r>
      <w:r w:rsidRPr="001F6EFF">
        <w:rPr>
          <w:rFonts w:ascii="Comic Sans MS" w:hAnsi="Comic Sans MS"/>
          <w:sz w:val="22"/>
          <w:szCs w:val="22"/>
          <w:u w:val="none"/>
        </w:rPr>
        <w:t xml:space="preserve"> - </w:t>
      </w:r>
      <w:r w:rsidRPr="001F6EFF">
        <w:rPr>
          <w:rFonts w:ascii="Comic Sans MS" w:hAnsi="Comic Sans MS"/>
          <w:b w:val="0"/>
          <w:sz w:val="22"/>
          <w:szCs w:val="22"/>
          <w:u w:val="none"/>
        </w:rPr>
        <w:t xml:space="preserve">The site supervisor must be a State of Connecticut certified and tenured School Counselor with a minimum of four years of professional experience.  In signing the internship </w:t>
      </w:r>
      <w:r w:rsidR="00CE6640" w:rsidRPr="001F6EFF">
        <w:rPr>
          <w:rFonts w:ascii="Comic Sans MS" w:hAnsi="Comic Sans MS"/>
          <w:b w:val="0"/>
          <w:sz w:val="22"/>
          <w:szCs w:val="22"/>
          <w:u w:val="none"/>
        </w:rPr>
        <w:t>agreement,</w:t>
      </w:r>
      <w:r w:rsidRPr="001F6EFF">
        <w:rPr>
          <w:rFonts w:ascii="Comic Sans MS" w:hAnsi="Comic Sans MS"/>
          <w:b w:val="0"/>
          <w:sz w:val="22"/>
          <w:szCs w:val="22"/>
          <w:u w:val="none"/>
        </w:rPr>
        <w:t xml:space="preserve"> the site supervisor agrees to:</w:t>
      </w:r>
    </w:p>
    <w:p w:rsidR="007D0E01" w:rsidRPr="001F6EFF" w:rsidRDefault="007D0E01" w:rsidP="007D0E01">
      <w:pPr>
        <w:pStyle w:val="EndnoteText"/>
        <w:spacing w:line="360" w:lineRule="atLeast"/>
        <w:rPr>
          <w:rFonts w:ascii="Comic Sans MS" w:hAnsi="Comic Sans MS"/>
          <w:sz w:val="22"/>
          <w:szCs w:val="22"/>
        </w:rPr>
      </w:pPr>
    </w:p>
    <w:p w:rsidR="007D0E01" w:rsidRPr="001F6EFF" w:rsidRDefault="007D0E01" w:rsidP="007D0E01">
      <w:pPr>
        <w:numPr>
          <w:ilvl w:val="0"/>
          <w:numId w:val="13"/>
        </w:numPr>
        <w:spacing w:line="360" w:lineRule="atLeast"/>
        <w:rPr>
          <w:rFonts w:ascii="Comic Sans MS" w:hAnsi="Comic Sans MS"/>
          <w:sz w:val="22"/>
          <w:szCs w:val="22"/>
        </w:rPr>
      </w:pPr>
      <w:r w:rsidRPr="001F6EFF">
        <w:rPr>
          <w:rFonts w:ascii="Comic Sans MS" w:hAnsi="Comic Sans MS"/>
          <w:sz w:val="22"/>
          <w:szCs w:val="22"/>
        </w:rPr>
        <w:t>Provide the student with opportunities to engage in the full variety of counseling activities.</w:t>
      </w:r>
    </w:p>
    <w:p w:rsidR="007D0E01" w:rsidRPr="001F6EFF" w:rsidRDefault="007D0E01" w:rsidP="007D0E01">
      <w:pPr>
        <w:numPr>
          <w:ilvl w:val="0"/>
          <w:numId w:val="13"/>
        </w:numPr>
        <w:spacing w:line="360" w:lineRule="atLeast"/>
        <w:rPr>
          <w:rFonts w:ascii="Comic Sans MS" w:hAnsi="Comic Sans MS"/>
          <w:sz w:val="22"/>
          <w:szCs w:val="22"/>
        </w:rPr>
      </w:pPr>
      <w:r w:rsidRPr="001F6EFF">
        <w:rPr>
          <w:rFonts w:ascii="Comic Sans MS" w:hAnsi="Comic Sans MS"/>
          <w:sz w:val="22"/>
          <w:szCs w:val="22"/>
        </w:rPr>
        <w:t xml:space="preserve"> Provide the student with adequate work space, telephone, office, supplies, and staff to conduct professional activities.</w:t>
      </w:r>
    </w:p>
    <w:p w:rsidR="007D0E01" w:rsidRPr="001F6EFF" w:rsidRDefault="007D0E01" w:rsidP="007D0E01">
      <w:pPr>
        <w:numPr>
          <w:ilvl w:val="0"/>
          <w:numId w:val="13"/>
        </w:numPr>
        <w:spacing w:line="360" w:lineRule="atLeast"/>
        <w:rPr>
          <w:rFonts w:ascii="Comic Sans MS" w:hAnsi="Comic Sans MS"/>
          <w:sz w:val="22"/>
          <w:szCs w:val="22"/>
        </w:rPr>
      </w:pPr>
      <w:r w:rsidRPr="001F6EFF">
        <w:rPr>
          <w:rFonts w:ascii="Comic Sans MS" w:hAnsi="Comic Sans MS"/>
          <w:sz w:val="22"/>
          <w:szCs w:val="22"/>
        </w:rPr>
        <w:lastRenderedPageBreak/>
        <w:t>Provide a minimum of one hour of face-to-face supervisory contact each week which involves review of student work using audio/video tapes, live observation, and discussion of salient clinical issues.</w:t>
      </w:r>
    </w:p>
    <w:p w:rsidR="007D0E01" w:rsidRPr="001F6EFF" w:rsidRDefault="007D0E01" w:rsidP="007D0E01">
      <w:pPr>
        <w:numPr>
          <w:ilvl w:val="0"/>
          <w:numId w:val="13"/>
        </w:numPr>
        <w:spacing w:line="360" w:lineRule="atLeast"/>
        <w:rPr>
          <w:rFonts w:ascii="Comic Sans MS" w:hAnsi="Comic Sans MS"/>
          <w:sz w:val="22"/>
          <w:szCs w:val="22"/>
        </w:rPr>
      </w:pPr>
      <w:r w:rsidRPr="001F6EFF">
        <w:rPr>
          <w:rFonts w:ascii="Comic Sans MS" w:hAnsi="Comic Sans MS"/>
          <w:sz w:val="22"/>
          <w:szCs w:val="22"/>
        </w:rPr>
        <w:t>Provide a written evaluation of the student based on criteria established by the university program.</w:t>
      </w:r>
    </w:p>
    <w:p w:rsidR="007D0E01" w:rsidRPr="001F6EFF" w:rsidRDefault="007D0E01" w:rsidP="007D0E01">
      <w:pPr>
        <w:spacing w:line="360" w:lineRule="atLeast"/>
        <w:rPr>
          <w:rFonts w:ascii="Comic Sans MS" w:hAnsi="Comic Sans MS"/>
          <w:sz w:val="22"/>
          <w:szCs w:val="22"/>
        </w:rPr>
      </w:pPr>
    </w:p>
    <w:p w:rsidR="007D0E01" w:rsidRPr="001F6EFF" w:rsidRDefault="007D0E01" w:rsidP="007D0E01">
      <w:pPr>
        <w:spacing w:line="360" w:lineRule="atLeast"/>
        <w:rPr>
          <w:rFonts w:ascii="Comic Sans MS" w:hAnsi="Comic Sans MS"/>
          <w:sz w:val="22"/>
          <w:szCs w:val="22"/>
        </w:rPr>
      </w:pPr>
      <w:r w:rsidRPr="001F6EFF">
        <w:rPr>
          <w:rFonts w:ascii="Comic Sans MS" w:hAnsi="Comic Sans MS"/>
          <w:sz w:val="22"/>
          <w:szCs w:val="22"/>
        </w:rPr>
        <w:t>The Student’s Responsibility During Supervision – The degree to which the student will benefit from clinical supervision will depend on the student’s advanced preparation.  In supervision, students play an important role in their own learning process and need to be proactive.  It is the supervisee’s responsibility to construct the supervision agenda that may include, but is not limited to such topics as: new cases, a review of audio or video tapes, ethical and legal issues, personal issues, client problems, counseling technique questions, treatment planning issues, and administrative questions.  The faculty instructor or site supervisor will provide more information about how to prepare for a supervisory session. A sample of a hypothetical supervisory agenda is contained in Appendix IV.</w:t>
      </w:r>
    </w:p>
    <w:p w:rsidR="007D0E01" w:rsidRPr="001F6EFF" w:rsidRDefault="007D0E01" w:rsidP="007D0E01">
      <w:pPr>
        <w:pStyle w:val="Heading5"/>
        <w:spacing w:line="360" w:lineRule="atLeast"/>
        <w:rPr>
          <w:rFonts w:ascii="Comic Sans MS" w:hAnsi="Comic Sans MS"/>
          <w:b w:val="0"/>
          <w:bCs/>
          <w:sz w:val="22"/>
          <w:szCs w:val="22"/>
          <w:u w:val="none"/>
        </w:rPr>
      </w:pPr>
      <w:r w:rsidRPr="001F6EFF">
        <w:rPr>
          <w:rFonts w:ascii="Comic Sans MS" w:hAnsi="Comic Sans MS"/>
          <w:b w:val="0"/>
          <w:bCs/>
          <w:sz w:val="22"/>
          <w:szCs w:val="22"/>
          <w:u w:val="none"/>
        </w:rPr>
        <w:t xml:space="preserve"> </w:t>
      </w:r>
    </w:p>
    <w:p w:rsidR="007D0E01" w:rsidRPr="001F6EFF" w:rsidRDefault="007D0E01" w:rsidP="007D0E01">
      <w:pPr>
        <w:pStyle w:val="Heading5"/>
        <w:spacing w:line="360" w:lineRule="atLeast"/>
        <w:rPr>
          <w:rFonts w:ascii="Comic Sans MS" w:hAnsi="Comic Sans MS"/>
          <w:b w:val="0"/>
          <w:sz w:val="22"/>
          <w:szCs w:val="22"/>
          <w:u w:val="none"/>
        </w:rPr>
      </w:pPr>
      <w:r w:rsidRPr="001F6EFF">
        <w:rPr>
          <w:rFonts w:ascii="Comic Sans MS" w:hAnsi="Comic Sans MS"/>
          <w:sz w:val="22"/>
          <w:szCs w:val="22"/>
        </w:rPr>
        <w:t>Building Relationships</w:t>
      </w:r>
      <w:r w:rsidRPr="001F6EFF">
        <w:rPr>
          <w:rFonts w:ascii="Comic Sans MS" w:hAnsi="Comic Sans MS"/>
          <w:b w:val="0"/>
          <w:sz w:val="22"/>
          <w:szCs w:val="22"/>
          <w:u w:val="none"/>
        </w:rPr>
        <w:t xml:space="preserve"> </w:t>
      </w:r>
      <w:r w:rsidRPr="001F6EFF">
        <w:rPr>
          <w:rFonts w:ascii="Comic Sans MS" w:hAnsi="Comic Sans MS"/>
          <w:bCs/>
          <w:sz w:val="22"/>
          <w:szCs w:val="22"/>
          <w:u w:val="none"/>
        </w:rPr>
        <w:t>-</w:t>
      </w:r>
      <w:r w:rsidRPr="001F6EFF">
        <w:rPr>
          <w:rFonts w:ascii="Comic Sans MS" w:hAnsi="Comic Sans MS"/>
          <w:b w:val="0"/>
          <w:sz w:val="22"/>
          <w:szCs w:val="22"/>
          <w:u w:val="none"/>
        </w:rPr>
        <w:t xml:space="preserve"> The ultimate success of your experience as an intern will be strongly influenced by the quality of the personal and professional relationships that you have developed during your tenure as an intern.  It will be through your cooperative efforts with teachers, parents and administrators that you will be able assist children to achieve their academic, career, and personal goals.  Your ability to function in </w:t>
      </w:r>
    </w:p>
    <w:p w:rsidR="007D0E01" w:rsidRPr="001F6EFF" w:rsidRDefault="007D0E01" w:rsidP="007D0E01">
      <w:pPr>
        <w:pStyle w:val="Heading5"/>
        <w:spacing w:line="360" w:lineRule="atLeast"/>
        <w:rPr>
          <w:rFonts w:ascii="Comic Sans MS" w:hAnsi="Comic Sans MS"/>
          <w:b w:val="0"/>
          <w:sz w:val="22"/>
          <w:szCs w:val="22"/>
          <w:u w:val="none"/>
        </w:rPr>
      </w:pPr>
      <w:r w:rsidRPr="001F6EFF">
        <w:rPr>
          <w:rFonts w:ascii="Comic Sans MS" w:hAnsi="Comic Sans MS"/>
          <w:b w:val="0"/>
          <w:sz w:val="22"/>
          <w:szCs w:val="22"/>
          <w:u w:val="none"/>
        </w:rPr>
        <w:t>helpful and caring ways, to treat everyone with respect, and to maintain close communication and cooperation with teachers, administrators, parents and community members will be critical to the success of your clinical experience.</w:t>
      </w:r>
    </w:p>
    <w:p w:rsidR="007D0E01" w:rsidRPr="001F6EFF" w:rsidRDefault="007D0E01" w:rsidP="007D0E01">
      <w:pPr>
        <w:pStyle w:val="Heading5"/>
        <w:spacing w:line="360" w:lineRule="atLeast"/>
        <w:rPr>
          <w:rFonts w:ascii="Comic Sans MS" w:hAnsi="Comic Sans MS"/>
          <w:b w:val="0"/>
          <w:sz w:val="22"/>
          <w:szCs w:val="22"/>
          <w:u w:val="none"/>
        </w:rPr>
      </w:pPr>
    </w:p>
    <w:p w:rsidR="007D0E01" w:rsidRPr="001F6EFF" w:rsidRDefault="007D0E01" w:rsidP="007D0E01">
      <w:pPr>
        <w:pStyle w:val="Heading9"/>
        <w:spacing w:line="360" w:lineRule="atLeast"/>
        <w:jc w:val="left"/>
        <w:rPr>
          <w:rFonts w:ascii="Comic Sans MS" w:hAnsi="Comic Sans MS"/>
          <w:b w:val="0"/>
          <w:sz w:val="22"/>
          <w:szCs w:val="22"/>
          <w:u w:val="none"/>
        </w:rPr>
      </w:pPr>
      <w:r w:rsidRPr="001F6EFF">
        <w:rPr>
          <w:rFonts w:ascii="Comic Sans MS" w:hAnsi="Comic Sans MS"/>
          <w:sz w:val="22"/>
          <w:szCs w:val="22"/>
        </w:rPr>
        <w:t>Professional and Ethical Considerations</w:t>
      </w:r>
      <w:r w:rsidRPr="001F6EFF">
        <w:rPr>
          <w:rFonts w:ascii="Comic Sans MS" w:hAnsi="Comic Sans MS"/>
          <w:b w:val="0"/>
          <w:sz w:val="22"/>
          <w:szCs w:val="22"/>
          <w:u w:val="none"/>
        </w:rPr>
        <w:t xml:space="preserve"> </w:t>
      </w:r>
      <w:r w:rsidRPr="001F6EFF">
        <w:rPr>
          <w:rFonts w:ascii="Comic Sans MS" w:hAnsi="Comic Sans MS"/>
          <w:bCs/>
          <w:sz w:val="22"/>
          <w:szCs w:val="22"/>
          <w:u w:val="none"/>
        </w:rPr>
        <w:t xml:space="preserve">- </w:t>
      </w:r>
      <w:r w:rsidRPr="001F6EFF">
        <w:rPr>
          <w:rFonts w:ascii="Comic Sans MS" w:hAnsi="Comic Sans MS"/>
          <w:b w:val="0"/>
          <w:sz w:val="22"/>
          <w:szCs w:val="22"/>
          <w:u w:val="none"/>
        </w:rPr>
        <w:t xml:space="preserve">Professional conduct during coursework and the internship influence a student’s reputation, acceptability and employability after graduation.  Trainees are expected to be socialized into the important dimensions of their new professional identity as school counselors.  Appropriate dress, decorum, respect for confidentiality and standards of performance must be maintained at all </w:t>
      </w:r>
      <w:r w:rsidRPr="001F6EFF">
        <w:rPr>
          <w:rFonts w:ascii="Comic Sans MS" w:hAnsi="Comic Sans MS"/>
          <w:b w:val="0"/>
          <w:sz w:val="22"/>
          <w:szCs w:val="22"/>
          <w:u w:val="none"/>
        </w:rPr>
        <w:lastRenderedPageBreak/>
        <w:t xml:space="preserve">times.  Students should have a copy of the </w:t>
      </w:r>
      <w:r w:rsidRPr="001F6EFF">
        <w:rPr>
          <w:rFonts w:ascii="Comic Sans MS" w:hAnsi="Comic Sans MS"/>
          <w:b w:val="0"/>
          <w:i/>
          <w:iCs/>
          <w:sz w:val="22"/>
          <w:szCs w:val="22"/>
          <w:u w:val="none"/>
        </w:rPr>
        <w:t>Ethical Code of Standards for the American School Counseling Association</w:t>
      </w:r>
      <w:r w:rsidRPr="001F6EFF">
        <w:rPr>
          <w:rFonts w:ascii="Comic Sans MS" w:hAnsi="Comic Sans MS"/>
          <w:b w:val="0"/>
          <w:sz w:val="22"/>
          <w:szCs w:val="22"/>
          <w:u w:val="none"/>
        </w:rPr>
        <w:t xml:space="preserve"> readily available.  They should also become familiarized with the school’s policies pertaining to ethical, legal, and administrative procedures. The student should seek </w:t>
      </w:r>
    </w:p>
    <w:p w:rsidR="007D0E01" w:rsidRPr="001F6EFF" w:rsidRDefault="007D0E01" w:rsidP="007D0E01">
      <w:pPr>
        <w:pStyle w:val="Heading9"/>
        <w:spacing w:line="360" w:lineRule="atLeast"/>
        <w:jc w:val="left"/>
        <w:rPr>
          <w:rFonts w:ascii="Comic Sans MS" w:hAnsi="Comic Sans MS"/>
          <w:b w:val="0"/>
          <w:sz w:val="22"/>
          <w:szCs w:val="22"/>
          <w:u w:val="none"/>
        </w:rPr>
      </w:pPr>
      <w:r w:rsidRPr="001F6EFF">
        <w:rPr>
          <w:rFonts w:ascii="Comic Sans MS" w:hAnsi="Comic Sans MS"/>
          <w:b w:val="0"/>
          <w:sz w:val="22"/>
          <w:szCs w:val="22"/>
          <w:u w:val="none"/>
        </w:rPr>
        <w:t>supervision whenever there is any doubt or confusion regarding ethical or legal requirements.</w:t>
      </w:r>
    </w:p>
    <w:p w:rsidR="007D0E01" w:rsidRPr="001F6EFF" w:rsidRDefault="007D0E01" w:rsidP="007D0E01">
      <w:pPr>
        <w:pStyle w:val="BodyText"/>
        <w:tabs>
          <w:tab w:val="left" w:pos="1200"/>
        </w:tabs>
        <w:spacing w:line="360" w:lineRule="atLeast"/>
        <w:rPr>
          <w:rFonts w:ascii="Comic Sans MS" w:hAnsi="Comic Sans MS"/>
          <w:sz w:val="22"/>
          <w:szCs w:val="22"/>
        </w:rPr>
      </w:pPr>
      <w:r w:rsidRPr="001F6EFF">
        <w:rPr>
          <w:rFonts w:ascii="Comic Sans MS" w:hAnsi="Comic Sans MS"/>
          <w:sz w:val="22"/>
          <w:szCs w:val="22"/>
        </w:rPr>
        <w:tab/>
      </w:r>
    </w:p>
    <w:p w:rsidR="007D0E01" w:rsidRPr="001F6EFF" w:rsidRDefault="007D0E01" w:rsidP="007D0E01">
      <w:pPr>
        <w:pStyle w:val="BodyText"/>
        <w:spacing w:line="360" w:lineRule="atLeast"/>
        <w:rPr>
          <w:rFonts w:ascii="Comic Sans MS" w:hAnsi="Comic Sans MS"/>
          <w:sz w:val="22"/>
          <w:szCs w:val="22"/>
        </w:rPr>
      </w:pPr>
      <w:r w:rsidRPr="001F6EFF">
        <w:rPr>
          <w:rFonts w:ascii="Comic Sans MS" w:hAnsi="Comic Sans MS"/>
          <w:sz w:val="22"/>
          <w:szCs w:val="22"/>
        </w:rPr>
        <w:t xml:space="preserve">Maintaining confidentiality is an essential element of professional behavior.  Students should be familiar with the ethical and legal requirements concerning confidentiality and the rare circumstances when confidentiality is limited.  Students do not discuss cases with persons who are not involved with the case or involved in supervisory activities around the case, including your significant others.  Students do not speak to authorized persons in inappropriate contexts, such as in hallways or in cafeterias or restaurants.  Students will ensure that there is privacy when discussing cases on the phone.  The student will obtain signed releases from the clients before any discussion regarding a case can occur with parties not associated with the agency.  The student will check with the school regarding policies on releases.  Also, the student will insure that clinical documentation is protected at all times, is never being taken outside of the facility and always kept in locked files in a secured room.  For written materials used for university-based supervision, the student will make notes on clinical record-keeping forms provided by the supervisor and use codes to disguise any identifying information in the case.  For audio taping, the student will obtain signed releases prior to proceeding with taping.   Tapes will be secured at all times.  No other </w:t>
      </w:r>
    </w:p>
    <w:p w:rsidR="007D0E01" w:rsidRPr="001F6EFF" w:rsidRDefault="007D0E01" w:rsidP="007D0E01">
      <w:pPr>
        <w:pStyle w:val="BodyText"/>
        <w:spacing w:line="360" w:lineRule="atLeast"/>
        <w:rPr>
          <w:rFonts w:ascii="Comic Sans MS" w:hAnsi="Comic Sans MS"/>
          <w:sz w:val="22"/>
          <w:szCs w:val="22"/>
        </w:rPr>
      </w:pPr>
      <w:r w:rsidRPr="001F6EFF">
        <w:rPr>
          <w:rFonts w:ascii="Comic Sans MS" w:hAnsi="Comic Sans MS"/>
          <w:sz w:val="22"/>
          <w:szCs w:val="22"/>
        </w:rPr>
        <w:t>person will be allowed to review a tape of clinical material without written permission of the client or clients.</w:t>
      </w:r>
    </w:p>
    <w:p w:rsidR="007D0E01" w:rsidRPr="001F6EFF" w:rsidRDefault="007D0E01" w:rsidP="007D0E01">
      <w:pPr>
        <w:pStyle w:val="Heading6"/>
        <w:spacing w:line="360" w:lineRule="atLeast"/>
        <w:jc w:val="left"/>
        <w:rPr>
          <w:rFonts w:ascii="Comic Sans MS" w:hAnsi="Comic Sans MS"/>
          <w:sz w:val="22"/>
          <w:szCs w:val="22"/>
        </w:rPr>
      </w:pPr>
    </w:p>
    <w:p w:rsidR="007D0E01" w:rsidRPr="001F6EFF" w:rsidRDefault="007D0E01" w:rsidP="007D0E01">
      <w:pPr>
        <w:pStyle w:val="Heading6"/>
        <w:spacing w:line="360" w:lineRule="atLeast"/>
        <w:jc w:val="left"/>
        <w:rPr>
          <w:rFonts w:ascii="Comic Sans MS" w:hAnsi="Comic Sans MS"/>
          <w:b w:val="0"/>
          <w:sz w:val="22"/>
          <w:szCs w:val="22"/>
          <w:u w:val="none"/>
        </w:rPr>
      </w:pPr>
      <w:r w:rsidRPr="001F6EFF">
        <w:rPr>
          <w:rFonts w:ascii="Comic Sans MS" w:hAnsi="Comic Sans MS"/>
          <w:sz w:val="22"/>
          <w:szCs w:val="22"/>
        </w:rPr>
        <w:t>Internship Competencies</w:t>
      </w:r>
      <w:r w:rsidRPr="001F6EFF">
        <w:rPr>
          <w:rFonts w:ascii="Comic Sans MS" w:hAnsi="Comic Sans MS"/>
          <w:sz w:val="22"/>
          <w:szCs w:val="22"/>
          <w:u w:val="none"/>
        </w:rPr>
        <w:t xml:space="preserve"> - </w:t>
      </w:r>
      <w:r w:rsidRPr="001F6EFF">
        <w:rPr>
          <w:rFonts w:ascii="Comic Sans MS" w:hAnsi="Comic Sans MS"/>
          <w:b w:val="0"/>
          <w:sz w:val="22"/>
          <w:szCs w:val="22"/>
          <w:u w:val="none"/>
        </w:rPr>
        <w:t xml:space="preserve">During the course of the internship the student is expected to demonstrate the competencies listed below.  Your final evaluation will be based on the manner and degree to which you are able to demonstrate the knowledge, </w:t>
      </w:r>
      <w:r w:rsidRPr="001F6EFF">
        <w:rPr>
          <w:rFonts w:ascii="Comic Sans MS" w:hAnsi="Comic Sans MS"/>
          <w:b w:val="0"/>
          <w:sz w:val="22"/>
          <w:szCs w:val="22"/>
          <w:u w:val="none"/>
        </w:rPr>
        <w:lastRenderedPageBreak/>
        <w:t xml:space="preserve">skills and abilities associated with each competency.  These competencies also serve as excellent topical areas to discuss during your weekly supervision sessions. </w:t>
      </w:r>
    </w:p>
    <w:p w:rsidR="007D0E01" w:rsidRPr="001F6EFF" w:rsidRDefault="007D0E01" w:rsidP="007D0E01">
      <w:pPr>
        <w:spacing w:line="360" w:lineRule="atLeast"/>
        <w:rPr>
          <w:rFonts w:ascii="Comic Sans MS" w:hAnsi="Comic Sans MS"/>
          <w:sz w:val="22"/>
          <w:szCs w:val="22"/>
        </w:rPr>
      </w:pP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Provides academic counseling, career counseling, and personal and social counseling to students in the school setting.</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 xml:space="preserve">Demonstrates skill integration of guidance curriculum into the total school curriculum; </w:t>
      </w:r>
      <w:r w:rsidR="00CE6640" w:rsidRPr="001F6EFF">
        <w:rPr>
          <w:rFonts w:ascii="Comic Sans MS" w:hAnsi="Comic Sans MS"/>
          <w:sz w:val="22"/>
          <w:szCs w:val="22"/>
        </w:rPr>
        <w:t>specifically,</w:t>
      </w:r>
      <w:r w:rsidRPr="001F6EFF">
        <w:rPr>
          <w:rFonts w:ascii="Comic Sans MS" w:hAnsi="Comic Sans MS"/>
          <w:sz w:val="22"/>
          <w:szCs w:val="22"/>
        </w:rPr>
        <w:t xml:space="preserve"> by systematically providing information </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and skill training to assist K-12 student in maximizing their academic, career, and personal/social development.</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of multicultural counseling issues, including possible effects of culture, race stereotyping, family, socio-economic status, gender and sexual identity, language, and values on student development and progress in the school setting.</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of methods and techniques for prevention and early intervention in order to maximize school success for students.</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and skill in the consultation process, effectively consulting with teachers, administrators, parents, community groups, and agencies as appropriate.</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of ways to coordinate and develop programs and services that enhance school climate for effective learning.</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of legal ennoblements and constraints impacting school counselor and students.</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of the concepts and process of effective counseling and intervention programs for individuals and groups of students, including advocating for student access to school and community programs.</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knowledge and skill in carrying out a comprehensive and developmental counseling program, including organizing and leading group counseling interventions appropriate to the school level.</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skill in applying brief strategic interventions for use with student problems and concerns not severe enough for outside referral.</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lastRenderedPageBreak/>
        <w:t>Demonstrates knowledge of the ethical standards and practices of the school counseling profession, and skill in applying these ethical standards to specific counseling situations.</w:t>
      </w:r>
    </w:p>
    <w:p w:rsidR="007D0E01" w:rsidRPr="001F6EFF" w:rsidRDefault="007D0E01" w:rsidP="007D0E01">
      <w:pPr>
        <w:numPr>
          <w:ilvl w:val="0"/>
          <w:numId w:val="14"/>
        </w:numPr>
        <w:spacing w:line="360" w:lineRule="atLeast"/>
        <w:rPr>
          <w:rFonts w:ascii="Comic Sans MS" w:hAnsi="Comic Sans MS"/>
          <w:sz w:val="22"/>
          <w:szCs w:val="22"/>
        </w:rPr>
      </w:pPr>
      <w:r w:rsidRPr="001F6EFF">
        <w:rPr>
          <w:rFonts w:ascii="Comic Sans MS" w:hAnsi="Comic Sans MS"/>
          <w:sz w:val="22"/>
          <w:szCs w:val="22"/>
        </w:rPr>
        <w:t>Demonstrates ability to work productively as part of a school based mental health teams. This includes seeking assistance, asking questions, and addressing any workplace conflict or challenge in a professional manner.</w:t>
      </w:r>
    </w:p>
    <w:p w:rsidR="007D0E01" w:rsidRPr="001F6EFF" w:rsidRDefault="007D0E01" w:rsidP="007D0E01">
      <w:pPr>
        <w:spacing w:line="360" w:lineRule="atLeast"/>
        <w:rPr>
          <w:rFonts w:ascii="Comic Sans MS" w:hAnsi="Comic Sans MS"/>
          <w:sz w:val="22"/>
          <w:szCs w:val="22"/>
        </w:rPr>
      </w:pPr>
    </w:p>
    <w:p w:rsidR="007D0E01" w:rsidRPr="001F6EFF" w:rsidRDefault="007D0E01" w:rsidP="007D0E01">
      <w:pPr>
        <w:pStyle w:val="Heading8"/>
        <w:spacing w:line="360" w:lineRule="atLeast"/>
        <w:jc w:val="left"/>
        <w:rPr>
          <w:rFonts w:ascii="Comic Sans MS" w:hAnsi="Comic Sans MS"/>
          <w:b w:val="0"/>
          <w:sz w:val="22"/>
          <w:szCs w:val="22"/>
          <w:u w:val="none"/>
        </w:rPr>
      </w:pPr>
      <w:r w:rsidRPr="001F6EFF">
        <w:rPr>
          <w:rFonts w:ascii="Comic Sans MS" w:hAnsi="Comic Sans MS"/>
          <w:bCs/>
          <w:sz w:val="22"/>
          <w:szCs w:val="22"/>
        </w:rPr>
        <w:t>Internship Termination</w:t>
      </w:r>
      <w:r w:rsidRPr="001F6EFF">
        <w:rPr>
          <w:rFonts w:ascii="Comic Sans MS" w:hAnsi="Comic Sans MS"/>
          <w:bCs/>
          <w:sz w:val="22"/>
          <w:szCs w:val="22"/>
          <w:u w:val="none"/>
        </w:rPr>
        <w:t xml:space="preserve"> -</w:t>
      </w:r>
      <w:r w:rsidRPr="001F6EFF">
        <w:rPr>
          <w:rFonts w:ascii="Comic Sans MS" w:hAnsi="Comic Sans MS"/>
          <w:b w:val="0"/>
          <w:sz w:val="22"/>
          <w:szCs w:val="22"/>
          <w:u w:val="none"/>
        </w:rPr>
        <w:t xml:space="preserve"> As you near the end of your internship you will need to plan the termination process carefully.  You will undoubtedly develop emotional attachments to both staff and students.  As you prepare to terminate counseling relationships, it is important that you work closely with your supervisor and your seminar professor.  Students who have experienced problems with separation and rejection in the past may be particularly emotionally vulnerable.  Therefore, it is wise to </w:t>
      </w:r>
    </w:p>
    <w:p w:rsidR="007D0E01" w:rsidRPr="001F6EFF" w:rsidRDefault="007D0E01" w:rsidP="007D0E01">
      <w:pPr>
        <w:pStyle w:val="Heading8"/>
        <w:spacing w:line="360" w:lineRule="atLeast"/>
        <w:jc w:val="left"/>
        <w:rPr>
          <w:rFonts w:ascii="Comic Sans MS" w:hAnsi="Comic Sans MS"/>
          <w:b w:val="0"/>
          <w:sz w:val="22"/>
          <w:szCs w:val="22"/>
          <w:u w:val="none"/>
        </w:rPr>
      </w:pPr>
      <w:r w:rsidRPr="001F6EFF">
        <w:rPr>
          <w:rFonts w:ascii="Comic Sans MS" w:hAnsi="Comic Sans MS"/>
          <w:b w:val="0"/>
          <w:sz w:val="22"/>
          <w:szCs w:val="22"/>
          <w:u w:val="none"/>
        </w:rPr>
        <w:t xml:space="preserve">prepare the students early and, if appropriate, discuss who might be serving in your absence.  Having spent an entire academic year at your school, you will also undoubtedly have difficulty saying your good-byes.  But, it’s also a good time to give yourself a big pat on the back.  The culmination of your internship also signals the completion of your graduate program at CCSU and, as soon as you find employment, the beginning of your career as a professional school counselor.  </w:t>
      </w:r>
    </w:p>
    <w:p w:rsidR="007D0E01" w:rsidRPr="001F6EFF" w:rsidRDefault="007D0E01" w:rsidP="007D0E01">
      <w:pPr>
        <w:tabs>
          <w:tab w:val="left" w:pos="-720"/>
        </w:tabs>
        <w:suppressAutoHyphens/>
        <w:spacing w:line="360" w:lineRule="atLeast"/>
        <w:rPr>
          <w:rFonts w:ascii="Comic Sans MS" w:hAnsi="Comic Sans MS"/>
          <w:b/>
          <w:spacing w:val="-3"/>
          <w:sz w:val="22"/>
          <w:szCs w:val="22"/>
        </w:rPr>
      </w:pPr>
    </w:p>
    <w:p w:rsidR="007D0E01" w:rsidRPr="001F6EFF" w:rsidRDefault="007D0E01" w:rsidP="007D0E01">
      <w:pPr>
        <w:tabs>
          <w:tab w:val="left" w:pos="-720"/>
        </w:tabs>
        <w:suppressAutoHyphens/>
        <w:spacing w:line="360" w:lineRule="atLeast"/>
        <w:jc w:val="center"/>
        <w:rPr>
          <w:rFonts w:ascii="Comic Sans MS" w:hAnsi="Comic Sans MS"/>
          <w:b/>
          <w:spacing w:val="-3"/>
          <w:sz w:val="22"/>
          <w:szCs w:val="22"/>
        </w:rPr>
      </w:pPr>
    </w:p>
    <w:p w:rsidR="007D0E01" w:rsidRPr="001F6EFF" w:rsidRDefault="007D0E01" w:rsidP="007D0E01">
      <w:pPr>
        <w:tabs>
          <w:tab w:val="left" w:pos="-720"/>
        </w:tabs>
        <w:suppressAutoHyphens/>
        <w:spacing w:line="360" w:lineRule="atLeast"/>
        <w:jc w:val="center"/>
        <w:rPr>
          <w:rFonts w:ascii="Comic Sans MS" w:hAnsi="Comic Sans MS"/>
          <w:b/>
          <w:spacing w:val="-3"/>
          <w:sz w:val="22"/>
          <w:szCs w:val="22"/>
        </w:rPr>
      </w:pPr>
    </w:p>
    <w:p w:rsidR="007D0E01" w:rsidRPr="001F6EFF" w:rsidRDefault="007D0E01" w:rsidP="007D0E01">
      <w:pPr>
        <w:tabs>
          <w:tab w:val="left" w:pos="-720"/>
        </w:tabs>
        <w:suppressAutoHyphens/>
        <w:spacing w:line="360" w:lineRule="atLeast"/>
        <w:jc w:val="center"/>
        <w:rPr>
          <w:rFonts w:ascii="Comic Sans MS" w:hAnsi="Comic Sans MS"/>
          <w:b/>
          <w:spacing w:val="-3"/>
          <w:sz w:val="22"/>
          <w:szCs w:val="22"/>
        </w:rPr>
      </w:pPr>
    </w:p>
    <w:p w:rsidR="007D0E01" w:rsidRPr="001F6EFF" w:rsidRDefault="007D0E01" w:rsidP="007D0E01">
      <w:pPr>
        <w:tabs>
          <w:tab w:val="left" w:pos="-720"/>
        </w:tabs>
        <w:suppressAutoHyphens/>
        <w:spacing w:line="360" w:lineRule="atLeast"/>
        <w:jc w:val="center"/>
        <w:rPr>
          <w:rFonts w:ascii="Comic Sans MS" w:hAnsi="Comic Sans MS"/>
          <w:b/>
          <w:spacing w:val="-3"/>
          <w:sz w:val="22"/>
          <w:szCs w:val="22"/>
        </w:rPr>
      </w:pPr>
    </w:p>
    <w:p w:rsidR="007D0E01" w:rsidRPr="001F6EFF" w:rsidRDefault="007D0E01" w:rsidP="00EC4F6A">
      <w:pPr>
        <w:pStyle w:val="Heading2"/>
        <w:jc w:val="center"/>
      </w:pPr>
      <w:bookmarkStart w:id="20" w:name="_ASSESSMENT_of_PROFESSIONAL"/>
      <w:bookmarkEnd w:id="20"/>
      <w:r w:rsidRPr="001F6EFF">
        <w:t>ASSESSMENT of PROFESSIONAL FUNCTIONING</w:t>
      </w:r>
    </w:p>
    <w:p w:rsidR="007D0E01" w:rsidRPr="001F6EFF" w:rsidRDefault="007D0E01" w:rsidP="007D0E01">
      <w:pPr>
        <w:tabs>
          <w:tab w:val="left" w:pos="-720"/>
        </w:tabs>
        <w:suppressAutoHyphens/>
        <w:spacing w:line="360" w:lineRule="atLeast"/>
        <w:rPr>
          <w:rFonts w:ascii="Comic Sans MS" w:hAnsi="Comic Sans MS"/>
          <w:b/>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b/>
          <w:spacing w:val="-3"/>
          <w:sz w:val="22"/>
          <w:szCs w:val="22"/>
        </w:rPr>
      </w:pPr>
      <w:r w:rsidRPr="001F6EFF">
        <w:rPr>
          <w:rFonts w:ascii="Comic Sans MS" w:hAnsi="Comic Sans MS" w:cs="Arial"/>
          <w:b/>
          <w:color w:val="212121"/>
          <w:sz w:val="22"/>
          <w:szCs w:val="22"/>
          <w:shd w:val="clear" w:color="auto" w:fill="FFFFFF"/>
        </w:rPr>
        <w:t xml:space="preserve">Policy on Gatekeeping and </w:t>
      </w:r>
      <w:r w:rsidRPr="001F6EFF">
        <w:rPr>
          <w:rFonts w:ascii="Comic Sans MS" w:hAnsi="Comic Sans MS" w:cs="Arial"/>
          <w:b/>
          <w:spacing w:val="-3"/>
          <w:sz w:val="22"/>
          <w:szCs w:val="22"/>
        </w:rPr>
        <w:t xml:space="preserve">Assessment of Professional Functioning and Behavior </w:t>
      </w:r>
    </w:p>
    <w:p w:rsidR="00587F28" w:rsidRPr="001F6EFF" w:rsidRDefault="00587F28" w:rsidP="00587F28">
      <w:pPr>
        <w:tabs>
          <w:tab w:val="left" w:pos="-720"/>
        </w:tabs>
        <w:suppressAutoHyphens/>
        <w:spacing w:line="360" w:lineRule="atLeast"/>
        <w:rPr>
          <w:rFonts w:ascii="Comic Sans MS" w:hAnsi="Comic Sans MS"/>
          <w:b/>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Because of the special nature of a therapeutic counseling relationship, it is critically important that students are able to manage emotional distress, interpersonal challenges, </w:t>
      </w:r>
      <w:r w:rsidRPr="001F6EFF">
        <w:rPr>
          <w:rFonts w:ascii="Comic Sans MS" w:hAnsi="Comic Sans MS" w:cs="Arial"/>
          <w:spacing w:val="-3"/>
          <w:sz w:val="22"/>
          <w:szCs w:val="22"/>
        </w:rPr>
        <w:lastRenderedPageBreak/>
        <w:t xml:space="preserve">or any psychological problems that may impair their effectiveness as a counselor or therapist. </w:t>
      </w:r>
    </w:p>
    <w:p w:rsidR="00587F28" w:rsidRPr="001F6EFF" w:rsidRDefault="00587F28" w:rsidP="00587F28">
      <w:pPr>
        <w:tabs>
          <w:tab w:val="left" w:pos="-720"/>
        </w:tabs>
        <w:suppressAutoHyphens/>
        <w:spacing w:line="360" w:lineRule="atLeast"/>
        <w:rPr>
          <w:rFonts w:ascii="Comic Sans MS" w:hAnsi="Comic Sans MS" w:cs="Arial"/>
          <w:color w:val="000000"/>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color w:val="000000"/>
          <w:sz w:val="22"/>
          <w:szCs w:val="22"/>
        </w:rPr>
        <w:t>The American Counseling Association (ACA), American School Counseling Association (ASCA), American College Personnel Association (ACPA), and American Association for Marriage and Family Therapy (AAMFT) indicate the need for students and supervisees to monitor themselves for signs of impairment from their own physical, mental, or emotional problems and refrain from offering or providing professional services when such impairment is likely to harm a client or others. Students/supervisees are encouraged to notify their faculty and/or supervisors and seek assistance for problems that reach the level of professional impairment, and, if necessary, they limit, suspend, or terminate their professional responsibilities until it is determined that they may safely resume their work (ACA, 2014).</w:t>
      </w:r>
    </w:p>
    <w:p w:rsidR="00587F28" w:rsidRPr="001F6EFF" w:rsidRDefault="00587F28" w:rsidP="00587F28">
      <w:pPr>
        <w:tabs>
          <w:tab w:val="left" w:pos="-720"/>
        </w:tabs>
        <w:suppressAutoHyphens/>
        <w:spacing w:line="360" w:lineRule="atLeast"/>
        <w:rPr>
          <w:rFonts w:ascii="Comic Sans MS" w:hAnsi="Comic Sans MS" w:cs="Arial"/>
          <w:color w:val="000000"/>
          <w:sz w:val="22"/>
          <w:szCs w:val="22"/>
        </w:rPr>
      </w:pPr>
    </w:p>
    <w:p w:rsidR="00587F28" w:rsidRPr="001F6EFF" w:rsidRDefault="00587F28" w:rsidP="00587F28">
      <w:pPr>
        <w:tabs>
          <w:tab w:val="left" w:pos="-720"/>
        </w:tabs>
        <w:suppressAutoHyphens/>
        <w:spacing w:line="360" w:lineRule="atLeast"/>
        <w:rPr>
          <w:rFonts w:ascii="Comic Sans MS" w:hAnsi="Comic Sans MS" w:cs="Arial"/>
          <w:color w:val="000000"/>
          <w:sz w:val="22"/>
          <w:szCs w:val="22"/>
        </w:rPr>
      </w:pPr>
      <w:r w:rsidRPr="001F6EFF">
        <w:rPr>
          <w:rFonts w:ascii="Comic Sans MS" w:hAnsi="Comic Sans MS" w:cs="Arial"/>
          <w:color w:val="000000"/>
          <w:sz w:val="22"/>
          <w:szCs w:val="22"/>
        </w:rPr>
        <w:t xml:space="preserve">As gatekeepers of the profession, department faculty and site supervisors have an ethical responsibility to monitor and intervene (when necessary) when there are signs of impairment in professional functioning and behavior.  Through initial and ongoing evaluation, faculty and supervisors are aware of student/supervisee limitations that might impede performance. Faculty and supervisors assist students/supervisees in securing remedial assistance when needed. They can recommend dismissal from training programs, practicum or internship, counseling settings, and state or voluntary professional credentialing processes when those students or supervisees are unable to demonstrate that they can provide competent professional services to a range of diverse clients. Faculty and supervisors can seek consultation and document their decisions to dismiss or refer students/supervisees for assistance. They also can ensure that student/supervisees are aware of options available to them to address such decisions (this may include personal counseling or treatment) (ACA, 2014). </w:t>
      </w:r>
    </w:p>
    <w:p w:rsidR="00587F28" w:rsidRPr="001F6EFF" w:rsidRDefault="00587F28" w:rsidP="00587F28">
      <w:pPr>
        <w:tabs>
          <w:tab w:val="left" w:pos="-720"/>
        </w:tabs>
        <w:suppressAutoHyphens/>
        <w:spacing w:line="360" w:lineRule="atLeast"/>
        <w:rPr>
          <w:rFonts w:ascii="Comic Sans MS" w:hAnsi="Comic Sans MS" w:cs="Arial"/>
          <w:color w:val="000000"/>
          <w:sz w:val="22"/>
          <w:szCs w:val="22"/>
        </w:rPr>
      </w:pPr>
    </w:p>
    <w:p w:rsidR="00587F28" w:rsidRPr="001F6EFF" w:rsidRDefault="00587F28" w:rsidP="00587F28">
      <w:pPr>
        <w:tabs>
          <w:tab w:val="left" w:pos="-720"/>
        </w:tabs>
        <w:suppressAutoHyphens/>
        <w:spacing w:line="360" w:lineRule="atLeast"/>
        <w:outlineLvl w:val="0"/>
        <w:rPr>
          <w:rFonts w:ascii="Comic Sans MS" w:hAnsi="Comic Sans MS" w:cs="Arial"/>
          <w:sz w:val="22"/>
          <w:szCs w:val="22"/>
        </w:rPr>
      </w:pPr>
      <w:r w:rsidRPr="001F6EFF">
        <w:rPr>
          <w:rFonts w:ascii="Comic Sans MS" w:hAnsi="Comic Sans MS" w:cs="Arial"/>
          <w:sz w:val="22"/>
          <w:szCs w:val="22"/>
        </w:rPr>
        <w:lastRenderedPageBreak/>
        <w:t>As referenced by Wolf, Green, Nochajski, and Kost (2014), a definition of impairment in counselor professional functioning in Lamb, Presser, Pfost, Baum, Jackson, and Jarvis (1987), and then amended by Bemak et al. (1999) to include students is:</w:t>
      </w:r>
    </w:p>
    <w:p w:rsidR="00587F28" w:rsidRPr="001F6EFF" w:rsidRDefault="00587F28" w:rsidP="00587F28">
      <w:pPr>
        <w:tabs>
          <w:tab w:val="left" w:pos="-720"/>
        </w:tabs>
        <w:suppressAutoHyphens/>
        <w:spacing w:line="360" w:lineRule="atLeast"/>
        <w:outlineLvl w:val="0"/>
        <w:rPr>
          <w:rFonts w:ascii="Comic Sans MS" w:hAnsi="Comic Sans MS" w:cs="Arial"/>
          <w:sz w:val="22"/>
          <w:szCs w:val="22"/>
        </w:rPr>
      </w:pPr>
    </w:p>
    <w:p w:rsidR="00587F28" w:rsidRPr="001F6EFF" w:rsidRDefault="00587F28" w:rsidP="00587F28">
      <w:pPr>
        <w:tabs>
          <w:tab w:val="left" w:pos="-720"/>
        </w:tabs>
        <w:suppressAutoHyphens/>
        <w:spacing w:line="360" w:lineRule="atLeast"/>
        <w:ind w:left="720"/>
        <w:outlineLvl w:val="0"/>
        <w:rPr>
          <w:rFonts w:ascii="Comic Sans MS" w:hAnsi="Comic Sans MS" w:cs="Arial"/>
          <w:b/>
          <w:bCs/>
          <w:spacing w:val="-3"/>
          <w:sz w:val="22"/>
          <w:szCs w:val="22"/>
          <w:u w:val="single"/>
        </w:rPr>
      </w:pPr>
      <w:r w:rsidRPr="001F6EFF">
        <w:rPr>
          <w:rFonts w:ascii="Comic Sans MS" w:hAnsi="Comic Sans MS" w:cs="Arial"/>
          <w:sz w:val="22"/>
          <w:szCs w:val="22"/>
        </w:rPr>
        <w:t>An interference in professional functioning that is reflected in one or more of the following ways: (a) an inability and/or unwillingness to acquire and integrate professional standards into one’s repertoire of professional behavior, (b) an inability to acquire professional skills in order to reach an acceptable level of competency, and (c) an inability to control personal stress, psychological dysfunction, and/or excessive emotional reactions that interfere with professional functioning. (p.598)</w:t>
      </w:r>
    </w:p>
    <w:p w:rsidR="00587F28" w:rsidRPr="001F6EFF" w:rsidRDefault="00587F28" w:rsidP="00587F28">
      <w:pPr>
        <w:tabs>
          <w:tab w:val="left" w:pos="-720"/>
        </w:tabs>
        <w:suppressAutoHyphens/>
        <w:spacing w:line="360" w:lineRule="atLeast"/>
        <w:ind w:left="720"/>
        <w:outlineLvl w:val="0"/>
        <w:rPr>
          <w:rFonts w:ascii="Comic Sans MS" w:hAnsi="Comic Sans MS" w:cs="Arial"/>
          <w:b/>
          <w:bCs/>
          <w:spacing w:val="-3"/>
          <w:sz w:val="22"/>
          <w:szCs w:val="22"/>
          <w:u w:val="single"/>
        </w:rPr>
      </w:pPr>
    </w:p>
    <w:p w:rsidR="00587F28" w:rsidRPr="001F6EFF" w:rsidRDefault="00587F28" w:rsidP="00587F28">
      <w:pPr>
        <w:tabs>
          <w:tab w:val="left" w:pos="-720"/>
        </w:tabs>
        <w:suppressAutoHyphens/>
        <w:spacing w:line="360" w:lineRule="atLeast"/>
        <w:jc w:val="center"/>
        <w:rPr>
          <w:rFonts w:ascii="Comic Sans MS" w:hAnsi="Comic Sans MS" w:cs="Arial"/>
          <w:b/>
          <w:spacing w:val="-3"/>
          <w:sz w:val="22"/>
          <w:szCs w:val="22"/>
          <w:u w:val="single"/>
        </w:rPr>
      </w:pPr>
      <w:r w:rsidRPr="001F6EFF">
        <w:rPr>
          <w:rFonts w:ascii="Comic Sans MS" w:hAnsi="Comic Sans MS" w:cs="Arial"/>
          <w:b/>
          <w:spacing w:val="-3"/>
          <w:sz w:val="22"/>
          <w:szCs w:val="22"/>
          <w:u w:val="single"/>
        </w:rPr>
        <w:t>Assessment of Professional Functioning and Behavior</w:t>
      </w:r>
    </w:p>
    <w:p w:rsidR="00587F28" w:rsidRPr="001F6EFF" w:rsidRDefault="00587F28" w:rsidP="00587F28">
      <w:pPr>
        <w:tabs>
          <w:tab w:val="left" w:pos="-720"/>
        </w:tabs>
        <w:suppressAutoHyphens/>
        <w:spacing w:line="360" w:lineRule="atLeast"/>
        <w:rPr>
          <w:rFonts w:ascii="Comic Sans MS" w:hAnsi="Comic Sans MS" w:cs="Arial"/>
          <w:color w:val="000000"/>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In addition to meeting acceptable academic standards, the faculty evaluates all students on the basis of certain personal characteristics and professional behavior that have been deemed essential to becoming effective counseling and therapy professionals. Students are expected to be mature, motivated for graduate studies, and invested in the welfare of others.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Research has shown that effective counselors and therapists possess characteristics that include: openness, flexibility, cooperation, a positive attitude, willingness to use and accept feedback, awareness on one’s impact on other, ability to deal with conflict, ability to accept personal responsibility, and ability to express feelings effectively and appropriately. Additionally, the student must adhere to standards of ethical conduct and recognize and appreciate the worth of all people regardless of individual differences.</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Faculty will complete an assessment instrument which measures attitudes, attributes, professional functioning and behavior, and competencies on all students that take CNSL 501 (CNSL Theories and Techniques) and 504 (Professional Studies in CNSL) .  The </w:t>
      </w:r>
      <w:r w:rsidRPr="001F6EFF">
        <w:rPr>
          <w:rFonts w:ascii="Comic Sans MS" w:hAnsi="Comic Sans MS" w:cs="Arial"/>
          <w:spacing w:val="-3"/>
          <w:sz w:val="22"/>
          <w:szCs w:val="22"/>
        </w:rPr>
        <w:lastRenderedPageBreak/>
        <w:t xml:space="preserve">purpose of this is to ensure that no student has personal or professional functioning problems significant enough to limit his or her effectiveness as a as a counselor/ therapist in training and future professional counselor.  CNSL 501 and 504 are two courses that typically involve a good deal of self-exploration and afford opportunities for student self-disclosure.  In addition to these academic courses, students will be evaluated in their first field placement experience in MFT 583/593 or CNSL 503 (practicum) at the midterm and final point of their placement.  The assessment will continue the evaluation of attitudes, attributes, professional functioning and behavior and competencies while in field placement.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It is important that students are aware that they are being evaluated and that it is both their right and responsibility to monitor and set appropriate limits on the degree of self-disclosure. Students have the right to see their assessment instrument and discuss the results with their professor and/or advisor.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bCs/>
          <w:spacing w:val="-3"/>
          <w:sz w:val="22"/>
          <w:szCs w:val="22"/>
        </w:rPr>
        <w:t xml:space="preserve">In addition to evaluation of </w:t>
      </w:r>
      <w:r w:rsidRPr="001F6EFF">
        <w:rPr>
          <w:rFonts w:ascii="Comic Sans MS" w:hAnsi="Comic Sans MS" w:cs="Arial"/>
          <w:spacing w:val="-3"/>
          <w:sz w:val="22"/>
          <w:szCs w:val="22"/>
        </w:rPr>
        <w:t xml:space="preserve">attitudes, attributes, professional functioning and behavior, and competencies </w:t>
      </w:r>
      <w:r w:rsidRPr="001F6EFF">
        <w:rPr>
          <w:rFonts w:ascii="Comic Sans MS" w:hAnsi="Comic Sans MS" w:cs="Arial"/>
          <w:bCs/>
          <w:spacing w:val="-3"/>
          <w:sz w:val="22"/>
          <w:szCs w:val="22"/>
        </w:rPr>
        <w:t xml:space="preserve">for counseling or marriage and family therapy, the Department faculty reserve the right to assess its students as it pertains to academic and clinical performance and ethical professional behavior. </w:t>
      </w:r>
      <w:r w:rsidRPr="001F6EFF">
        <w:rPr>
          <w:rFonts w:ascii="Comic Sans MS" w:hAnsi="Comic Sans MS" w:cs="Arial"/>
          <w:spacing w:val="-3"/>
          <w:sz w:val="22"/>
          <w:szCs w:val="22"/>
        </w:rPr>
        <w:t xml:space="preserve">Faculty also are permitted to complete the assessment instrument on a student at any point in their program of study. If problems are identified that call into question the suitability of counseling as a career option for a student the recommendation for continuation in program may be deferred.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b/>
          <w:spacing w:val="-3"/>
          <w:sz w:val="22"/>
          <w:szCs w:val="22"/>
        </w:rPr>
      </w:pPr>
      <w:r w:rsidRPr="001F6EFF">
        <w:rPr>
          <w:rFonts w:ascii="Comic Sans MS" w:hAnsi="Comic Sans MS" w:cs="Arial"/>
          <w:spacing w:val="-3"/>
          <w:sz w:val="22"/>
          <w:szCs w:val="22"/>
        </w:rPr>
        <w:t>Additionally, students are held to the ethical codes of ACA, ASCA, ACPA, or AAMFT.  If, after having been given an opportunity to be heard concerning allegations of ethical violations, it is found a student has violated any code of ethics for counselors or therapists, the Department will recommend to the Dean of Graduate Studies that the student be dismissed from the Graduate School. In such an instance, the student would be advised of their appellate rights</w:t>
      </w:r>
      <w:r w:rsidRPr="001F6EFF">
        <w:rPr>
          <w:rFonts w:ascii="Comic Sans MS" w:hAnsi="Comic Sans MS" w:cs="Arial"/>
          <w:b/>
          <w:spacing w:val="-3"/>
          <w:sz w:val="22"/>
          <w:szCs w:val="22"/>
        </w:rPr>
        <w:t xml:space="preserve">.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lastRenderedPageBreak/>
        <w:t xml:space="preserve">At its regular meetings, the department faculty may review student progress as needed.  If problems are noted, the following process is utilized:  </w:t>
      </w:r>
    </w:p>
    <w:p w:rsidR="00587F28" w:rsidRPr="001F6EFF" w:rsidRDefault="00587F28" w:rsidP="00587F28">
      <w:pPr>
        <w:tabs>
          <w:tab w:val="left" w:pos="-720"/>
        </w:tabs>
        <w:suppressAutoHyphens/>
        <w:spacing w:line="360" w:lineRule="atLeast"/>
        <w:outlineLvl w:val="0"/>
        <w:rPr>
          <w:rFonts w:ascii="Comic Sans MS" w:hAnsi="Comic Sans MS" w:cs="Arial"/>
          <w:b/>
          <w:bCs/>
          <w:spacing w:val="-3"/>
          <w:sz w:val="22"/>
          <w:szCs w:val="22"/>
          <w:u w:val="single"/>
        </w:rPr>
      </w:pPr>
    </w:p>
    <w:p w:rsidR="00587F28" w:rsidRPr="001F6EFF" w:rsidRDefault="00587F28" w:rsidP="00587F28">
      <w:pPr>
        <w:tabs>
          <w:tab w:val="left" w:pos="-720"/>
        </w:tabs>
        <w:suppressAutoHyphens/>
        <w:spacing w:line="360" w:lineRule="atLeast"/>
        <w:jc w:val="center"/>
        <w:outlineLvl w:val="0"/>
        <w:rPr>
          <w:rFonts w:ascii="Comic Sans MS" w:hAnsi="Comic Sans MS" w:cs="Arial"/>
          <w:b/>
          <w:bCs/>
          <w:spacing w:val="-3"/>
          <w:sz w:val="22"/>
          <w:szCs w:val="22"/>
          <w:u w:val="single"/>
        </w:rPr>
      </w:pPr>
      <w:r w:rsidRPr="001F6EFF">
        <w:rPr>
          <w:rFonts w:ascii="Comic Sans MS" w:hAnsi="Comic Sans MS" w:cs="Arial"/>
          <w:b/>
          <w:bCs/>
          <w:spacing w:val="-3"/>
          <w:sz w:val="22"/>
          <w:szCs w:val="22"/>
          <w:u w:val="single"/>
        </w:rPr>
        <w:t>Probationary Process for the Department of Counselor Education and Family Therapy</w:t>
      </w:r>
    </w:p>
    <w:p w:rsidR="00587F28" w:rsidRPr="001F6EFF" w:rsidRDefault="00587F28" w:rsidP="00587F28">
      <w:pPr>
        <w:tabs>
          <w:tab w:val="left" w:pos="-720"/>
        </w:tabs>
        <w:suppressAutoHyphens/>
        <w:spacing w:line="360" w:lineRule="atLeast"/>
        <w:outlineLvl w:val="0"/>
        <w:rPr>
          <w:rFonts w:ascii="Comic Sans MS" w:hAnsi="Comic Sans MS" w:cs="Arial"/>
          <w:b/>
          <w:bCs/>
          <w:spacing w:val="-3"/>
          <w:sz w:val="22"/>
          <w:szCs w:val="22"/>
          <w:u w:val="single"/>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If and when adequate mastery of attitudes, attributes, professional functioning and behavior, and/or competencies are not demonstrated (including during practicum and internship), it may be necessary to initiate a probationary process resulting from a majority vote of the Department faculty.  The faculty members reserve the right to place a student on probationary status if it is clear that student is not progressing in a manner expected at that particular time or has exhibited impairment in professional functioning and/or behavior and competencies. The student will be notified, in writing, that the probation has been initiated.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The process of probation may include a remediation plan to enhanced student self-awareness and how their behaviors may impair academics, interpersonal relationships, and clinical progress in the program.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The remediation plan means that a student, with their professor, advisor, or program coordinator, and the Department Chair (as necessary), will meet to review specific feedback related to the performance criteria required and expected of a student at that particular point in time, and an action plan with a timeline will be developed to address identified deficits. This information is specific and documented for clarity. All parties sign the remediation plan and a copy is placed in the student’s department file. It is the responsibility of the student, their advisor, and program coordinator to monitor student status in meeting plan recommendations (this can include providing documentation of personal counseling). If the academic and/or professional issues are resolved within the designated remediation or probationary period, the student will be removed from probation.  </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lastRenderedPageBreak/>
        <w:t>If a student initially resolves issues identified in remediation, and then displays further problematic issues at a later point in the program, the faculty can decide if further remediation is necessary or make a decision to recommend to the Dean of Graduate Studies that the student be dismissed from the Graduate School.</w:t>
      </w: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p>
    <w:p w:rsidR="00587F28" w:rsidRPr="001F6EFF" w:rsidRDefault="00587F28" w:rsidP="00587F28">
      <w:pPr>
        <w:tabs>
          <w:tab w:val="left" w:pos="-720"/>
        </w:tabs>
        <w:suppressAutoHyphens/>
        <w:spacing w:line="360" w:lineRule="atLeast"/>
        <w:rPr>
          <w:rFonts w:ascii="Comic Sans MS" w:hAnsi="Comic Sans MS" w:cs="Arial"/>
          <w:spacing w:val="-3"/>
          <w:sz w:val="22"/>
          <w:szCs w:val="22"/>
        </w:rPr>
      </w:pPr>
      <w:r w:rsidRPr="001F6EFF">
        <w:rPr>
          <w:rFonts w:ascii="Comic Sans MS" w:hAnsi="Comic Sans MS" w:cs="Arial"/>
          <w:spacing w:val="-3"/>
          <w:sz w:val="22"/>
          <w:szCs w:val="22"/>
        </w:rPr>
        <w:t xml:space="preserve">If a student is unable to successfully resolve the conditions of their remediation probationary status within the designated probationary period, the department will recommend to the Dean of Graduate Studies that the student be dismissed from the Graduate School. In such an instance, the student would be advised of their appellate rights.  </w:t>
      </w:r>
    </w:p>
    <w:p w:rsidR="009B51A2" w:rsidRPr="001F6EFF" w:rsidRDefault="009B51A2" w:rsidP="001F6EFF">
      <w:pPr>
        <w:tabs>
          <w:tab w:val="left" w:pos="-720"/>
          <w:tab w:val="left" w:pos="0"/>
        </w:tabs>
        <w:suppressAutoHyphens/>
        <w:spacing w:line="360" w:lineRule="atLeast"/>
        <w:ind w:right="288"/>
        <w:rPr>
          <w:rFonts w:ascii="Comic Sans MS" w:hAnsi="Comic Sans MS"/>
          <w:spacing w:val="-3"/>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A23814" w:rsidRDefault="00A23814" w:rsidP="009B51A2">
      <w:pPr>
        <w:tabs>
          <w:tab w:val="left" w:pos="1620"/>
        </w:tabs>
        <w:rPr>
          <w:rFonts w:ascii="Comic Sans MS" w:hAnsi="Comic Sans MS"/>
          <w:b/>
          <w:sz w:val="22"/>
          <w:szCs w:val="22"/>
        </w:rPr>
      </w:pPr>
    </w:p>
    <w:p w:rsidR="009B51A2" w:rsidRPr="00C32590" w:rsidRDefault="009B51A2" w:rsidP="00EC4F6A">
      <w:pPr>
        <w:pStyle w:val="Heading2"/>
        <w:jc w:val="center"/>
      </w:pPr>
      <w:bookmarkStart w:id="21" w:name="_School_Counseling_Advising"/>
      <w:bookmarkEnd w:id="21"/>
      <w:r w:rsidRPr="001F6EFF">
        <w:t>School Counseling Advising A to Z</w:t>
      </w:r>
    </w:p>
    <w:p w:rsidR="009B51A2" w:rsidRPr="00C32590" w:rsidRDefault="009B51A2" w:rsidP="009B51A2">
      <w:pPr>
        <w:tabs>
          <w:tab w:val="left" w:pos="1620"/>
        </w:tabs>
        <w:rPr>
          <w:rFonts w:ascii="Comic Sans MS" w:hAnsi="Comic Sans MS"/>
          <w:b/>
          <w:sz w:val="22"/>
          <w:szCs w:val="22"/>
        </w:rPr>
      </w:pPr>
    </w:p>
    <w:tbl>
      <w:tblPr>
        <w:tblStyle w:val="TableGrid"/>
        <w:tblW w:w="0" w:type="auto"/>
        <w:tblLook w:val="04A0" w:firstRow="1" w:lastRow="0" w:firstColumn="1" w:lastColumn="0" w:noHBand="0" w:noVBand="1"/>
      </w:tblPr>
      <w:tblGrid>
        <w:gridCol w:w="5665"/>
      </w:tblGrid>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A</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 xml:space="preserve">Academic </w:t>
            </w:r>
            <w:r w:rsidR="0051732A" w:rsidRPr="001F6EFF">
              <w:rPr>
                <w:rFonts w:ascii="Comic Sans MS" w:hAnsi="Comic Sans MS"/>
                <w:b/>
                <w:sz w:val="22"/>
                <w:szCs w:val="22"/>
              </w:rPr>
              <w:t>Integrity</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 xml:space="preserve">Adjunct </w:t>
            </w:r>
            <w:r w:rsidR="0051732A" w:rsidRPr="00C32590">
              <w:rPr>
                <w:rFonts w:ascii="Comic Sans MS" w:hAnsi="Comic Sans MS"/>
                <w:b/>
                <w:sz w:val="22"/>
                <w:szCs w:val="22"/>
              </w:rPr>
              <w:t>P</w:t>
            </w:r>
            <w:r w:rsidRPr="00C32590">
              <w:rPr>
                <w:rFonts w:ascii="Comic Sans MS" w:hAnsi="Comic Sans MS"/>
                <w:b/>
                <w:sz w:val="22"/>
                <w:szCs w:val="22"/>
              </w:rPr>
              <w:t>rofessors</w:t>
            </w:r>
          </w:p>
        </w:tc>
      </w:tr>
      <w:tr w:rsidR="00636B70" w:rsidRPr="00C32590" w:rsidTr="001F6EFF">
        <w:tc>
          <w:tcPr>
            <w:tcW w:w="5665" w:type="dxa"/>
          </w:tcPr>
          <w:p w:rsidR="00636B70" w:rsidRPr="00C32590" w:rsidRDefault="00636B70" w:rsidP="002D16BA">
            <w:pPr>
              <w:tabs>
                <w:tab w:val="left" w:pos="1620"/>
              </w:tabs>
              <w:rPr>
                <w:rFonts w:ascii="Comic Sans MS" w:hAnsi="Comic Sans MS"/>
                <w:b/>
                <w:sz w:val="22"/>
                <w:szCs w:val="22"/>
              </w:rPr>
            </w:pPr>
            <w:r w:rsidRPr="00C32590">
              <w:rPr>
                <w:rFonts w:ascii="Comic Sans MS" w:hAnsi="Comic Sans MS"/>
                <w:b/>
                <w:sz w:val="22"/>
                <w:szCs w:val="22"/>
              </w:rPr>
              <w:t>American Counseling Association (ACA)</w:t>
            </w:r>
          </w:p>
        </w:tc>
      </w:tr>
      <w:tr w:rsidR="00636B70" w:rsidRPr="00C32590" w:rsidTr="001F6EFF">
        <w:tc>
          <w:tcPr>
            <w:tcW w:w="5665" w:type="dxa"/>
          </w:tcPr>
          <w:p w:rsidR="00636B70" w:rsidRPr="00C32590" w:rsidRDefault="00636B70" w:rsidP="002D16BA">
            <w:pPr>
              <w:tabs>
                <w:tab w:val="left" w:pos="1620"/>
              </w:tabs>
              <w:rPr>
                <w:rFonts w:ascii="Comic Sans MS" w:hAnsi="Comic Sans MS"/>
                <w:b/>
                <w:sz w:val="22"/>
                <w:szCs w:val="22"/>
              </w:rPr>
            </w:pPr>
            <w:r w:rsidRPr="001F6EFF">
              <w:rPr>
                <w:rFonts w:ascii="Comic Sans MS" w:hAnsi="Comic Sans MS"/>
                <w:b/>
                <w:bCs/>
                <w:spacing w:val="-3"/>
                <w:sz w:val="22"/>
                <w:szCs w:val="22"/>
              </w:rPr>
              <w:t>American School Counseling Association (ASCA)</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 xml:space="preserve">APA </w:t>
            </w:r>
            <w:r w:rsidR="0051732A" w:rsidRPr="00C32590">
              <w:rPr>
                <w:rFonts w:ascii="Comic Sans MS" w:hAnsi="Comic Sans MS"/>
                <w:b/>
                <w:sz w:val="22"/>
                <w:szCs w:val="22"/>
              </w:rPr>
              <w:t>Style</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Capstone</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Chi Sigma Iota</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Central Counseling Society</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Certification</w:t>
            </w:r>
          </w:p>
        </w:tc>
      </w:tr>
      <w:tr w:rsidR="00636B70" w:rsidRPr="00C32590" w:rsidTr="001F6EFF">
        <w:tc>
          <w:tcPr>
            <w:tcW w:w="5665" w:type="dxa"/>
          </w:tcPr>
          <w:p w:rsidR="00636B70" w:rsidRPr="00C32590" w:rsidRDefault="00636B70" w:rsidP="002D16BA">
            <w:pPr>
              <w:tabs>
                <w:tab w:val="left" w:pos="1620"/>
              </w:tabs>
              <w:rPr>
                <w:rFonts w:ascii="Comic Sans MS" w:hAnsi="Comic Sans MS"/>
                <w:b/>
                <w:sz w:val="22"/>
                <w:szCs w:val="22"/>
              </w:rPr>
            </w:pPr>
            <w:r w:rsidRPr="001F6EFF">
              <w:rPr>
                <w:rFonts w:ascii="Comic Sans MS" w:hAnsi="Comic Sans MS"/>
                <w:b/>
                <w:spacing w:val="-3"/>
                <w:sz w:val="22"/>
                <w:szCs w:val="22"/>
              </w:rPr>
              <w:t>Conference Attendance</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Connecticut Counseling Association (CCA)</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Connecticut School Counseling Association (CSCA)</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E</w:t>
            </w:r>
          </w:p>
        </w:tc>
      </w:tr>
      <w:tr w:rsidR="009B51A2" w:rsidRPr="00C32590" w:rsidTr="001F6EFF">
        <w:tc>
          <w:tcPr>
            <w:tcW w:w="5665" w:type="dxa"/>
          </w:tcPr>
          <w:p w:rsidR="009B51A2" w:rsidRPr="00C32590" w:rsidRDefault="00A045C0" w:rsidP="002D16BA">
            <w:pPr>
              <w:tabs>
                <w:tab w:val="left" w:pos="1620"/>
              </w:tabs>
              <w:rPr>
                <w:rFonts w:ascii="Comic Sans MS" w:hAnsi="Comic Sans MS"/>
                <w:b/>
                <w:sz w:val="22"/>
                <w:szCs w:val="22"/>
              </w:rPr>
            </w:pPr>
            <w:r w:rsidRPr="00C32590">
              <w:rPr>
                <w:rFonts w:ascii="Comic Sans MS" w:hAnsi="Comic Sans MS"/>
                <w:b/>
                <w:sz w:val="22"/>
                <w:szCs w:val="22"/>
              </w:rPr>
              <w:t>Endorsement Policy</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F</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Fieldwork sites</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Fingerprinting</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Forms</w:t>
            </w:r>
          </w:p>
        </w:tc>
      </w:tr>
      <w:tr w:rsidR="009B76F7" w:rsidRPr="00C32590" w:rsidTr="001F6EFF">
        <w:tc>
          <w:tcPr>
            <w:tcW w:w="5665" w:type="dxa"/>
          </w:tcPr>
          <w:p w:rsidR="009B76F7" w:rsidRPr="00C32590" w:rsidRDefault="009B76F7" w:rsidP="002D16BA">
            <w:pPr>
              <w:tabs>
                <w:tab w:val="left" w:pos="1620"/>
              </w:tabs>
              <w:rPr>
                <w:rFonts w:ascii="Comic Sans MS" w:hAnsi="Comic Sans MS"/>
                <w:b/>
                <w:sz w:val="22"/>
                <w:szCs w:val="22"/>
              </w:rPr>
            </w:pPr>
            <w:r w:rsidRPr="00C32590">
              <w:rPr>
                <w:rFonts w:ascii="Comic Sans MS" w:hAnsi="Comic Sans MS"/>
                <w:b/>
                <w:sz w:val="22"/>
                <w:szCs w:val="22"/>
              </w:rPr>
              <w:t>Full or Part Time Status</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G</w:t>
            </w:r>
          </w:p>
        </w:tc>
      </w:tr>
      <w:tr w:rsidR="009B51A2" w:rsidRPr="00C32590" w:rsidTr="001F6EFF">
        <w:tc>
          <w:tcPr>
            <w:tcW w:w="5665" w:type="dxa"/>
            <w:shd w:val="clear" w:color="auto" w:fill="auto"/>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Graduation</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Graduate Student Association (GSA)</w:t>
            </w:r>
          </w:p>
        </w:tc>
      </w:tr>
      <w:tr w:rsidR="008557AA" w:rsidRPr="00C32590" w:rsidTr="001F6EFF">
        <w:tc>
          <w:tcPr>
            <w:tcW w:w="5665" w:type="dxa"/>
          </w:tcPr>
          <w:p w:rsidR="008557AA" w:rsidRPr="00C32590" w:rsidRDefault="008557AA" w:rsidP="008557AA">
            <w:pPr>
              <w:tabs>
                <w:tab w:val="left" w:pos="1620"/>
              </w:tabs>
              <w:rPr>
                <w:rFonts w:ascii="Comic Sans MS" w:hAnsi="Comic Sans MS"/>
                <w:b/>
                <w:sz w:val="22"/>
                <w:szCs w:val="22"/>
              </w:rPr>
            </w:pPr>
            <w:r w:rsidRPr="001F6EFF">
              <w:rPr>
                <w:rFonts w:ascii="Comic Sans MS" w:hAnsi="Comic Sans MS"/>
                <w:b/>
                <w:spacing w:val="-3"/>
                <w:sz w:val="22"/>
                <w:szCs w:val="22"/>
              </w:rPr>
              <w:t>Grievance Policy</w:t>
            </w:r>
            <w:r w:rsidRPr="00C32590">
              <w:rPr>
                <w:rFonts w:ascii="Comic Sans MS" w:hAnsi="Comic Sans MS"/>
                <w:spacing w:val="-3"/>
                <w:sz w:val="22"/>
                <w:szCs w:val="22"/>
              </w:rPr>
              <w:t xml:space="preserve"> </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I</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Internship</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L</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lastRenderedPageBreak/>
              <w:t>Licensure (LPC)</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M</w:t>
            </w:r>
          </w:p>
        </w:tc>
      </w:tr>
      <w:tr w:rsidR="009B76F7" w:rsidRPr="00C32590" w:rsidTr="001F6EFF">
        <w:tc>
          <w:tcPr>
            <w:tcW w:w="5665" w:type="dxa"/>
          </w:tcPr>
          <w:p w:rsidR="009B76F7" w:rsidRPr="00C32590" w:rsidRDefault="009B76F7" w:rsidP="002D16BA">
            <w:pPr>
              <w:tabs>
                <w:tab w:val="left" w:pos="1620"/>
              </w:tabs>
              <w:rPr>
                <w:rFonts w:ascii="Comic Sans MS" w:hAnsi="Comic Sans MS"/>
                <w:b/>
                <w:sz w:val="22"/>
                <w:szCs w:val="22"/>
              </w:rPr>
            </w:pPr>
            <w:r w:rsidRPr="00C32590">
              <w:rPr>
                <w:rFonts w:ascii="Comic Sans MS" w:hAnsi="Comic Sans MS"/>
                <w:b/>
                <w:sz w:val="22"/>
                <w:szCs w:val="22"/>
              </w:rPr>
              <w:t>Membership in Professional Organizations</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Mentoring</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N</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Non-counseling duties</w:t>
            </w:r>
          </w:p>
        </w:tc>
      </w:tr>
      <w:tr w:rsidR="00A045C0" w:rsidRPr="00C32590" w:rsidTr="001F6EFF">
        <w:tc>
          <w:tcPr>
            <w:tcW w:w="5665" w:type="dxa"/>
          </w:tcPr>
          <w:p w:rsidR="00A045C0" w:rsidRPr="00C32590" w:rsidRDefault="00A045C0" w:rsidP="002D16BA">
            <w:pPr>
              <w:tabs>
                <w:tab w:val="left" w:pos="1620"/>
              </w:tabs>
              <w:rPr>
                <w:rFonts w:ascii="Comic Sans MS" w:hAnsi="Comic Sans MS"/>
                <w:b/>
                <w:sz w:val="22"/>
                <w:szCs w:val="22"/>
              </w:rPr>
            </w:pPr>
            <w:r w:rsidRPr="001F6EFF">
              <w:rPr>
                <w:rFonts w:ascii="Comic Sans MS" w:hAnsi="Comic Sans MS"/>
                <w:b/>
                <w:spacing w:val="-3"/>
                <w:sz w:val="22"/>
                <w:szCs w:val="22"/>
              </w:rPr>
              <w:t>Non-Discrimination Policy</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P</w:t>
            </w:r>
          </w:p>
        </w:tc>
      </w:tr>
      <w:tr w:rsidR="009B51A2" w:rsidRPr="00C32590" w:rsidTr="001F6EFF">
        <w:tc>
          <w:tcPr>
            <w:tcW w:w="5665" w:type="dxa"/>
          </w:tcPr>
          <w:p w:rsidR="009B51A2" w:rsidRPr="00C32590" w:rsidRDefault="009B76F7" w:rsidP="002D16BA">
            <w:pPr>
              <w:tabs>
                <w:tab w:val="left" w:pos="1620"/>
              </w:tabs>
              <w:rPr>
                <w:rFonts w:ascii="Comic Sans MS" w:hAnsi="Comic Sans MS"/>
                <w:b/>
                <w:sz w:val="22"/>
                <w:szCs w:val="22"/>
              </w:rPr>
            </w:pPr>
            <w:r w:rsidRPr="00C32590">
              <w:rPr>
                <w:rFonts w:ascii="Comic Sans MS" w:hAnsi="Comic Sans MS"/>
                <w:b/>
                <w:sz w:val="22"/>
                <w:szCs w:val="22"/>
              </w:rPr>
              <w:t>Plagiarism</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Plan of Study</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Practicum</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Professional Development</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Professional Identity</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R</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Registration</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S</w:t>
            </w:r>
          </w:p>
        </w:tc>
      </w:tr>
      <w:tr w:rsidR="00FD451E" w:rsidRPr="00C32590" w:rsidTr="001F6EFF">
        <w:tc>
          <w:tcPr>
            <w:tcW w:w="5665" w:type="dxa"/>
          </w:tcPr>
          <w:p w:rsidR="00FD451E" w:rsidRPr="00C32590" w:rsidRDefault="00FD451E" w:rsidP="002D16BA">
            <w:pPr>
              <w:tabs>
                <w:tab w:val="left" w:pos="1620"/>
              </w:tabs>
              <w:rPr>
                <w:rFonts w:ascii="Comic Sans MS" w:hAnsi="Comic Sans MS"/>
                <w:b/>
                <w:spacing w:val="-3"/>
                <w:sz w:val="22"/>
                <w:szCs w:val="22"/>
              </w:rPr>
            </w:pPr>
            <w:r w:rsidRPr="00C32590">
              <w:rPr>
                <w:rFonts w:ascii="Comic Sans MS" w:hAnsi="Comic Sans MS"/>
                <w:b/>
                <w:spacing w:val="-3"/>
                <w:sz w:val="22"/>
                <w:szCs w:val="22"/>
              </w:rPr>
              <w:t>Safe Assign</w:t>
            </w:r>
          </w:p>
        </w:tc>
      </w:tr>
      <w:tr w:rsidR="00636B70" w:rsidRPr="00C32590" w:rsidTr="001F6EFF">
        <w:tc>
          <w:tcPr>
            <w:tcW w:w="5665" w:type="dxa"/>
          </w:tcPr>
          <w:p w:rsidR="00636B70" w:rsidRPr="00C32590" w:rsidRDefault="00636B70" w:rsidP="002D16BA">
            <w:pPr>
              <w:tabs>
                <w:tab w:val="left" w:pos="1620"/>
              </w:tabs>
              <w:rPr>
                <w:rFonts w:ascii="Comic Sans MS" w:hAnsi="Comic Sans MS"/>
                <w:b/>
                <w:sz w:val="22"/>
                <w:szCs w:val="22"/>
              </w:rPr>
            </w:pPr>
            <w:r w:rsidRPr="001F6EFF">
              <w:rPr>
                <w:rFonts w:ascii="Comic Sans MS" w:hAnsi="Comic Sans MS"/>
                <w:b/>
                <w:spacing w:val="-3"/>
                <w:sz w:val="22"/>
                <w:szCs w:val="22"/>
              </w:rPr>
              <w:t>Scholarships and Grants</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Self-care</w:t>
            </w:r>
          </w:p>
        </w:tc>
      </w:tr>
      <w:tr w:rsidR="009B51A2" w:rsidRPr="00C32590" w:rsidTr="001F6EFF">
        <w:tc>
          <w:tcPr>
            <w:tcW w:w="5665" w:type="dxa"/>
          </w:tcPr>
          <w:p w:rsidR="009B51A2" w:rsidRPr="00C32590" w:rsidRDefault="00E06F9A" w:rsidP="002D16BA">
            <w:pPr>
              <w:tabs>
                <w:tab w:val="left" w:pos="1620"/>
              </w:tabs>
              <w:rPr>
                <w:rFonts w:ascii="Comic Sans MS" w:hAnsi="Comic Sans MS"/>
                <w:b/>
                <w:sz w:val="22"/>
                <w:szCs w:val="22"/>
              </w:rPr>
            </w:pPr>
            <w:r w:rsidRPr="00C32590">
              <w:rPr>
                <w:rFonts w:ascii="Comic Sans MS" w:hAnsi="Comic Sans MS"/>
                <w:b/>
                <w:sz w:val="22"/>
                <w:szCs w:val="22"/>
              </w:rPr>
              <w:t>Self-care retreat</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T</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Taping Clients</w:t>
            </w:r>
          </w:p>
        </w:tc>
      </w:tr>
      <w:tr w:rsidR="009B51A2" w:rsidRPr="00C32590" w:rsidTr="001F6EFF">
        <w:tc>
          <w:tcPr>
            <w:tcW w:w="5665" w:type="dxa"/>
          </w:tcPr>
          <w:p w:rsidR="009B51A2" w:rsidRPr="00C32590" w:rsidRDefault="00636B70" w:rsidP="002D16BA">
            <w:pPr>
              <w:tabs>
                <w:tab w:val="left" w:pos="1620"/>
              </w:tabs>
              <w:rPr>
                <w:rFonts w:ascii="Comic Sans MS" w:hAnsi="Comic Sans MS"/>
                <w:b/>
                <w:sz w:val="22"/>
                <w:szCs w:val="22"/>
              </w:rPr>
            </w:pPr>
            <w:r w:rsidRPr="00C32590">
              <w:rPr>
                <w:rFonts w:ascii="Comic Sans MS" w:hAnsi="Comic Sans MS"/>
                <w:b/>
                <w:spacing w:val="-3"/>
                <w:sz w:val="22"/>
                <w:szCs w:val="22"/>
              </w:rPr>
              <w:t>Tuition and Refund Policies</w:t>
            </w:r>
          </w:p>
        </w:tc>
      </w:tr>
      <w:tr w:rsidR="009B51A2" w:rsidRPr="00C32590" w:rsidTr="001F6EFF">
        <w:tc>
          <w:tcPr>
            <w:tcW w:w="5665" w:type="dxa"/>
          </w:tcPr>
          <w:p w:rsidR="009B51A2" w:rsidRPr="00C32590" w:rsidRDefault="009B51A2" w:rsidP="002D16BA">
            <w:pPr>
              <w:tabs>
                <w:tab w:val="left" w:pos="1620"/>
              </w:tabs>
              <w:rPr>
                <w:rFonts w:ascii="Comic Sans MS" w:hAnsi="Comic Sans MS"/>
                <w:b/>
                <w:sz w:val="22"/>
                <w:szCs w:val="22"/>
              </w:rPr>
            </w:pPr>
            <w:r w:rsidRPr="00C32590">
              <w:rPr>
                <w:rFonts w:ascii="Comic Sans MS" w:hAnsi="Comic Sans MS"/>
                <w:b/>
                <w:sz w:val="22"/>
                <w:szCs w:val="22"/>
              </w:rPr>
              <w:t>V</w:t>
            </w:r>
          </w:p>
        </w:tc>
      </w:tr>
      <w:tr w:rsidR="009B51A2" w:rsidRPr="00C32590" w:rsidTr="001F6EFF">
        <w:tc>
          <w:tcPr>
            <w:tcW w:w="5665" w:type="dxa"/>
          </w:tcPr>
          <w:p w:rsidR="009B51A2" w:rsidRPr="00C32590" w:rsidRDefault="009B76F7" w:rsidP="002D16BA">
            <w:pPr>
              <w:tabs>
                <w:tab w:val="left" w:pos="1620"/>
              </w:tabs>
              <w:rPr>
                <w:rFonts w:ascii="Comic Sans MS" w:hAnsi="Comic Sans MS"/>
                <w:b/>
                <w:sz w:val="22"/>
                <w:szCs w:val="22"/>
              </w:rPr>
            </w:pPr>
            <w:r w:rsidRPr="001F6EFF">
              <w:rPr>
                <w:rFonts w:ascii="Comic Sans MS" w:hAnsi="Comic Sans MS"/>
                <w:b/>
                <w:spacing w:val="-3"/>
                <w:sz w:val="22"/>
                <w:szCs w:val="22"/>
              </w:rPr>
              <w:t>Volunteer Experiences</w:t>
            </w:r>
          </w:p>
        </w:tc>
      </w:tr>
    </w:tbl>
    <w:p w:rsidR="009B51A2" w:rsidRPr="001F6EFF" w:rsidRDefault="009B51A2" w:rsidP="007D0E01">
      <w:pPr>
        <w:tabs>
          <w:tab w:val="left" w:pos="-720"/>
          <w:tab w:val="left" w:pos="0"/>
        </w:tabs>
        <w:suppressAutoHyphens/>
        <w:spacing w:line="360" w:lineRule="atLeast"/>
        <w:ind w:right="288"/>
        <w:rPr>
          <w:rFonts w:ascii="Comic Sans MS" w:hAnsi="Comic Sans MS"/>
          <w:spacing w:val="-3"/>
          <w:sz w:val="22"/>
          <w:szCs w:val="22"/>
        </w:rPr>
      </w:pPr>
    </w:p>
    <w:p w:rsidR="0051732A" w:rsidRPr="001F6EFF" w:rsidRDefault="0051732A" w:rsidP="0051732A">
      <w:pPr>
        <w:rPr>
          <w:rFonts w:ascii="Comic Sans MS" w:hAnsi="Comic Sans MS"/>
          <w:sz w:val="22"/>
          <w:szCs w:val="22"/>
        </w:rPr>
      </w:pPr>
      <w:r w:rsidRPr="00C32590">
        <w:rPr>
          <w:rFonts w:ascii="Comic Sans MS" w:hAnsi="Comic Sans MS"/>
          <w:b/>
          <w:bCs/>
          <w:spacing w:val="-3"/>
          <w:sz w:val="22"/>
          <w:szCs w:val="22"/>
        </w:rPr>
        <w:t xml:space="preserve">Academic Integrity - </w:t>
      </w:r>
      <w:r w:rsidRPr="001F6EFF">
        <w:rPr>
          <w:rFonts w:ascii="Comic Sans MS" w:hAnsi="Comic Sans MS"/>
          <w:color w:val="000000"/>
          <w:spacing w:val="1"/>
          <w:sz w:val="22"/>
          <w:szCs w:val="22"/>
          <w:shd w:val="clear" w:color="auto" w:fill="FFFFFF"/>
        </w:rPr>
        <w:t>At Central Connecticut State University we value personal integrity as fundamental to our interactions with each other. We believe that one of the purposes of a University education is for students learn to think critically, to develop evaluative skills, and to express their own opinions and voices. We place special weight on academic honesty in all of our intellectual pursuits because it is a value that is fundamental to academic life and scholarly practice. All members of the University community are obligated to uphold high standards of academic honesty in their scholarship and learning. Therefore, we expect students to take personal responsibility for their intellectual work and to respect and acknowledge the ideas of others. Academic hon</w:t>
      </w:r>
      <w:r w:rsidRPr="001F6EFF">
        <w:rPr>
          <w:rFonts w:ascii="Comic Sans MS" w:hAnsi="Comic Sans MS"/>
          <w:color w:val="000000"/>
          <w:spacing w:val="1"/>
          <w:sz w:val="22"/>
          <w:szCs w:val="22"/>
          <w:shd w:val="clear" w:color="auto" w:fill="FFFFFF"/>
        </w:rPr>
        <w:lastRenderedPageBreak/>
        <w:t>esty means doing one's own work and giving proper credit to the work and ideas of others. It is the responsibility of each student to become familiar with what constitutes academic dishonesty and plagiarism and to avoid all forms of cheating and plagiarism.</w:t>
      </w:r>
      <w:r w:rsidRPr="00C32590">
        <w:rPr>
          <w:rFonts w:ascii="Comic Sans MS" w:hAnsi="Comic Sans MS"/>
          <w:color w:val="000000"/>
          <w:spacing w:val="1"/>
          <w:sz w:val="22"/>
          <w:szCs w:val="22"/>
          <w:shd w:val="clear" w:color="auto" w:fill="FFFFFF"/>
        </w:rPr>
        <w:t xml:space="preserve"> </w:t>
      </w:r>
      <w:hyperlink r:id="rId25" w:history="1">
        <w:r w:rsidRPr="001F6EFF">
          <w:rPr>
            <w:rStyle w:val="Hyperlink"/>
            <w:rFonts w:ascii="Comic Sans MS" w:hAnsi="Comic Sans MS"/>
            <w:sz w:val="22"/>
            <w:szCs w:val="22"/>
          </w:rPr>
          <w:t>http://www.ccsu.edu/academicintegrity/</w:t>
        </w:r>
      </w:hyperlink>
    </w:p>
    <w:p w:rsidR="0051732A" w:rsidRPr="001F6EFF" w:rsidRDefault="0051732A" w:rsidP="0051732A">
      <w:pPr>
        <w:rPr>
          <w:sz w:val="22"/>
          <w:szCs w:val="22"/>
        </w:rPr>
      </w:pPr>
    </w:p>
    <w:p w:rsidR="0051732A" w:rsidRPr="001F6EFF" w:rsidRDefault="0051732A" w:rsidP="0051732A">
      <w:pPr>
        <w:rPr>
          <w:rFonts w:ascii="Comic Sans MS" w:hAnsi="Comic Sans MS"/>
          <w:sz w:val="22"/>
          <w:szCs w:val="22"/>
        </w:rPr>
      </w:pPr>
      <w:r w:rsidRPr="001F6EFF">
        <w:rPr>
          <w:rFonts w:ascii="Comic Sans MS" w:hAnsi="Comic Sans MS"/>
          <w:b/>
          <w:sz w:val="22"/>
          <w:szCs w:val="22"/>
        </w:rPr>
        <w:t xml:space="preserve">Adjunct professors </w:t>
      </w:r>
      <w:r w:rsidRPr="00C32590">
        <w:rPr>
          <w:rFonts w:ascii="Comic Sans MS" w:hAnsi="Comic Sans MS"/>
          <w:sz w:val="22"/>
          <w:szCs w:val="22"/>
        </w:rPr>
        <w:t>– we are fortunate to have multiple adjunct professors who currently work as school counselors teaching in our school counseling program. They deliver high quality instruction and mentorship.  Unlike full time faculty members, adjunct professors do not hold office hours.  However, you can make an appointment with an adjunct professor to discuss your progress in their class.</w:t>
      </w:r>
    </w:p>
    <w:p w:rsidR="0051732A" w:rsidRPr="00C32590" w:rsidRDefault="0051732A" w:rsidP="00636B70">
      <w:pPr>
        <w:tabs>
          <w:tab w:val="left" w:pos="-720"/>
          <w:tab w:val="left" w:pos="0"/>
        </w:tabs>
        <w:suppressAutoHyphens/>
        <w:spacing w:line="360" w:lineRule="atLeast"/>
        <w:ind w:right="288"/>
        <w:rPr>
          <w:rFonts w:ascii="Comic Sans MS" w:hAnsi="Comic Sans MS"/>
          <w:b/>
          <w:bCs/>
          <w:spacing w:val="-3"/>
          <w:sz w:val="22"/>
          <w:szCs w:val="22"/>
        </w:rPr>
      </w:pPr>
    </w:p>
    <w:p w:rsidR="00636B70" w:rsidRPr="001F6EFF" w:rsidRDefault="00636B70" w:rsidP="00636B7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bCs/>
          <w:spacing w:val="-3"/>
          <w:sz w:val="22"/>
          <w:szCs w:val="22"/>
        </w:rPr>
        <w:t>American Counseling Association (ACA).</w:t>
      </w:r>
      <w:r w:rsidRPr="001F6EFF">
        <w:rPr>
          <w:rFonts w:ascii="Comic Sans MS" w:hAnsi="Comic Sans MS"/>
          <w:spacing w:val="-3"/>
          <w:sz w:val="22"/>
          <w:szCs w:val="22"/>
        </w:rPr>
        <w:t xml:space="preserve">  The ACA is the largest “umbrella” counseling organization in the United States.  It represents the interests of all professional counselors, and has been actively involved in promoting the profession of counseling throughout the country.  ACA holds an annual conference in a major city each year. Information about the ACA can be obtained on site at </w:t>
      </w:r>
      <w:hyperlink r:id="rId26" w:history="1">
        <w:r w:rsidRPr="001F6EFF">
          <w:rPr>
            <w:rStyle w:val="Hyperlink"/>
            <w:rFonts w:ascii="Comic Sans MS" w:hAnsi="Comic Sans MS"/>
            <w:spacing w:val="-3"/>
            <w:sz w:val="22"/>
            <w:szCs w:val="22"/>
          </w:rPr>
          <w:t>http://www.counseling.org</w:t>
        </w:r>
      </w:hyperlink>
      <w:r w:rsidRPr="001F6EFF">
        <w:rPr>
          <w:rFonts w:ascii="Comic Sans MS" w:hAnsi="Comic Sans MS"/>
          <w:spacing w:val="-3"/>
          <w:sz w:val="22"/>
          <w:szCs w:val="22"/>
        </w:rPr>
        <w:t xml:space="preserve">. </w:t>
      </w:r>
    </w:p>
    <w:p w:rsidR="00636B70" w:rsidRPr="001F6EFF" w:rsidRDefault="00636B70" w:rsidP="00636B70">
      <w:pPr>
        <w:tabs>
          <w:tab w:val="left" w:pos="-720"/>
          <w:tab w:val="left" w:pos="0"/>
        </w:tabs>
        <w:suppressAutoHyphens/>
        <w:spacing w:line="360" w:lineRule="atLeast"/>
        <w:ind w:right="288"/>
        <w:rPr>
          <w:rFonts w:ascii="Comic Sans MS" w:hAnsi="Comic Sans MS"/>
          <w:spacing w:val="-3"/>
          <w:sz w:val="22"/>
          <w:szCs w:val="22"/>
        </w:rPr>
      </w:pPr>
    </w:p>
    <w:p w:rsidR="0051732A" w:rsidRPr="00C32590" w:rsidRDefault="00636B70" w:rsidP="00636B7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bCs/>
          <w:spacing w:val="-3"/>
          <w:sz w:val="22"/>
          <w:szCs w:val="22"/>
        </w:rPr>
        <w:t>American School Counseling Association (ASCA).</w:t>
      </w:r>
      <w:r w:rsidRPr="001F6EFF">
        <w:rPr>
          <w:rFonts w:ascii="Comic Sans MS" w:hAnsi="Comic Sans MS"/>
          <w:spacing w:val="-3"/>
          <w:sz w:val="22"/>
          <w:szCs w:val="22"/>
        </w:rPr>
        <w:t xml:space="preserve">  ASCA is the largest organization in the U.S. devoted to promoting the profession of school counseling.  Although considered a subdivision of ACA, the American School Counseling Association can be joined separately.  Information about ASCA can be obtained on site at </w:t>
      </w:r>
      <w:hyperlink r:id="rId27" w:history="1">
        <w:r w:rsidRPr="001F6EFF">
          <w:rPr>
            <w:rStyle w:val="Hyperlink"/>
            <w:rFonts w:ascii="Comic Sans MS" w:hAnsi="Comic Sans MS"/>
            <w:spacing w:val="-3"/>
            <w:sz w:val="22"/>
            <w:szCs w:val="22"/>
          </w:rPr>
          <w:t>http://www.schoolcounselor.org</w:t>
        </w:r>
      </w:hyperlink>
      <w:r w:rsidRPr="001F6EFF">
        <w:rPr>
          <w:rFonts w:ascii="Comic Sans MS" w:hAnsi="Comic Sans MS"/>
          <w:spacing w:val="-3"/>
          <w:sz w:val="22"/>
          <w:szCs w:val="22"/>
        </w:rPr>
        <w:t>.</w:t>
      </w:r>
    </w:p>
    <w:p w:rsidR="00FD451E" w:rsidRPr="001F6EFF" w:rsidRDefault="0051732A" w:rsidP="00FD451E">
      <w:pPr>
        <w:rPr>
          <w:rFonts w:ascii="Comic Sans MS" w:hAnsi="Comic Sans MS"/>
          <w:b/>
          <w:sz w:val="22"/>
          <w:szCs w:val="22"/>
        </w:rPr>
      </w:pPr>
      <w:r w:rsidRPr="00C32590">
        <w:rPr>
          <w:rFonts w:ascii="Comic Sans MS" w:hAnsi="Comic Sans MS"/>
          <w:b/>
          <w:sz w:val="22"/>
          <w:szCs w:val="22"/>
        </w:rPr>
        <w:t xml:space="preserve">APA Style – </w:t>
      </w:r>
      <w:r w:rsidR="00FD451E" w:rsidRPr="001F6EFF">
        <w:rPr>
          <w:rFonts w:ascii="Comic Sans MS" w:hAnsi="Comic Sans MS"/>
          <w:sz w:val="22"/>
          <w:szCs w:val="22"/>
          <w:u w:val="single"/>
        </w:rPr>
        <w:t>All papers should be typed, double-spaced and conform to the standards of the Publication Manual of the American Psychological Association (6</w:t>
      </w:r>
      <w:r w:rsidR="00FD451E" w:rsidRPr="001F6EFF">
        <w:rPr>
          <w:rFonts w:ascii="Comic Sans MS" w:hAnsi="Comic Sans MS"/>
          <w:sz w:val="22"/>
          <w:szCs w:val="22"/>
          <w:u w:val="single"/>
          <w:vertAlign w:val="superscript"/>
        </w:rPr>
        <w:t>th</w:t>
      </w:r>
      <w:r w:rsidR="00FD451E" w:rsidRPr="001F6EFF">
        <w:rPr>
          <w:rFonts w:ascii="Comic Sans MS" w:hAnsi="Comic Sans MS"/>
          <w:sz w:val="22"/>
          <w:szCs w:val="22"/>
          <w:u w:val="single"/>
        </w:rPr>
        <w:t xml:space="preserve"> edition).</w:t>
      </w:r>
    </w:p>
    <w:p w:rsidR="00FD451E" w:rsidRPr="001F6EFF" w:rsidRDefault="00FD451E" w:rsidP="00FD451E">
      <w:pPr>
        <w:rPr>
          <w:rFonts w:ascii="Comic Sans MS" w:hAnsi="Comic Sans MS"/>
          <w:sz w:val="22"/>
          <w:szCs w:val="22"/>
        </w:rPr>
      </w:pPr>
      <w:r w:rsidRPr="001F6EFF">
        <w:rPr>
          <w:rFonts w:ascii="Comic Sans MS" w:hAnsi="Comic Sans MS"/>
          <w:sz w:val="22"/>
          <w:szCs w:val="22"/>
        </w:rPr>
        <w:t>For additional information or APA citation guidelines when writing a paper, please refer to:</w:t>
      </w:r>
    </w:p>
    <w:p w:rsidR="00FD451E" w:rsidRPr="001F6EFF" w:rsidRDefault="00FD451E" w:rsidP="00FD451E">
      <w:pPr>
        <w:pStyle w:val="ListParagraph"/>
        <w:numPr>
          <w:ilvl w:val="0"/>
          <w:numId w:val="46"/>
        </w:numPr>
        <w:contextualSpacing/>
        <w:rPr>
          <w:rFonts w:ascii="Comic Sans MS" w:hAnsi="Comic Sans MS"/>
          <w:sz w:val="22"/>
          <w:szCs w:val="22"/>
        </w:rPr>
      </w:pPr>
      <w:r w:rsidRPr="001F6EFF">
        <w:rPr>
          <w:rFonts w:ascii="Comic Sans MS" w:hAnsi="Comic Sans MS"/>
          <w:sz w:val="22"/>
          <w:szCs w:val="22"/>
        </w:rPr>
        <w:t>www. wooster.edu/psychology/apa-crib.html</w:t>
      </w:r>
    </w:p>
    <w:p w:rsidR="00FD451E" w:rsidRPr="001F6EFF" w:rsidRDefault="00ED150C" w:rsidP="00FD451E">
      <w:pPr>
        <w:pStyle w:val="ListParagraph"/>
        <w:numPr>
          <w:ilvl w:val="0"/>
          <w:numId w:val="46"/>
        </w:numPr>
        <w:contextualSpacing/>
        <w:rPr>
          <w:rFonts w:ascii="Comic Sans MS" w:hAnsi="Comic Sans MS"/>
          <w:sz w:val="22"/>
          <w:szCs w:val="22"/>
        </w:rPr>
      </w:pPr>
      <w:hyperlink r:id="rId28" w:history="1">
        <w:r w:rsidR="00FD451E" w:rsidRPr="001F6EFF">
          <w:rPr>
            <w:rStyle w:val="Hyperlink"/>
            <w:rFonts w:ascii="Comic Sans MS" w:hAnsi="Comic Sans MS"/>
            <w:sz w:val="22"/>
            <w:szCs w:val="22"/>
          </w:rPr>
          <w:t>www.psychwww.com/resource/apacrib.htm</w:t>
        </w:r>
      </w:hyperlink>
    </w:p>
    <w:p w:rsidR="00FD451E" w:rsidRPr="001F6EFF" w:rsidRDefault="00ED150C" w:rsidP="00FD451E">
      <w:pPr>
        <w:pStyle w:val="ListParagraph"/>
        <w:numPr>
          <w:ilvl w:val="0"/>
          <w:numId w:val="46"/>
        </w:numPr>
        <w:contextualSpacing/>
        <w:rPr>
          <w:rFonts w:ascii="Comic Sans MS" w:hAnsi="Comic Sans MS"/>
          <w:sz w:val="22"/>
          <w:szCs w:val="22"/>
        </w:rPr>
      </w:pPr>
      <w:hyperlink r:id="rId29" w:history="1">
        <w:r w:rsidR="00FD451E" w:rsidRPr="001F6EFF">
          <w:rPr>
            <w:rStyle w:val="Hyperlink"/>
            <w:rFonts w:ascii="Comic Sans MS" w:hAnsi="Comic Sans MS"/>
            <w:sz w:val="22"/>
            <w:szCs w:val="22"/>
          </w:rPr>
          <w:t>www.lib.ucon.edu/find/guides/APAcitat.pdf</w:t>
        </w:r>
      </w:hyperlink>
    </w:p>
    <w:p w:rsidR="00FD451E" w:rsidRPr="001F6EFF" w:rsidRDefault="00ED150C" w:rsidP="00FD451E">
      <w:pPr>
        <w:pStyle w:val="ListParagraph"/>
        <w:numPr>
          <w:ilvl w:val="0"/>
          <w:numId w:val="46"/>
        </w:numPr>
        <w:contextualSpacing/>
        <w:rPr>
          <w:rStyle w:val="Hyperlink"/>
          <w:rFonts w:ascii="Cambria" w:hAnsi="Cambria"/>
          <w:color w:val="auto"/>
          <w:sz w:val="22"/>
          <w:szCs w:val="22"/>
          <w:u w:val="none"/>
        </w:rPr>
      </w:pPr>
      <w:hyperlink r:id="rId30" w:history="1">
        <w:r w:rsidR="00FD451E" w:rsidRPr="001F6EFF">
          <w:rPr>
            <w:rStyle w:val="Hyperlink"/>
            <w:rFonts w:ascii="Comic Sans MS" w:hAnsi="Comic Sans MS"/>
            <w:sz w:val="22"/>
            <w:szCs w:val="22"/>
          </w:rPr>
          <w:t>www.apastyle.org/previoustips.html</w:t>
        </w:r>
      </w:hyperlink>
    </w:p>
    <w:p w:rsidR="00FD451E" w:rsidRPr="00C32590" w:rsidRDefault="00FD451E" w:rsidP="00FD451E">
      <w:pPr>
        <w:contextualSpacing/>
        <w:rPr>
          <w:rStyle w:val="Hyperlink"/>
          <w:rFonts w:ascii="Cambria" w:hAnsi="Cambria"/>
          <w:color w:val="auto"/>
          <w:sz w:val="22"/>
          <w:szCs w:val="22"/>
          <w:u w:val="none"/>
        </w:rPr>
      </w:pPr>
    </w:p>
    <w:p w:rsidR="00FD451E" w:rsidRPr="001F6EFF" w:rsidRDefault="00FD451E" w:rsidP="001F6EFF">
      <w:pPr>
        <w:contextualSpacing/>
        <w:rPr>
          <w:rStyle w:val="Hyperlink"/>
          <w:rFonts w:ascii="Cambria" w:hAnsi="Cambria"/>
          <w:color w:val="auto"/>
          <w:sz w:val="22"/>
          <w:szCs w:val="22"/>
          <w:u w:val="none"/>
        </w:rPr>
      </w:pPr>
      <w:r w:rsidRPr="00C32590">
        <w:rPr>
          <w:rFonts w:ascii="Comic Sans MS" w:hAnsi="Comic Sans MS"/>
          <w:b/>
          <w:sz w:val="22"/>
          <w:szCs w:val="22"/>
        </w:rPr>
        <w:t xml:space="preserve">Capstone - </w:t>
      </w:r>
      <w:r w:rsidRPr="001F6EFF">
        <w:rPr>
          <w:rFonts w:ascii="Comic Sans MS" w:hAnsi="Comic Sans MS" w:cs="Tahoma"/>
          <w:spacing w:val="-3"/>
          <w:sz w:val="22"/>
          <w:szCs w:val="22"/>
        </w:rPr>
        <w:t>The capstone project, completed as part of the internship class (CNSL 591), integrates theoretical and applied knowledge and encourages each student to articulate a personal vision of the role which counseling can play in elementary, middle, and high schools.  Students present their capstone, a case study, to their internship class in April of their final semester.</w:t>
      </w:r>
    </w:p>
    <w:p w:rsidR="00FD451E" w:rsidRPr="001F6EFF" w:rsidRDefault="00FD451E" w:rsidP="001F6EFF">
      <w:pPr>
        <w:contextualSpacing/>
        <w:rPr>
          <w:rFonts w:ascii="Cambria" w:hAnsi="Cambria"/>
          <w:sz w:val="22"/>
          <w:szCs w:val="22"/>
        </w:rPr>
      </w:pPr>
    </w:p>
    <w:p w:rsidR="005F3A63" w:rsidRDefault="00636B70" w:rsidP="005F3A63">
      <w:r w:rsidRPr="001F6EFF">
        <w:rPr>
          <w:rFonts w:ascii="Comic Sans MS" w:hAnsi="Comic Sans MS"/>
          <w:b/>
          <w:bCs/>
          <w:sz w:val="22"/>
          <w:szCs w:val="22"/>
        </w:rPr>
        <w:t>Central Counseling Society -</w:t>
      </w:r>
      <w:r w:rsidRPr="001F6EFF">
        <w:rPr>
          <w:rFonts w:ascii="Comic Sans MS" w:hAnsi="Comic Sans MS"/>
          <w:sz w:val="22"/>
          <w:szCs w:val="22"/>
        </w:rPr>
        <w:t>The Central Counseling Society is organized and run by graduate students who are in the professional counseling, school counseling, and student development in higher education programs. CCS provides excellent opportunities for student interaction and collegiality, training and development, financial support for student research and attendance at professional conferences, and social events.  Joining and participating in the CCS</w:t>
      </w:r>
      <w:r w:rsidRPr="001F6EFF">
        <w:rPr>
          <w:rFonts w:ascii="Verdana" w:hAnsi="Verdana"/>
          <w:sz w:val="22"/>
          <w:szCs w:val="22"/>
        </w:rPr>
        <w:t xml:space="preserve"> </w:t>
      </w:r>
      <w:r w:rsidRPr="001F6EFF">
        <w:rPr>
          <w:rFonts w:ascii="Comic Sans MS" w:hAnsi="Comic Sans MS"/>
          <w:sz w:val="22"/>
          <w:szCs w:val="22"/>
        </w:rPr>
        <w:t>is an excellent way to make friends, broaden one’s professional identity, and advocate for students, the department and the profession.  Officers are elected each year.</w:t>
      </w:r>
      <w:r w:rsidR="005F3A63">
        <w:rPr>
          <w:rFonts w:ascii="Comic Sans MS" w:hAnsi="Comic Sans MS"/>
          <w:sz w:val="22"/>
          <w:szCs w:val="22"/>
        </w:rPr>
        <w:t xml:space="preserve"> The President of CCS for the 2019-2020 is Saadia Butts.  Email her at </w:t>
      </w:r>
      <w:hyperlink r:id="rId31" w:tgtFrame="_blank" w:history="1">
        <w:r w:rsidR="005F3A63" w:rsidRPr="001F6EFF">
          <w:rPr>
            <w:rStyle w:val="Hyperlink"/>
            <w:rFonts w:ascii="Comic Sans MS" w:hAnsi="Comic Sans MS" w:cs="Segoe UI"/>
            <w:sz w:val="23"/>
            <w:szCs w:val="23"/>
            <w:shd w:val="clear" w:color="auto" w:fill="FFFFFF"/>
          </w:rPr>
          <w:t>buttsaa@my.ccsu.edu</w:t>
        </w:r>
      </w:hyperlink>
      <w:r w:rsidR="005F3A63">
        <w:rPr>
          <w:rFonts w:ascii="Comic Sans MS" w:hAnsi="Comic Sans MS"/>
        </w:rPr>
        <w:t xml:space="preserve"> </w:t>
      </w:r>
    </w:p>
    <w:p w:rsidR="009D6485" w:rsidRPr="00C32590" w:rsidRDefault="005F3A63" w:rsidP="00FD451E">
      <w:pPr>
        <w:tabs>
          <w:tab w:val="left" w:pos="-720"/>
          <w:tab w:val="left" w:pos="0"/>
        </w:tabs>
        <w:suppressAutoHyphens/>
        <w:spacing w:line="360" w:lineRule="atLeast"/>
        <w:ind w:right="288"/>
        <w:rPr>
          <w:rFonts w:ascii="Comic Sans MS" w:hAnsi="Comic Sans MS"/>
          <w:sz w:val="22"/>
          <w:szCs w:val="22"/>
        </w:rPr>
      </w:pPr>
      <w:r>
        <w:rPr>
          <w:rFonts w:ascii="Comic Sans MS" w:hAnsi="Comic Sans MS"/>
          <w:sz w:val="22"/>
          <w:szCs w:val="22"/>
        </w:rPr>
        <w:t xml:space="preserve"> </w:t>
      </w:r>
    </w:p>
    <w:p w:rsidR="009D6485" w:rsidRPr="001F6EFF" w:rsidRDefault="009D6485" w:rsidP="009D6485">
      <w:pPr>
        <w:rPr>
          <w:sz w:val="22"/>
          <w:szCs w:val="22"/>
        </w:rPr>
      </w:pPr>
      <w:r w:rsidRPr="00C32590">
        <w:rPr>
          <w:rFonts w:ascii="Comic Sans MS" w:hAnsi="Comic Sans MS"/>
          <w:b/>
          <w:sz w:val="22"/>
          <w:szCs w:val="22"/>
        </w:rPr>
        <w:t xml:space="preserve">Certification – </w:t>
      </w:r>
      <w:r w:rsidRPr="00C32590">
        <w:rPr>
          <w:rFonts w:ascii="Comic Sans MS" w:hAnsi="Comic Sans MS"/>
          <w:sz w:val="22"/>
          <w:szCs w:val="22"/>
        </w:rPr>
        <w:t xml:space="preserve">School counselors are certified by the state of Connecticut.  At the close of your internship year, you will complete paperwork under the direction of the SEPS credentialing coordinator.  The program coordinator and department chair must sign off on all credentialing paperwork signifying that students have completed all requirements for the program. For more information about school counseling certification in CT, please go to: </w:t>
      </w:r>
      <w:hyperlink r:id="rId32" w:history="1">
        <w:r w:rsidRPr="001F6EFF">
          <w:rPr>
            <w:rFonts w:ascii="Comic Sans MS" w:hAnsi="Comic Sans MS"/>
            <w:color w:val="0000FF"/>
            <w:sz w:val="22"/>
            <w:szCs w:val="22"/>
            <w:u w:val="single"/>
          </w:rPr>
          <w:t>https://portal.ct.gov/SDE/Certification/Bureau-of-Certification/Certification-Guides-and-Fact-Sheets</w:t>
        </w:r>
      </w:hyperlink>
    </w:p>
    <w:p w:rsidR="009D6485" w:rsidRPr="00C32590" w:rsidRDefault="009D6485" w:rsidP="00FD451E">
      <w:pPr>
        <w:tabs>
          <w:tab w:val="left" w:pos="-720"/>
          <w:tab w:val="left" w:pos="0"/>
        </w:tabs>
        <w:suppressAutoHyphens/>
        <w:spacing w:line="360" w:lineRule="atLeast"/>
        <w:ind w:right="288"/>
        <w:rPr>
          <w:rFonts w:ascii="Comic Sans MS" w:hAnsi="Comic Sans MS"/>
          <w:sz w:val="22"/>
          <w:szCs w:val="22"/>
        </w:rPr>
      </w:pPr>
    </w:p>
    <w:p w:rsidR="00FD451E" w:rsidRPr="00C32590" w:rsidRDefault="00FD451E" w:rsidP="00FD451E">
      <w:pPr>
        <w:tabs>
          <w:tab w:val="left" w:pos="-720"/>
          <w:tab w:val="left" w:pos="0"/>
        </w:tabs>
        <w:suppressAutoHyphens/>
        <w:spacing w:line="360" w:lineRule="atLeast"/>
        <w:ind w:right="288"/>
        <w:rPr>
          <w:rFonts w:ascii="Comic Sans MS" w:hAnsi="Comic Sans MS"/>
          <w:sz w:val="22"/>
          <w:szCs w:val="22"/>
        </w:rPr>
      </w:pPr>
    </w:p>
    <w:p w:rsidR="00FD451E" w:rsidRPr="001F6EFF" w:rsidRDefault="00FD451E" w:rsidP="00FD451E">
      <w:pPr>
        <w:rPr>
          <w:rFonts w:ascii="Helvetica Neue" w:hAnsi="Helvetica Neue"/>
          <w:color w:val="000000"/>
          <w:spacing w:val="1"/>
          <w:sz w:val="22"/>
          <w:szCs w:val="22"/>
          <w:shd w:val="clear" w:color="auto" w:fill="FFFFFF"/>
        </w:rPr>
      </w:pPr>
      <w:r w:rsidRPr="00C32590">
        <w:rPr>
          <w:rFonts w:ascii="Comic Sans MS" w:hAnsi="Comic Sans MS"/>
          <w:b/>
          <w:sz w:val="22"/>
          <w:szCs w:val="22"/>
        </w:rPr>
        <w:t xml:space="preserve">Chi Sigma Iota - </w:t>
      </w:r>
      <w:r w:rsidRPr="001F6EFF">
        <w:rPr>
          <w:rFonts w:ascii="Comic Sans MS" w:hAnsi="Comic Sans MS"/>
          <w:color w:val="000000"/>
          <w:spacing w:val="1"/>
          <w:sz w:val="22"/>
          <w:szCs w:val="22"/>
          <w:shd w:val="clear" w:color="auto" w:fill="FFFFFF"/>
        </w:rPr>
        <w:t xml:space="preserve">Chi Sigma Alpha Student Affairs Honors Society International is comprised of graduate students, alumni, faculty, and student affairs professionals to promote and recognize excellence in academics, research, and service to the profession of student affairs. The Alpha Delta Chapter was established at CCSU in the Fall of </w:t>
      </w:r>
      <w:r w:rsidRPr="001F6EFF">
        <w:rPr>
          <w:rFonts w:ascii="Comic Sans MS" w:hAnsi="Comic Sans MS"/>
          <w:color w:val="000000"/>
          <w:spacing w:val="1"/>
          <w:sz w:val="22"/>
          <w:szCs w:val="22"/>
          <w:shd w:val="clear" w:color="auto" w:fill="FFFFFF"/>
        </w:rPr>
        <w:lastRenderedPageBreak/>
        <w:t>2017. Chi Sigma Alpha, International has now expanded to include over 200 individuals and 25 chapters since its formation, with CCSU being the 25</w:t>
      </w:r>
      <w:r w:rsidRPr="001F6EFF">
        <w:rPr>
          <w:rFonts w:ascii="Comic Sans MS" w:hAnsi="Comic Sans MS"/>
          <w:color w:val="000000"/>
          <w:spacing w:val="1"/>
          <w:sz w:val="22"/>
          <w:szCs w:val="22"/>
          <w:shd w:val="clear" w:color="auto" w:fill="FFFFFF"/>
          <w:vertAlign w:val="superscript"/>
        </w:rPr>
        <w:t>th</w:t>
      </w:r>
      <w:r w:rsidRPr="001F6EFF">
        <w:rPr>
          <w:rFonts w:ascii="Comic Sans MS" w:hAnsi="Comic Sans MS"/>
          <w:color w:val="000000"/>
          <w:spacing w:val="1"/>
          <w:sz w:val="22"/>
          <w:szCs w:val="22"/>
          <w:shd w:val="clear" w:color="auto" w:fill="FFFFFF"/>
        </w:rPr>
        <w:t> chapter.</w:t>
      </w:r>
      <w:r w:rsidRPr="001F6EFF">
        <w:rPr>
          <w:rFonts w:ascii="Helvetica Neue" w:hAnsi="Helvetica Neue"/>
          <w:color w:val="000000"/>
          <w:spacing w:val="1"/>
          <w:sz w:val="22"/>
          <w:szCs w:val="22"/>
          <w:shd w:val="clear" w:color="auto" w:fill="FFFFFF"/>
        </w:rPr>
        <w:t> </w:t>
      </w:r>
    </w:p>
    <w:p w:rsidR="00FD451E" w:rsidRPr="001F6EFF" w:rsidRDefault="00ED150C" w:rsidP="00FD451E">
      <w:pPr>
        <w:rPr>
          <w:sz w:val="22"/>
          <w:szCs w:val="22"/>
        </w:rPr>
      </w:pPr>
      <w:hyperlink r:id="rId33" w:history="1">
        <w:r w:rsidR="009D6485" w:rsidRPr="001F6EFF">
          <w:rPr>
            <w:rStyle w:val="Hyperlink"/>
            <w:rFonts w:ascii="Comic Sans MS" w:hAnsi="Comic Sans MS"/>
            <w:sz w:val="22"/>
            <w:szCs w:val="22"/>
          </w:rPr>
          <w:t>http://www.ccsu.edu/ceft/chiSigmaAlpha.html</w:t>
        </w:r>
      </w:hyperlink>
    </w:p>
    <w:p w:rsidR="00636B70" w:rsidRPr="001F6EFF" w:rsidRDefault="00636B70" w:rsidP="00A045C0">
      <w:pPr>
        <w:rPr>
          <w:rFonts w:ascii="Comic Sans MS" w:hAnsi="Comic Sans MS"/>
          <w:sz w:val="22"/>
          <w:szCs w:val="22"/>
        </w:rPr>
      </w:pPr>
    </w:p>
    <w:p w:rsidR="00636B70" w:rsidRPr="001F6EFF" w:rsidRDefault="00636B70" w:rsidP="00636B7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Conference Attendance</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Students are encouraged to attend professional conferences and meetings.  Such activities provide broad exposure to the field and an opportunity to meet others at various levels of professional development in the field of School Counseling.  The Graduate Student Association has some funds to help subsidize a limited number of workshops and conferences.  Contact the president of the Graduate Student Association for details.</w:t>
      </w:r>
    </w:p>
    <w:p w:rsidR="009B76F7" w:rsidRPr="001F6EFF" w:rsidRDefault="009B76F7" w:rsidP="00636B70">
      <w:pPr>
        <w:tabs>
          <w:tab w:val="left" w:pos="-720"/>
          <w:tab w:val="left" w:pos="0"/>
        </w:tabs>
        <w:suppressAutoHyphens/>
        <w:spacing w:line="360" w:lineRule="atLeast"/>
        <w:ind w:right="288"/>
        <w:rPr>
          <w:rFonts w:ascii="Comic Sans MS" w:hAnsi="Comic Sans MS"/>
          <w:spacing w:val="-3"/>
          <w:sz w:val="22"/>
          <w:szCs w:val="22"/>
        </w:rPr>
      </w:pPr>
    </w:p>
    <w:p w:rsidR="009B76F7" w:rsidRPr="001F6EFF" w:rsidRDefault="009B76F7" w:rsidP="009B76F7">
      <w:pPr>
        <w:tabs>
          <w:tab w:val="left" w:pos="-720"/>
          <w:tab w:val="left" w:pos="0"/>
        </w:tabs>
        <w:suppressAutoHyphens/>
        <w:spacing w:line="360" w:lineRule="atLeast"/>
        <w:ind w:right="288"/>
        <w:rPr>
          <w:rStyle w:val="Hyperlink"/>
          <w:rFonts w:ascii="Comic Sans MS" w:hAnsi="Comic Sans MS"/>
          <w:spacing w:val="-3"/>
          <w:sz w:val="22"/>
          <w:szCs w:val="22"/>
        </w:rPr>
      </w:pPr>
      <w:r w:rsidRPr="001F6EFF">
        <w:rPr>
          <w:rFonts w:ascii="Comic Sans MS" w:hAnsi="Comic Sans MS"/>
          <w:b/>
          <w:bCs/>
          <w:spacing w:val="-3"/>
          <w:sz w:val="22"/>
          <w:szCs w:val="22"/>
        </w:rPr>
        <w:t>Connecticut Counseling Association (CCA).</w:t>
      </w:r>
      <w:r w:rsidRPr="001F6EFF">
        <w:rPr>
          <w:rFonts w:ascii="Comic Sans MS" w:hAnsi="Comic Sans MS"/>
          <w:spacing w:val="-3"/>
          <w:sz w:val="22"/>
          <w:szCs w:val="22"/>
        </w:rPr>
        <w:t xml:space="preserve">  Membership in the CCA, provides an opportunity for students to attend meetings and conferences within the state and to meet other counseling students and professionals. CCA has many specialty subdivisions, one of which can be joined for free with CCA membership. Information about the CCA can be found at </w:t>
      </w:r>
      <w:hyperlink r:id="rId34" w:history="1">
        <w:r w:rsidRPr="001F6EFF">
          <w:rPr>
            <w:rStyle w:val="Hyperlink"/>
            <w:rFonts w:ascii="Comic Sans MS" w:hAnsi="Comic Sans MS"/>
            <w:spacing w:val="-3"/>
            <w:sz w:val="22"/>
            <w:szCs w:val="22"/>
          </w:rPr>
          <w:t>http://www.ccamain.org</w:t>
        </w:r>
      </w:hyperlink>
    </w:p>
    <w:p w:rsidR="009B76F7" w:rsidRPr="001F6EFF" w:rsidRDefault="009B76F7" w:rsidP="009B76F7">
      <w:pPr>
        <w:tabs>
          <w:tab w:val="left" w:pos="-720"/>
          <w:tab w:val="left" w:pos="0"/>
        </w:tabs>
        <w:suppressAutoHyphens/>
        <w:spacing w:line="360" w:lineRule="atLeast"/>
        <w:ind w:right="288"/>
        <w:rPr>
          <w:rFonts w:ascii="Comic Sans MS" w:hAnsi="Comic Sans MS"/>
          <w:spacing w:val="-3"/>
          <w:sz w:val="22"/>
          <w:szCs w:val="22"/>
        </w:rPr>
      </w:pPr>
    </w:p>
    <w:p w:rsidR="009B76F7" w:rsidRPr="001F6EFF" w:rsidRDefault="009B76F7" w:rsidP="001F6EFF">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bCs/>
          <w:spacing w:val="-3"/>
          <w:sz w:val="22"/>
          <w:szCs w:val="22"/>
        </w:rPr>
        <w:t>Connecticut School Counseling Association (CSCA).</w:t>
      </w:r>
      <w:r w:rsidRPr="001F6EFF">
        <w:rPr>
          <w:rFonts w:ascii="Comic Sans MS" w:hAnsi="Comic Sans MS"/>
          <w:spacing w:val="-3"/>
          <w:sz w:val="22"/>
          <w:szCs w:val="22"/>
        </w:rPr>
        <w:t xml:space="preserve">  CSCA  advocates for the specific concerns of school counselors in the State of Connecticut and holds its own annual training conference each May. CCSU students are encouraged to serve as members of the CSCA graduate liaison committee and present data/topical interest area posters at the annual conference.  </w:t>
      </w:r>
    </w:p>
    <w:p w:rsidR="00636B70" w:rsidRPr="001F6EFF" w:rsidRDefault="00636B70" w:rsidP="00A045C0">
      <w:pPr>
        <w:rPr>
          <w:rFonts w:ascii="Comic Sans MS" w:hAnsi="Comic Sans MS"/>
          <w:sz w:val="22"/>
          <w:szCs w:val="22"/>
        </w:rPr>
      </w:pPr>
    </w:p>
    <w:p w:rsidR="00A045C0" w:rsidRPr="001F6EFF" w:rsidRDefault="00A045C0" w:rsidP="00A045C0">
      <w:pPr>
        <w:rPr>
          <w:rFonts w:ascii="Comic Sans MS" w:hAnsi="Comic Sans MS"/>
          <w:spacing w:val="-3"/>
          <w:sz w:val="22"/>
          <w:szCs w:val="22"/>
        </w:rPr>
      </w:pPr>
      <w:r w:rsidRPr="001F6EFF">
        <w:rPr>
          <w:rFonts w:ascii="Comic Sans MS" w:hAnsi="Comic Sans MS"/>
          <w:b/>
          <w:spacing w:val="-3"/>
          <w:sz w:val="22"/>
          <w:szCs w:val="22"/>
        </w:rPr>
        <w:t>Endorsement Policy</w:t>
      </w:r>
      <w:r w:rsidRPr="001F6EFF">
        <w:rPr>
          <w:rFonts w:ascii="Comic Sans MS" w:hAnsi="Comic Sans MS"/>
          <w:spacing w:val="-3"/>
          <w:sz w:val="22"/>
          <w:szCs w:val="22"/>
        </w:rPr>
        <w:t xml:space="preserve"> – The coordinator of the School Counseling program endorses only those students who have satisfactorily completed their program of study including all course work and field experiences.</w:t>
      </w:r>
    </w:p>
    <w:p w:rsidR="00A045C0" w:rsidRPr="00C32590" w:rsidRDefault="00A045C0" w:rsidP="00A045C0">
      <w:pPr>
        <w:rPr>
          <w:rFonts w:ascii="Comic Sans MS" w:hAnsi="Comic Sans MS" w:cs="Arial"/>
          <w:sz w:val="22"/>
          <w:szCs w:val="22"/>
        </w:rPr>
      </w:pPr>
      <w:r w:rsidRPr="001F6EFF">
        <w:rPr>
          <w:rFonts w:ascii="Comic Sans MS" w:hAnsi="Comic Sans MS" w:cs="Arial"/>
          <w:sz w:val="22"/>
          <w:szCs w:val="22"/>
        </w:rPr>
        <w:t xml:space="preserve">The State of Connecticut grants the school counseling certificate after a candidate completes a planned program of study leading to a master’s degree, and is recommended by the Office of the Dean of the School of Education and Professional Studies. When a student completes a school counseling program, the student applies for certification </w:t>
      </w:r>
      <w:r w:rsidRPr="001F6EFF">
        <w:rPr>
          <w:rFonts w:ascii="Comic Sans MS" w:hAnsi="Comic Sans MS" w:cs="Arial"/>
          <w:sz w:val="22"/>
          <w:szCs w:val="22"/>
        </w:rPr>
        <w:lastRenderedPageBreak/>
        <w:t>through the Office of the Dean.  The department chair reviews</w:t>
      </w:r>
      <w:r w:rsidRPr="001F6EFF">
        <w:rPr>
          <w:rFonts w:ascii="Comic Sans MS" w:hAnsi="Comic Sans MS" w:cs="Arial"/>
          <w:color w:val="FF0000"/>
          <w:sz w:val="22"/>
          <w:szCs w:val="22"/>
        </w:rPr>
        <w:t xml:space="preserve"> </w:t>
      </w:r>
      <w:r w:rsidRPr="001F6EFF">
        <w:rPr>
          <w:rFonts w:ascii="Comic Sans MS" w:hAnsi="Comic Sans MS" w:cs="Arial"/>
          <w:sz w:val="22"/>
          <w:szCs w:val="22"/>
        </w:rPr>
        <w:t xml:space="preserve">and verifies that all requirements have been met. The student is then recommended for certification by the University certification officer.  The final decision is made by the State Department of Education, Bureau of Certification and Professional Development. </w:t>
      </w:r>
    </w:p>
    <w:p w:rsidR="009C432B" w:rsidRPr="00C32590" w:rsidRDefault="009C432B" w:rsidP="00A045C0">
      <w:pPr>
        <w:rPr>
          <w:rFonts w:ascii="Comic Sans MS" w:hAnsi="Comic Sans MS" w:cs="Arial"/>
          <w:sz w:val="22"/>
          <w:szCs w:val="22"/>
        </w:rPr>
      </w:pPr>
    </w:p>
    <w:p w:rsidR="009C432B" w:rsidRPr="00C32590" w:rsidRDefault="009C432B" w:rsidP="00A045C0">
      <w:pPr>
        <w:rPr>
          <w:rFonts w:ascii="Comic Sans MS" w:hAnsi="Comic Sans MS"/>
          <w:bCs/>
          <w:spacing w:val="-3"/>
          <w:sz w:val="22"/>
          <w:szCs w:val="22"/>
        </w:rPr>
      </w:pPr>
      <w:r w:rsidRPr="001F6EFF">
        <w:rPr>
          <w:rFonts w:ascii="Comic Sans MS" w:hAnsi="Comic Sans MS" w:cs="Arial"/>
          <w:b/>
          <w:sz w:val="22"/>
          <w:szCs w:val="22"/>
        </w:rPr>
        <w:t xml:space="preserve">Fieldwork Sites </w:t>
      </w:r>
      <w:r w:rsidRPr="00C32590">
        <w:rPr>
          <w:rFonts w:ascii="Comic Sans MS" w:hAnsi="Comic Sans MS" w:cs="Arial"/>
          <w:b/>
          <w:sz w:val="22"/>
          <w:szCs w:val="22"/>
        </w:rPr>
        <w:t>–</w:t>
      </w:r>
      <w:r w:rsidRPr="00C32590">
        <w:rPr>
          <w:rFonts w:ascii="Comic Sans MS" w:hAnsi="Comic Sans MS"/>
          <w:b/>
          <w:bCs/>
          <w:spacing w:val="-3"/>
          <w:sz w:val="22"/>
          <w:szCs w:val="22"/>
        </w:rPr>
        <w:t xml:space="preserve"> </w:t>
      </w:r>
      <w:r w:rsidRPr="00C32590">
        <w:rPr>
          <w:rFonts w:ascii="Comic Sans MS" w:hAnsi="Comic Sans MS"/>
          <w:bCs/>
          <w:spacing w:val="-3"/>
          <w:sz w:val="22"/>
          <w:szCs w:val="22"/>
        </w:rPr>
        <w:t xml:space="preserve">The following sites are suggested to students because they </w:t>
      </w:r>
      <w:r w:rsidR="00626B90" w:rsidRPr="00C32590">
        <w:rPr>
          <w:rFonts w:ascii="Comic Sans MS" w:hAnsi="Comic Sans MS"/>
          <w:bCs/>
          <w:spacing w:val="-3"/>
          <w:sz w:val="22"/>
          <w:szCs w:val="22"/>
        </w:rPr>
        <w:t>incorporate</w:t>
      </w:r>
      <w:r w:rsidRPr="00C32590">
        <w:rPr>
          <w:rFonts w:ascii="Comic Sans MS" w:hAnsi="Comic Sans MS"/>
          <w:bCs/>
          <w:spacing w:val="-3"/>
          <w:sz w:val="22"/>
          <w:szCs w:val="22"/>
        </w:rPr>
        <w:t xml:space="preserve"> the following (1. a proven track record of commitment to youth and the school counseling profession; 2. a comprehensive school counseling program 3. access to adequate supervision; 4. Suitable office space for school counselors; and 4. Access to key school counseling tools (such as PowerSchool and Naviance):</w:t>
      </w:r>
    </w:p>
    <w:p w:rsidR="009C432B" w:rsidRPr="00C32590" w:rsidRDefault="009C432B" w:rsidP="00A045C0">
      <w:pPr>
        <w:rPr>
          <w:rFonts w:ascii="Comic Sans MS" w:hAnsi="Comic Sans MS"/>
          <w:bCs/>
          <w:spacing w:val="-3"/>
          <w:sz w:val="22"/>
          <w:szCs w:val="22"/>
        </w:rPr>
      </w:pPr>
    </w:p>
    <w:tbl>
      <w:tblPr>
        <w:tblStyle w:val="TableGrid"/>
        <w:tblW w:w="0" w:type="auto"/>
        <w:tblLook w:val="04A0" w:firstRow="1" w:lastRow="0" w:firstColumn="1" w:lastColumn="0" w:noHBand="0" w:noVBand="1"/>
      </w:tblPr>
      <w:tblGrid>
        <w:gridCol w:w="2780"/>
        <w:gridCol w:w="2781"/>
        <w:gridCol w:w="2781"/>
      </w:tblGrid>
      <w:tr w:rsidR="009C432B" w:rsidRPr="00C32590" w:rsidTr="009C432B">
        <w:tc>
          <w:tcPr>
            <w:tcW w:w="2780" w:type="dxa"/>
          </w:tcPr>
          <w:p w:rsidR="009C432B" w:rsidRPr="00C32590" w:rsidRDefault="009C432B" w:rsidP="00A045C0">
            <w:pPr>
              <w:rPr>
                <w:rFonts w:ascii="Comic Sans MS" w:hAnsi="Comic Sans MS"/>
                <w:bCs/>
                <w:spacing w:val="-3"/>
                <w:sz w:val="22"/>
                <w:szCs w:val="22"/>
              </w:rPr>
            </w:pPr>
            <w:r w:rsidRPr="001F6EFF">
              <w:rPr>
                <w:rFonts w:ascii="Comic Sans MS" w:hAnsi="Comic Sans MS"/>
                <w:bCs/>
                <w:spacing w:val="-3"/>
                <w:sz w:val="22"/>
                <w:szCs w:val="22"/>
                <w:highlight w:val="cyan"/>
              </w:rPr>
              <w:t>Elementary Schools</w:t>
            </w:r>
          </w:p>
        </w:tc>
        <w:tc>
          <w:tcPr>
            <w:tcW w:w="2781" w:type="dxa"/>
          </w:tcPr>
          <w:p w:rsidR="009C432B" w:rsidRPr="00C32590" w:rsidRDefault="009C432B" w:rsidP="00A045C0">
            <w:pPr>
              <w:rPr>
                <w:rFonts w:ascii="Comic Sans MS" w:hAnsi="Comic Sans MS"/>
                <w:bCs/>
                <w:spacing w:val="-3"/>
                <w:sz w:val="22"/>
                <w:szCs w:val="22"/>
              </w:rPr>
            </w:pPr>
            <w:r w:rsidRPr="00C32590">
              <w:rPr>
                <w:rFonts w:ascii="Comic Sans MS" w:hAnsi="Comic Sans MS"/>
                <w:bCs/>
                <w:spacing w:val="-3"/>
                <w:sz w:val="22"/>
                <w:szCs w:val="22"/>
              </w:rPr>
              <w:t>Middle Schools</w:t>
            </w:r>
          </w:p>
        </w:tc>
        <w:tc>
          <w:tcPr>
            <w:tcW w:w="2781" w:type="dxa"/>
          </w:tcPr>
          <w:p w:rsidR="009C432B" w:rsidRPr="00C32590" w:rsidRDefault="009C432B" w:rsidP="00A045C0">
            <w:pPr>
              <w:rPr>
                <w:rFonts w:ascii="Comic Sans MS" w:hAnsi="Comic Sans MS"/>
                <w:bCs/>
                <w:spacing w:val="-3"/>
                <w:sz w:val="22"/>
                <w:szCs w:val="22"/>
              </w:rPr>
            </w:pPr>
            <w:r w:rsidRPr="00C32590">
              <w:rPr>
                <w:rFonts w:ascii="Comic Sans MS" w:hAnsi="Comic Sans MS"/>
                <w:bCs/>
                <w:spacing w:val="-3"/>
                <w:sz w:val="22"/>
                <w:szCs w:val="22"/>
              </w:rPr>
              <w:t>High Schools</w:t>
            </w:r>
          </w:p>
        </w:tc>
      </w:tr>
      <w:tr w:rsidR="009C432B" w:rsidRPr="00C32590" w:rsidTr="009C432B">
        <w:tc>
          <w:tcPr>
            <w:tcW w:w="2780" w:type="dxa"/>
          </w:tcPr>
          <w:p w:rsidR="009C432B" w:rsidRPr="00C32590" w:rsidRDefault="009C432B" w:rsidP="00A045C0">
            <w:pPr>
              <w:rPr>
                <w:rFonts w:ascii="Comic Sans MS" w:hAnsi="Comic Sans MS"/>
                <w:bCs/>
                <w:spacing w:val="-3"/>
                <w:sz w:val="22"/>
                <w:szCs w:val="22"/>
              </w:rPr>
            </w:pPr>
          </w:p>
        </w:tc>
        <w:tc>
          <w:tcPr>
            <w:tcW w:w="2781" w:type="dxa"/>
          </w:tcPr>
          <w:p w:rsidR="009E57BB" w:rsidRPr="001F6EFF" w:rsidRDefault="009E57BB" w:rsidP="00A045C0">
            <w:pPr>
              <w:rPr>
                <w:rFonts w:ascii="Comic Sans MS" w:hAnsi="Comic Sans MS"/>
                <w:bCs/>
                <w:spacing w:val="-3"/>
                <w:sz w:val="22"/>
                <w:szCs w:val="22"/>
              </w:rPr>
            </w:pPr>
            <w:r w:rsidRPr="001F6EFF">
              <w:rPr>
                <w:rFonts w:ascii="Comic Sans MS" w:hAnsi="Comic Sans MS"/>
                <w:bCs/>
                <w:spacing w:val="-3"/>
                <w:sz w:val="22"/>
                <w:szCs w:val="22"/>
              </w:rPr>
              <w:t>Chippens Hills Middle School</w:t>
            </w:r>
          </w:p>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Illing Middle School</w:t>
            </w:r>
          </w:p>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King Phillip Middle School</w:t>
            </w:r>
          </w:p>
          <w:p w:rsidR="009E57BB" w:rsidRPr="001F6EFF" w:rsidRDefault="009E57BB" w:rsidP="00A045C0">
            <w:pPr>
              <w:rPr>
                <w:rFonts w:ascii="Comic Sans MS" w:hAnsi="Comic Sans MS"/>
                <w:bCs/>
                <w:spacing w:val="-3"/>
                <w:sz w:val="22"/>
                <w:szCs w:val="22"/>
              </w:rPr>
            </w:pPr>
            <w:r w:rsidRPr="00C32590">
              <w:rPr>
                <w:rFonts w:ascii="Comic Sans MS" w:hAnsi="Comic Sans MS"/>
                <w:bCs/>
                <w:spacing w:val="-3"/>
                <w:sz w:val="22"/>
                <w:szCs w:val="22"/>
              </w:rPr>
              <w:t>Old Saybrook Middle School</w:t>
            </w:r>
          </w:p>
          <w:p w:rsidR="009E57BB" w:rsidRPr="00C32590" w:rsidRDefault="009E57BB" w:rsidP="00A045C0">
            <w:pPr>
              <w:rPr>
                <w:rFonts w:ascii="Comic Sans MS" w:hAnsi="Comic Sans MS"/>
                <w:bCs/>
                <w:spacing w:val="-3"/>
                <w:sz w:val="22"/>
                <w:szCs w:val="22"/>
              </w:rPr>
            </w:pPr>
            <w:r w:rsidRPr="001F6EFF">
              <w:rPr>
                <w:rFonts w:ascii="Comic Sans MS" w:hAnsi="Comic Sans MS"/>
                <w:bCs/>
                <w:spacing w:val="-3"/>
                <w:sz w:val="22"/>
                <w:szCs w:val="22"/>
              </w:rPr>
              <w:t>Middle School of Plainville</w:t>
            </w:r>
          </w:p>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Vernon Middle School</w:t>
            </w:r>
          </w:p>
          <w:p w:rsidR="009E57BB" w:rsidRPr="00C32590" w:rsidRDefault="009E57BB" w:rsidP="009E57BB">
            <w:pPr>
              <w:rPr>
                <w:rFonts w:ascii="Comic Sans MS" w:hAnsi="Comic Sans MS"/>
                <w:bCs/>
                <w:spacing w:val="-3"/>
                <w:sz w:val="22"/>
                <w:szCs w:val="22"/>
              </w:rPr>
            </w:pPr>
            <w:r w:rsidRPr="00C32590">
              <w:rPr>
                <w:rFonts w:ascii="Comic Sans MS" w:hAnsi="Comic Sans MS"/>
                <w:bCs/>
                <w:spacing w:val="-3"/>
                <w:sz w:val="22"/>
                <w:szCs w:val="22"/>
              </w:rPr>
              <w:t>Woodrow Wilson Middle School</w:t>
            </w:r>
          </w:p>
          <w:p w:rsidR="009E57BB" w:rsidRPr="00C32590" w:rsidRDefault="009E57BB" w:rsidP="00A045C0">
            <w:pPr>
              <w:rPr>
                <w:rFonts w:ascii="Comic Sans MS" w:hAnsi="Comic Sans MS"/>
                <w:bCs/>
                <w:spacing w:val="-3"/>
                <w:sz w:val="22"/>
                <w:szCs w:val="22"/>
              </w:rPr>
            </w:pPr>
          </w:p>
        </w:tc>
        <w:tc>
          <w:tcPr>
            <w:tcW w:w="2781" w:type="dxa"/>
          </w:tcPr>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Conard High School</w:t>
            </w:r>
          </w:p>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Hall High School</w:t>
            </w:r>
          </w:p>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Lewis Mills High School</w:t>
            </w:r>
          </w:p>
          <w:p w:rsidR="009E57BB" w:rsidRPr="00C32590" w:rsidRDefault="009E57BB" w:rsidP="00A045C0">
            <w:pPr>
              <w:rPr>
                <w:rFonts w:ascii="Comic Sans MS" w:hAnsi="Comic Sans MS"/>
                <w:bCs/>
                <w:spacing w:val="-3"/>
                <w:sz w:val="22"/>
                <w:szCs w:val="22"/>
              </w:rPr>
            </w:pPr>
            <w:r w:rsidRPr="00C32590">
              <w:rPr>
                <w:rFonts w:ascii="Comic Sans MS" w:hAnsi="Comic Sans MS"/>
                <w:bCs/>
                <w:spacing w:val="-3"/>
                <w:sz w:val="22"/>
                <w:szCs w:val="22"/>
              </w:rPr>
              <w:t>Middletown High School</w:t>
            </w:r>
          </w:p>
          <w:p w:rsidR="009C432B" w:rsidRPr="001F6EFF" w:rsidRDefault="009E57BB" w:rsidP="00A045C0">
            <w:pPr>
              <w:rPr>
                <w:rFonts w:ascii="Comic Sans MS" w:hAnsi="Comic Sans MS"/>
                <w:bCs/>
                <w:spacing w:val="-3"/>
                <w:sz w:val="22"/>
                <w:szCs w:val="22"/>
              </w:rPr>
            </w:pPr>
            <w:r w:rsidRPr="00C32590">
              <w:rPr>
                <w:rFonts w:ascii="Comic Sans MS" w:hAnsi="Comic Sans MS"/>
                <w:bCs/>
                <w:spacing w:val="-3"/>
                <w:sz w:val="22"/>
                <w:szCs w:val="22"/>
              </w:rPr>
              <w:t>Newington High School</w:t>
            </w:r>
          </w:p>
          <w:p w:rsidR="009E57BB" w:rsidRPr="001F6EFF" w:rsidRDefault="009E57BB" w:rsidP="00A045C0">
            <w:pPr>
              <w:rPr>
                <w:rFonts w:ascii="Comic Sans MS" w:hAnsi="Comic Sans MS"/>
                <w:bCs/>
                <w:spacing w:val="-3"/>
                <w:sz w:val="22"/>
                <w:szCs w:val="22"/>
              </w:rPr>
            </w:pPr>
            <w:r w:rsidRPr="001F6EFF">
              <w:rPr>
                <w:rFonts w:ascii="Comic Sans MS" w:hAnsi="Comic Sans MS"/>
                <w:bCs/>
                <w:spacing w:val="-3"/>
                <w:sz w:val="22"/>
                <w:szCs w:val="22"/>
              </w:rPr>
              <w:t>Old Saybrook High School</w:t>
            </w:r>
          </w:p>
          <w:p w:rsidR="009E57BB" w:rsidRPr="00C32590" w:rsidRDefault="009E57BB" w:rsidP="00A045C0">
            <w:pPr>
              <w:rPr>
                <w:rFonts w:ascii="Comic Sans MS" w:hAnsi="Comic Sans MS"/>
                <w:bCs/>
                <w:spacing w:val="-3"/>
                <w:sz w:val="22"/>
                <w:szCs w:val="22"/>
              </w:rPr>
            </w:pPr>
            <w:r w:rsidRPr="001F6EFF">
              <w:rPr>
                <w:rFonts w:ascii="Comic Sans MS" w:hAnsi="Comic Sans MS"/>
                <w:bCs/>
                <w:spacing w:val="-3"/>
                <w:sz w:val="22"/>
                <w:szCs w:val="22"/>
              </w:rPr>
              <w:t>Plainville High School</w:t>
            </w:r>
          </w:p>
          <w:p w:rsidR="009E57BB" w:rsidRPr="001F6EFF" w:rsidRDefault="009E57BB" w:rsidP="00A045C0">
            <w:pPr>
              <w:rPr>
                <w:rFonts w:ascii="Comic Sans MS" w:hAnsi="Comic Sans MS"/>
                <w:bCs/>
                <w:spacing w:val="-3"/>
                <w:sz w:val="22"/>
                <w:szCs w:val="22"/>
              </w:rPr>
            </w:pPr>
            <w:r w:rsidRPr="00C32590">
              <w:rPr>
                <w:rFonts w:ascii="Comic Sans MS" w:hAnsi="Comic Sans MS"/>
                <w:bCs/>
                <w:spacing w:val="-3"/>
                <w:sz w:val="22"/>
                <w:szCs w:val="22"/>
              </w:rPr>
              <w:t>Wethersfield High School</w:t>
            </w:r>
          </w:p>
          <w:p w:rsidR="009E57BB" w:rsidRPr="001F6EFF" w:rsidRDefault="009E57BB" w:rsidP="00A045C0">
            <w:pPr>
              <w:rPr>
                <w:rFonts w:ascii="Comic Sans MS" w:hAnsi="Comic Sans MS"/>
                <w:bCs/>
                <w:spacing w:val="-3"/>
                <w:sz w:val="22"/>
                <w:szCs w:val="22"/>
              </w:rPr>
            </w:pPr>
            <w:r w:rsidRPr="001F6EFF">
              <w:rPr>
                <w:rFonts w:ascii="Comic Sans MS" w:hAnsi="Comic Sans MS"/>
                <w:bCs/>
                <w:spacing w:val="-3"/>
                <w:sz w:val="22"/>
                <w:szCs w:val="22"/>
              </w:rPr>
              <w:t>Windsor High School</w:t>
            </w:r>
          </w:p>
          <w:p w:rsidR="009E57BB" w:rsidRPr="00C32590" w:rsidRDefault="009E57BB" w:rsidP="00A045C0">
            <w:pPr>
              <w:rPr>
                <w:rFonts w:ascii="Comic Sans MS" w:hAnsi="Comic Sans MS"/>
                <w:bCs/>
                <w:spacing w:val="-3"/>
                <w:sz w:val="22"/>
                <w:szCs w:val="22"/>
              </w:rPr>
            </w:pPr>
            <w:r w:rsidRPr="001F6EFF">
              <w:rPr>
                <w:rFonts w:ascii="Comic Sans MS" w:hAnsi="Comic Sans MS"/>
                <w:bCs/>
                <w:spacing w:val="-3"/>
                <w:sz w:val="22"/>
                <w:szCs w:val="22"/>
              </w:rPr>
              <w:t>Windsor Locks High School</w:t>
            </w:r>
          </w:p>
        </w:tc>
      </w:tr>
    </w:tbl>
    <w:p w:rsidR="009C432B" w:rsidRPr="00C32590" w:rsidRDefault="009C432B" w:rsidP="00A045C0">
      <w:pPr>
        <w:rPr>
          <w:rFonts w:ascii="Comic Sans MS" w:hAnsi="Comic Sans MS"/>
          <w:b/>
          <w:bCs/>
          <w:spacing w:val="-3"/>
          <w:sz w:val="22"/>
          <w:szCs w:val="22"/>
        </w:rPr>
      </w:pPr>
      <w:r w:rsidRPr="00C32590">
        <w:rPr>
          <w:rFonts w:ascii="Comic Sans MS" w:hAnsi="Comic Sans MS"/>
          <w:bCs/>
          <w:spacing w:val="-3"/>
          <w:sz w:val="22"/>
          <w:szCs w:val="22"/>
        </w:rPr>
        <w:t xml:space="preserve"> </w:t>
      </w:r>
      <w:r w:rsidRPr="001F6EFF">
        <w:rPr>
          <w:rFonts w:ascii="Comic Sans MS" w:hAnsi="Comic Sans MS"/>
          <w:b/>
          <w:bCs/>
          <w:spacing w:val="-3"/>
          <w:sz w:val="22"/>
          <w:szCs w:val="22"/>
        </w:rPr>
        <w:t xml:space="preserve"> </w:t>
      </w:r>
      <w:r w:rsidR="00E06F9A" w:rsidRPr="00C32590">
        <w:rPr>
          <w:rFonts w:ascii="Comic Sans MS" w:hAnsi="Comic Sans MS"/>
          <w:b/>
          <w:bCs/>
          <w:spacing w:val="-3"/>
          <w:sz w:val="22"/>
          <w:szCs w:val="22"/>
        </w:rPr>
        <w:t>RAMP SCHOOLS in Connecticut:</w:t>
      </w:r>
    </w:p>
    <w:p w:rsidR="00E06F9A" w:rsidRPr="00C32590" w:rsidRDefault="00E06F9A" w:rsidP="00E06F9A">
      <w:pPr>
        <w:rPr>
          <w:rFonts w:ascii="Comic Sans MS" w:hAnsi="Comic Sans MS"/>
          <w:b/>
          <w:bCs/>
          <w:spacing w:val="-3"/>
          <w:sz w:val="22"/>
          <w:szCs w:val="22"/>
        </w:rPr>
      </w:pPr>
      <w:r w:rsidRPr="00C32590">
        <w:rPr>
          <w:rFonts w:ascii="Comic Sans MS" w:hAnsi="Comic Sans MS"/>
          <w:b/>
          <w:bCs/>
          <w:spacing w:val="-3"/>
          <w:sz w:val="22"/>
          <w:szCs w:val="22"/>
        </w:rPr>
        <w:t>Newington High School (former RAMP school); Shepaug Valley School, Washington, CT</w:t>
      </w:r>
    </w:p>
    <w:p w:rsidR="00E06F9A" w:rsidRPr="00C32590" w:rsidRDefault="00E06F9A" w:rsidP="00E06F9A">
      <w:pPr>
        <w:rPr>
          <w:rFonts w:ascii="Comic Sans MS" w:hAnsi="Comic Sans MS"/>
          <w:b/>
          <w:bCs/>
          <w:spacing w:val="-3"/>
          <w:sz w:val="22"/>
          <w:szCs w:val="22"/>
        </w:rPr>
      </w:pPr>
    </w:p>
    <w:p w:rsidR="00E06F9A" w:rsidRPr="001F6EFF" w:rsidRDefault="00E06F9A" w:rsidP="00E06F9A">
      <w:pPr>
        <w:rPr>
          <w:sz w:val="22"/>
          <w:szCs w:val="22"/>
        </w:rPr>
      </w:pPr>
      <w:r w:rsidRPr="00C32590">
        <w:rPr>
          <w:rFonts w:ascii="Comic Sans MS" w:hAnsi="Comic Sans MS"/>
          <w:b/>
          <w:bCs/>
          <w:spacing w:val="-3"/>
          <w:sz w:val="22"/>
          <w:szCs w:val="22"/>
        </w:rPr>
        <w:t xml:space="preserve">CSCA Leadership Roster – Check with school counselors currently serving in leadership roles in our state association at </w:t>
      </w:r>
      <w:hyperlink r:id="rId35" w:history="1">
        <w:r w:rsidRPr="001F6EFF">
          <w:rPr>
            <w:rStyle w:val="Hyperlink"/>
            <w:rFonts w:ascii="Comic Sans MS" w:hAnsi="Comic Sans MS"/>
            <w:sz w:val="22"/>
            <w:szCs w:val="22"/>
          </w:rPr>
          <w:t>https://csca.wildapricot.org/Leadership-Roster</w:t>
        </w:r>
      </w:hyperlink>
    </w:p>
    <w:p w:rsidR="00E06F9A" w:rsidRPr="001F6EFF" w:rsidRDefault="00E06F9A" w:rsidP="00E06F9A">
      <w:pPr>
        <w:rPr>
          <w:sz w:val="22"/>
          <w:szCs w:val="22"/>
        </w:rPr>
      </w:pPr>
      <w:r w:rsidRPr="00C32590">
        <w:rPr>
          <w:rFonts w:ascii="Comic Sans MS" w:hAnsi="Comic Sans MS"/>
          <w:b/>
          <w:bCs/>
          <w:spacing w:val="-3"/>
          <w:sz w:val="22"/>
          <w:szCs w:val="22"/>
        </w:rPr>
        <w:t xml:space="preserve"> </w:t>
      </w:r>
    </w:p>
    <w:p w:rsidR="00E06F9A" w:rsidRPr="001F6EFF" w:rsidRDefault="009D6485" w:rsidP="00A045C0">
      <w:pPr>
        <w:rPr>
          <w:rFonts w:ascii="Comic Sans MS" w:hAnsi="Comic Sans MS"/>
          <w:bCs/>
          <w:spacing w:val="-3"/>
          <w:sz w:val="22"/>
          <w:szCs w:val="22"/>
        </w:rPr>
      </w:pPr>
      <w:r w:rsidRPr="00C32590">
        <w:rPr>
          <w:rFonts w:ascii="Comic Sans MS" w:hAnsi="Comic Sans MS"/>
          <w:b/>
          <w:bCs/>
          <w:spacing w:val="-3"/>
          <w:sz w:val="22"/>
          <w:szCs w:val="22"/>
        </w:rPr>
        <w:t xml:space="preserve">Fingerprinting – </w:t>
      </w:r>
      <w:r w:rsidRPr="00C32590">
        <w:rPr>
          <w:rFonts w:ascii="Comic Sans MS" w:hAnsi="Comic Sans MS"/>
          <w:bCs/>
          <w:spacing w:val="-3"/>
          <w:sz w:val="22"/>
          <w:szCs w:val="22"/>
        </w:rPr>
        <w:t xml:space="preserve">All fieldwork students (practicum and internship) must be fingerprinted according to the cooperating school district’s protocol as part of the background check </w:t>
      </w:r>
      <w:r w:rsidRPr="00C32590">
        <w:rPr>
          <w:rFonts w:ascii="Comic Sans MS" w:hAnsi="Comic Sans MS"/>
          <w:bCs/>
          <w:spacing w:val="-3"/>
          <w:sz w:val="22"/>
          <w:szCs w:val="22"/>
        </w:rPr>
        <w:lastRenderedPageBreak/>
        <w:t>completed prior to initiating fieldwork. Practicum and internship students must present evidence (i.e. an email from a district HR staff member) indicating that fingerprinting and a background check have been completed.</w:t>
      </w:r>
    </w:p>
    <w:p w:rsidR="00A045C0" w:rsidRPr="001F6EFF" w:rsidRDefault="00A045C0" w:rsidP="00A045C0">
      <w:pPr>
        <w:tabs>
          <w:tab w:val="left" w:pos="-720"/>
          <w:tab w:val="left" w:pos="0"/>
        </w:tabs>
        <w:suppressAutoHyphens/>
        <w:spacing w:line="360" w:lineRule="atLeast"/>
        <w:ind w:right="288"/>
        <w:rPr>
          <w:rFonts w:ascii="Comic Sans MS" w:hAnsi="Comic Sans MS"/>
          <w:b/>
          <w:bCs/>
          <w:spacing w:val="-3"/>
          <w:sz w:val="22"/>
          <w:szCs w:val="22"/>
        </w:rPr>
      </w:pPr>
    </w:p>
    <w:p w:rsidR="001F6EFF" w:rsidRDefault="00A045C0" w:rsidP="001F6EFF">
      <w:r w:rsidRPr="001F6EFF">
        <w:rPr>
          <w:rFonts w:ascii="Comic Sans MS" w:hAnsi="Comic Sans MS"/>
          <w:b/>
          <w:bCs/>
          <w:spacing w:val="-3"/>
          <w:sz w:val="22"/>
          <w:szCs w:val="22"/>
        </w:rPr>
        <w:t>Forms</w:t>
      </w:r>
      <w:r w:rsidR="009B76F7" w:rsidRPr="001F6EFF">
        <w:rPr>
          <w:rFonts w:ascii="Comic Sans MS" w:hAnsi="Comic Sans MS"/>
          <w:b/>
          <w:bCs/>
          <w:spacing w:val="-3"/>
          <w:sz w:val="22"/>
          <w:szCs w:val="22"/>
        </w:rPr>
        <w:t xml:space="preserve"> - </w:t>
      </w:r>
      <w:r w:rsidRPr="001F6EFF">
        <w:rPr>
          <w:rFonts w:ascii="Comic Sans MS" w:hAnsi="Comic Sans MS"/>
          <w:spacing w:val="-3"/>
          <w:sz w:val="22"/>
          <w:szCs w:val="22"/>
        </w:rPr>
        <w:t xml:space="preserve">Student forms can be found in 2 places: </w:t>
      </w:r>
      <w:r w:rsidRPr="001F6EFF">
        <w:rPr>
          <w:rFonts w:ascii="Comic Sans MS" w:hAnsi="Comic Sans MS"/>
          <w:b/>
          <w:spacing w:val="-3"/>
          <w:sz w:val="22"/>
          <w:szCs w:val="22"/>
        </w:rPr>
        <w:t>1.</w:t>
      </w:r>
      <w:r w:rsidRPr="001F6EFF">
        <w:rPr>
          <w:rFonts w:ascii="Comic Sans MS" w:hAnsi="Comic Sans MS"/>
          <w:spacing w:val="-3"/>
          <w:sz w:val="22"/>
          <w:szCs w:val="22"/>
        </w:rPr>
        <w:t xml:space="preserve">The forms spinner is located outside of the office of the Department of Counseling and Family Therapy </w:t>
      </w:r>
      <w:r w:rsidRPr="001F6EFF">
        <w:rPr>
          <w:rFonts w:ascii="Comic Sans MS" w:hAnsi="Comic Sans MS"/>
          <w:spacing w:val="-3"/>
          <w:sz w:val="22"/>
          <w:szCs w:val="22"/>
          <w:highlight w:val="cyan"/>
        </w:rPr>
        <w:t>room # .</w:t>
      </w:r>
      <w:r w:rsidRPr="001F6EFF">
        <w:rPr>
          <w:rFonts w:ascii="Comic Sans MS" w:hAnsi="Comic Sans MS"/>
          <w:spacing w:val="-3"/>
          <w:sz w:val="22"/>
          <w:szCs w:val="22"/>
        </w:rPr>
        <w:t xml:space="preserve"> It is an important resource for students and a significant time saver for department staff.  While the department secretary and faculty will make every effort to assist you, they would also appreciate your efforts to acquaint yourself with the forms spinner scheme shown in Appendix I.  </w:t>
      </w:r>
      <w:r w:rsidRPr="001F6EFF">
        <w:rPr>
          <w:rFonts w:ascii="Comic Sans MS" w:hAnsi="Comic Sans MS"/>
          <w:b/>
          <w:spacing w:val="-3"/>
          <w:sz w:val="22"/>
          <w:szCs w:val="22"/>
        </w:rPr>
        <w:t>2.</w:t>
      </w:r>
      <w:r w:rsidRPr="001F6EFF">
        <w:rPr>
          <w:rFonts w:ascii="Comic Sans MS" w:hAnsi="Comic Sans MS"/>
          <w:spacing w:val="-3"/>
          <w:sz w:val="22"/>
          <w:szCs w:val="22"/>
        </w:rPr>
        <w:t xml:space="preserve"> All student forms are also be made available to you on our department website.</w:t>
      </w:r>
      <w:r w:rsidR="001F6EFF">
        <w:rPr>
          <w:rFonts w:ascii="Comic Sans MS" w:hAnsi="Comic Sans MS"/>
          <w:spacing w:val="-3"/>
          <w:sz w:val="22"/>
          <w:szCs w:val="22"/>
        </w:rPr>
        <w:t xml:space="preserve"> </w:t>
      </w:r>
      <w:hyperlink r:id="rId36" w:history="1">
        <w:r w:rsidR="001F6EFF" w:rsidRPr="00EC4F6A">
          <w:rPr>
            <w:rStyle w:val="Hyperlink"/>
            <w:rFonts w:ascii="Comic Sans MS" w:hAnsi="Comic Sans MS"/>
            <w:sz w:val="22"/>
            <w:szCs w:val="22"/>
          </w:rPr>
          <w:t>http://www.ccsu.edu/ceft/counselorEducation-schoolCounselingMS.html</w:t>
        </w:r>
      </w:hyperlink>
    </w:p>
    <w:p w:rsidR="00A045C0" w:rsidRPr="001F6EFF" w:rsidRDefault="00A045C0" w:rsidP="00A045C0">
      <w:pPr>
        <w:tabs>
          <w:tab w:val="left" w:pos="-720"/>
          <w:tab w:val="left" w:pos="0"/>
        </w:tabs>
        <w:suppressAutoHyphens/>
        <w:spacing w:line="360" w:lineRule="atLeast"/>
        <w:ind w:right="288"/>
        <w:rPr>
          <w:rFonts w:ascii="Comic Sans MS" w:hAnsi="Comic Sans MS"/>
          <w:b/>
          <w:bCs/>
          <w:spacing w:val="-3"/>
          <w:sz w:val="22"/>
          <w:szCs w:val="22"/>
        </w:rPr>
      </w:pPr>
    </w:p>
    <w:p w:rsidR="009B76F7" w:rsidRPr="001F6EFF" w:rsidRDefault="009B76F7" w:rsidP="00A045C0">
      <w:pPr>
        <w:tabs>
          <w:tab w:val="left" w:pos="-720"/>
          <w:tab w:val="left" w:pos="0"/>
        </w:tabs>
        <w:suppressAutoHyphens/>
        <w:spacing w:line="360" w:lineRule="atLeast"/>
        <w:ind w:right="288"/>
        <w:rPr>
          <w:rFonts w:ascii="Comic Sans MS" w:hAnsi="Comic Sans MS"/>
          <w:spacing w:val="-3"/>
          <w:sz w:val="22"/>
          <w:szCs w:val="22"/>
        </w:rPr>
      </w:pPr>
    </w:p>
    <w:p w:rsidR="009B76F7" w:rsidRPr="001F6EFF" w:rsidRDefault="009B76F7" w:rsidP="009B76F7">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 xml:space="preserve">Full-time or Part-time Status - </w:t>
      </w:r>
      <w:r w:rsidRPr="001F6EFF">
        <w:rPr>
          <w:rFonts w:ascii="Comic Sans MS" w:hAnsi="Comic Sans MS"/>
          <w:spacing w:val="-3"/>
          <w:sz w:val="22"/>
          <w:szCs w:val="22"/>
        </w:rPr>
        <w:t xml:space="preserve">Central Connecticut State University prides itself on its diversity and its emphasis on the "Non-traditional Student." The School Counseling program has been designed to accommodate both full-time and part-time students.  Most of the courses in the program are offered in the evenings; some are offered during Intersession and Summer and occasionally on weekends.  The program is designed to allow both full-time and part-time students to stay together as a "cohort" through critical stages in their training, thus creating an atmosphere of cohesiveness and connection to each other </w:t>
      </w:r>
    </w:p>
    <w:p w:rsidR="009B76F7" w:rsidRPr="001F6EFF" w:rsidRDefault="009B76F7" w:rsidP="009B76F7">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and the program.  Students value this atmosphere, finding that it generates support, reinforcement, collegiality, and a sense of "ownership" in the program.</w:t>
      </w:r>
    </w:p>
    <w:p w:rsidR="009B76F7" w:rsidRPr="001F6EFF" w:rsidRDefault="009B76F7" w:rsidP="009B76F7">
      <w:pPr>
        <w:tabs>
          <w:tab w:val="left" w:pos="-720"/>
        </w:tabs>
        <w:suppressAutoHyphens/>
        <w:spacing w:line="360" w:lineRule="atLeast"/>
        <w:rPr>
          <w:rFonts w:ascii="Comic Sans MS" w:hAnsi="Comic Sans MS"/>
          <w:spacing w:val="-3"/>
          <w:sz w:val="22"/>
          <w:szCs w:val="22"/>
        </w:rPr>
      </w:pPr>
    </w:p>
    <w:p w:rsidR="009B76F7" w:rsidRPr="001F6EFF" w:rsidRDefault="009B76F7" w:rsidP="009B76F7">
      <w:pPr>
        <w:pStyle w:val="BodyText2"/>
        <w:spacing w:line="360" w:lineRule="atLeast"/>
        <w:jc w:val="left"/>
        <w:rPr>
          <w:rFonts w:ascii="Comic Sans MS" w:hAnsi="Comic Sans MS"/>
          <w:sz w:val="22"/>
          <w:szCs w:val="22"/>
        </w:rPr>
      </w:pPr>
      <w:r w:rsidRPr="001F6EFF">
        <w:rPr>
          <w:rFonts w:ascii="Comic Sans MS" w:hAnsi="Comic Sans MS"/>
          <w:sz w:val="22"/>
          <w:szCs w:val="22"/>
        </w:rPr>
        <w:t xml:space="preserve">Since school counselor training requires intensive study, practice, and supervision in a systematic fashion, both full-time and part-time students are expected to follow the sequence of (1) Core Courses (including practicum) (2) Specialization Courses, (3) Internship, and (4) Capstone.  Other required courses may be taken when offered following completion of the prerequisites, and following full acceptance into the specialization.  Part-time students are advised to plan on taking two courses per semester </w:t>
      </w:r>
      <w:r w:rsidRPr="001F6EFF">
        <w:rPr>
          <w:rFonts w:ascii="Comic Sans MS" w:hAnsi="Comic Sans MS"/>
          <w:sz w:val="22"/>
          <w:szCs w:val="22"/>
        </w:rPr>
        <w:lastRenderedPageBreak/>
        <w:t xml:space="preserve">prior to taking the practicum sequence. Full-time students carry a minimum of 9 credit hours per semester.  Part-time students carry less than 9 credit hours per semester.  Part-time students are not required to take an internship during their third year, but are expected to follow the program's sequential pattern over a longer period of time.  Full-time students can complete the program in three years; all students must finish the program within a six-year time frame from the time they begin the program.  It is very </w:t>
      </w:r>
      <w:r w:rsidRPr="001F6EFF">
        <w:rPr>
          <w:rFonts w:ascii="Comic Sans MS" w:hAnsi="Comic Sans MS"/>
          <w:b/>
          <w:bCs/>
          <w:sz w:val="22"/>
          <w:szCs w:val="22"/>
        </w:rPr>
        <w:t>important</w:t>
      </w:r>
      <w:r w:rsidRPr="001F6EFF">
        <w:rPr>
          <w:rFonts w:ascii="Comic Sans MS" w:hAnsi="Comic Sans MS"/>
          <w:sz w:val="22"/>
          <w:szCs w:val="22"/>
        </w:rPr>
        <w:t xml:space="preserve"> for students to notify the Registrar’s Office if they are changing their full-time or part-time status. When completing internship, please contact your advisor if you plan to go below 9 credits so that the registrar can be contacted to ensure student loans do not come due during your final fieldwork year.</w:t>
      </w:r>
    </w:p>
    <w:p w:rsidR="009B76F7" w:rsidRPr="001F6EFF" w:rsidRDefault="009B76F7" w:rsidP="00A045C0">
      <w:pPr>
        <w:tabs>
          <w:tab w:val="left" w:pos="-720"/>
          <w:tab w:val="left" w:pos="0"/>
        </w:tabs>
        <w:suppressAutoHyphens/>
        <w:spacing w:line="360" w:lineRule="atLeast"/>
        <w:ind w:right="288"/>
        <w:rPr>
          <w:rFonts w:ascii="Comic Sans MS" w:hAnsi="Comic Sans MS"/>
          <w:spacing w:val="-3"/>
          <w:sz w:val="22"/>
          <w:szCs w:val="22"/>
        </w:rPr>
      </w:pPr>
    </w:p>
    <w:p w:rsidR="00636B70" w:rsidRPr="001F6EFF" w:rsidRDefault="009D6485" w:rsidP="00A045C0">
      <w:pPr>
        <w:tabs>
          <w:tab w:val="left" w:pos="-720"/>
          <w:tab w:val="left" w:pos="0"/>
        </w:tabs>
        <w:suppressAutoHyphens/>
        <w:spacing w:line="360" w:lineRule="atLeast"/>
        <w:ind w:right="288"/>
        <w:rPr>
          <w:rFonts w:ascii="Comic Sans MS" w:hAnsi="Comic Sans MS"/>
          <w:spacing w:val="-3"/>
          <w:sz w:val="22"/>
          <w:szCs w:val="22"/>
        </w:rPr>
      </w:pPr>
      <w:r w:rsidRPr="00C32590">
        <w:rPr>
          <w:rFonts w:ascii="Comic Sans MS" w:hAnsi="Comic Sans MS"/>
          <w:b/>
          <w:sz w:val="22"/>
          <w:szCs w:val="22"/>
        </w:rPr>
        <w:t xml:space="preserve">Graduation – </w:t>
      </w:r>
      <w:r w:rsidRPr="00C32590">
        <w:rPr>
          <w:rFonts w:ascii="Comic Sans MS" w:hAnsi="Comic Sans MS"/>
          <w:sz w:val="22"/>
          <w:szCs w:val="22"/>
        </w:rPr>
        <w:t>In February prior to the end of the program, students will apply for Graduation.  These forms are furnished by your internship professor and are turned into the Dean of Graduate Studies. This process initiates an audit of all coursework to ensure students have met all graduation requirements.</w:t>
      </w:r>
    </w:p>
    <w:p w:rsidR="00636B70" w:rsidRPr="001F6EFF" w:rsidRDefault="00636B70" w:rsidP="00636B70">
      <w:pPr>
        <w:pStyle w:val="NormalWeb"/>
        <w:spacing w:line="360" w:lineRule="atLeast"/>
        <w:rPr>
          <w:rFonts w:ascii="Comic Sans MS" w:hAnsi="Comic Sans MS"/>
          <w:sz w:val="22"/>
          <w:szCs w:val="22"/>
        </w:rPr>
      </w:pPr>
      <w:r w:rsidRPr="001F6EFF">
        <w:rPr>
          <w:rFonts w:ascii="Comic Sans MS" w:hAnsi="Comic Sans MS"/>
          <w:b/>
          <w:bCs/>
          <w:sz w:val="22"/>
          <w:szCs w:val="22"/>
        </w:rPr>
        <w:t>Graduate Student Association -</w:t>
      </w:r>
      <w:r w:rsidRPr="001F6EFF">
        <w:rPr>
          <w:rFonts w:ascii="Comic Sans MS" w:hAnsi="Comic Sans MS"/>
          <w:sz w:val="22"/>
          <w:szCs w:val="22"/>
        </w:rPr>
        <w:t xml:space="preserve"> The Graduate Student Association of Central Connecticut State University includes as members all full-time graduate students and, as associate members, any part-time student who pays a nominal membership fee.  (Full-time student dues are included in the fees paid by full-time students.)</w:t>
      </w:r>
    </w:p>
    <w:p w:rsidR="00A045C0" w:rsidRPr="001F6EFF" w:rsidRDefault="00636B70" w:rsidP="00A045C0">
      <w:pPr>
        <w:tabs>
          <w:tab w:val="left" w:pos="-720"/>
          <w:tab w:val="left" w:pos="0"/>
        </w:tabs>
        <w:suppressAutoHyphens/>
        <w:spacing w:line="360" w:lineRule="atLeast"/>
        <w:ind w:right="288"/>
        <w:rPr>
          <w:sz w:val="22"/>
          <w:szCs w:val="22"/>
        </w:rPr>
      </w:pPr>
      <w:r w:rsidRPr="001F6EFF">
        <w:rPr>
          <w:rFonts w:ascii="Comic Sans MS" w:hAnsi="Comic Sans MS"/>
          <w:sz w:val="22"/>
          <w:szCs w:val="22"/>
        </w:rPr>
        <w:t xml:space="preserve">The Graduate Student Association (GSA) sponsors orientation activities for new graduate students, lectures, the GSA Scholarship, and Leadership Development Grants.  The ladder assists graduate students to attend conferences and workshops or to complete research associated with the preparation of a thesis.  The GSA also funds the activities of graduate student societies in the academic departments.  In addition to sponsoring graduate student programs and activities, the GSA serves as a representative organization promoting graduate student interests on the Central Connecticut State University campus.  The GSA president serves as a member of the President's Cabinet which includes the University's administrative officers and the presidents of the Faculty Senate and the Student Government Association.  In </w:t>
      </w:r>
      <w:r w:rsidRPr="001F6EFF">
        <w:rPr>
          <w:rFonts w:ascii="Comic Sans MS" w:hAnsi="Comic Sans MS"/>
          <w:sz w:val="22"/>
          <w:szCs w:val="22"/>
        </w:rPr>
        <w:lastRenderedPageBreak/>
        <w:t>addition, full-time and part-time students are represented on the University Planning Committee, the University Budget Committee and the Graduate Studies Committee</w:t>
      </w:r>
    </w:p>
    <w:p w:rsidR="009D6485" w:rsidRPr="001F6EFF" w:rsidRDefault="009D6485" w:rsidP="00A045C0">
      <w:pPr>
        <w:tabs>
          <w:tab w:val="left" w:pos="-720"/>
          <w:tab w:val="left" w:pos="0"/>
        </w:tabs>
        <w:suppressAutoHyphens/>
        <w:spacing w:line="360" w:lineRule="atLeast"/>
        <w:ind w:right="288"/>
        <w:rPr>
          <w:rFonts w:ascii="Comic Sans MS" w:hAnsi="Comic Sans MS"/>
          <w:spacing w:val="-3"/>
          <w:sz w:val="22"/>
          <w:szCs w:val="22"/>
        </w:rPr>
      </w:pPr>
    </w:p>
    <w:p w:rsidR="00A045C0" w:rsidRPr="001F6EFF" w:rsidRDefault="00A045C0"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Grievance Policy</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Complaints or disputes concerning the behavior of a professor or supervisor, including concerns with advising, should first be addressed directly with the party involved.  If a satisfactory outcome cannot be worked out, concerns can be discussed with the Program </w:t>
      </w:r>
    </w:p>
    <w:p w:rsidR="00A045C0" w:rsidRPr="001F6EFF" w:rsidRDefault="00A045C0"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 xml:space="preserve">Director.  Every attempt will be made to explore the issue thoroughly and to work out an informal remedy. If no satisfactory solution can be </w:t>
      </w:r>
    </w:p>
    <w:p w:rsidR="00A045C0" w:rsidRPr="00C32590" w:rsidRDefault="00A045C0"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spacing w:val="-3"/>
          <w:sz w:val="22"/>
          <w:szCs w:val="22"/>
        </w:rPr>
        <w:t>achieved, the Department Chair can mediate the concern or settle the matter.  If further appeal is warranted, the Dean of the School of Education and Professional Studies should be contacted.  Disputes regarding grades are resolved through the Grade Appeals process which can be found in the Graduate Catalog. The university also has an Ombudsman, whose role is described in the University Student Handbook.  The Ombudsman serves as an impartial and confidential mediator of disputes among members of the University community.  He is an excellent source of information and assistance in addressing concerns with faculty and other students.</w:t>
      </w:r>
    </w:p>
    <w:p w:rsidR="009C432B" w:rsidRPr="00C32590" w:rsidRDefault="009C432B" w:rsidP="00A045C0">
      <w:pPr>
        <w:tabs>
          <w:tab w:val="left" w:pos="-720"/>
          <w:tab w:val="left" w:pos="0"/>
        </w:tabs>
        <w:suppressAutoHyphens/>
        <w:spacing w:line="360" w:lineRule="atLeast"/>
        <w:ind w:right="288"/>
        <w:rPr>
          <w:rFonts w:ascii="Comic Sans MS" w:hAnsi="Comic Sans MS"/>
          <w:spacing w:val="-3"/>
          <w:sz w:val="22"/>
          <w:szCs w:val="22"/>
        </w:rPr>
      </w:pPr>
    </w:p>
    <w:p w:rsidR="009C432B" w:rsidRPr="001F6EFF" w:rsidRDefault="009C432B"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Internship</w:t>
      </w:r>
      <w:r w:rsidRPr="00C32590">
        <w:rPr>
          <w:rFonts w:ascii="Comic Sans MS" w:hAnsi="Comic Sans MS"/>
          <w:spacing w:val="-3"/>
          <w:sz w:val="22"/>
          <w:szCs w:val="22"/>
        </w:rPr>
        <w:t xml:space="preserve"> - </w:t>
      </w:r>
      <w:r w:rsidRPr="001F6EFF">
        <w:rPr>
          <w:rFonts w:ascii="Comic Sans MS" w:hAnsi="Comic Sans MS"/>
          <w:sz w:val="22"/>
          <w:szCs w:val="22"/>
        </w:rPr>
        <w:t>T</w:t>
      </w:r>
      <w:r w:rsidRPr="001F6EFF">
        <w:rPr>
          <w:rFonts w:ascii="Comic Sans MS" w:hAnsi="Comic Sans MS"/>
          <w:snapToGrid w:val="0"/>
          <w:sz w:val="22"/>
          <w:szCs w:val="22"/>
        </w:rPr>
        <w:t xml:space="preserve">he school counseling internship experience is intended to enable the student to enhance developmental counseling skills and to integrate professional knowledge and skills within the context of an actual school setting.  It </w:t>
      </w:r>
      <w:r w:rsidRPr="001F6EFF">
        <w:rPr>
          <w:rFonts w:ascii="Comic Sans MS" w:hAnsi="Comic Sans MS"/>
          <w:sz w:val="22"/>
          <w:szCs w:val="22"/>
        </w:rPr>
        <w:t xml:space="preserve">is the culminating experience in developing your new identity as a professional school counselor.  </w:t>
      </w:r>
      <w:r w:rsidRPr="001F6EFF">
        <w:rPr>
          <w:rFonts w:ascii="Comic Sans MS" w:hAnsi="Comic Sans MS"/>
          <w:snapToGrid w:val="0"/>
          <w:sz w:val="22"/>
          <w:szCs w:val="22"/>
        </w:rPr>
        <w:t>Many graduates report that it was the most important part of their professional training.</w:t>
      </w:r>
      <w:r w:rsidRPr="001F6EFF">
        <w:rPr>
          <w:rFonts w:ascii="Comic Sans MS" w:hAnsi="Comic Sans MS"/>
          <w:sz w:val="22"/>
          <w:szCs w:val="22"/>
        </w:rPr>
        <w:t xml:space="preserve"> The internship is a minimum of 700 hours over the course of the full 10-month school year that includes a minimum of 300 hour of direct student contact.  </w:t>
      </w:r>
    </w:p>
    <w:p w:rsidR="009B76F7" w:rsidRPr="00C32590" w:rsidRDefault="009B76F7" w:rsidP="00A045C0">
      <w:pPr>
        <w:tabs>
          <w:tab w:val="left" w:pos="-720"/>
          <w:tab w:val="left" w:pos="0"/>
        </w:tabs>
        <w:suppressAutoHyphens/>
        <w:spacing w:line="360" w:lineRule="atLeast"/>
        <w:ind w:right="288"/>
        <w:rPr>
          <w:rFonts w:ascii="Comic Sans MS" w:hAnsi="Comic Sans MS"/>
          <w:spacing w:val="-3"/>
          <w:sz w:val="22"/>
          <w:szCs w:val="22"/>
        </w:rPr>
      </w:pPr>
    </w:p>
    <w:p w:rsidR="009D6485" w:rsidRPr="00C32590" w:rsidRDefault="009D6485" w:rsidP="00A045C0">
      <w:pPr>
        <w:tabs>
          <w:tab w:val="left" w:pos="-720"/>
          <w:tab w:val="left" w:pos="0"/>
        </w:tabs>
        <w:suppressAutoHyphens/>
        <w:spacing w:line="360" w:lineRule="atLeast"/>
        <w:ind w:right="288"/>
        <w:rPr>
          <w:rFonts w:ascii="Comic Sans MS" w:hAnsi="Comic Sans MS"/>
          <w:sz w:val="22"/>
          <w:szCs w:val="22"/>
        </w:rPr>
      </w:pPr>
      <w:r w:rsidRPr="001F6EFF">
        <w:rPr>
          <w:rFonts w:ascii="Comic Sans MS" w:hAnsi="Comic Sans MS"/>
          <w:b/>
          <w:sz w:val="22"/>
          <w:szCs w:val="22"/>
        </w:rPr>
        <w:t>Licensure (LPC)</w:t>
      </w:r>
      <w:r w:rsidRPr="00C32590">
        <w:rPr>
          <w:rFonts w:ascii="Comic Sans MS" w:hAnsi="Comic Sans MS"/>
          <w:b/>
          <w:sz w:val="22"/>
          <w:szCs w:val="22"/>
        </w:rPr>
        <w:t xml:space="preserve"> – </w:t>
      </w:r>
      <w:r w:rsidRPr="00C32590">
        <w:rPr>
          <w:rFonts w:ascii="Comic Sans MS" w:hAnsi="Comic Sans MS"/>
          <w:sz w:val="22"/>
          <w:szCs w:val="22"/>
        </w:rPr>
        <w:t>Students may elect to prepare for licensure as a professional counselor during the course of their program.  In order to meet the requirements for licensure, students must do the following:</w:t>
      </w:r>
    </w:p>
    <w:p w:rsidR="009D6485" w:rsidRPr="00C32590" w:rsidRDefault="009D6485" w:rsidP="009D6485">
      <w:pPr>
        <w:pStyle w:val="ListParagraph"/>
        <w:numPr>
          <w:ilvl w:val="0"/>
          <w:numId w:val="47"/>
        </w:numPr>
        <w:tabs>
          <w:tab w:val="left" w:pos="-720"/>
          <w:tab w:val="left" w:pos="0"/>
        </w:tabs>
        <w:suppressAutoHyphens/>
        <w:spacing w:line="360" w:lineRule="atLeast"/>
        <w:ind w:right="288"/>
        <w:rPr>
          <w:rFonts w:ascii="Comic Sans MS" w:hAnsi="Comic Sans MS"/>
          <w:spacing w:val="-3"/>
          <w:sz w:val="22"/>
          <w:szCs w:val="22"/>
        </w:rPr>
      </w:pPr>
      <w:r w:rsidRPr="00C32590">
        <w:rPr>
          <w:rFonts w:ascii="Comic Sans MS" w:hAnsi="Comic Sans MS"/>
          <w:spacing w:val="-3"/>
          <w:sz w:val="22"/>
          <w:szCs w:val="22"/>
        </w:rPr>
        <w:lastRenderedPageBreak/>
        <w:t>Earn 60 graduate credits in Counseling</w:t>
      </w:r>
    </w:p>
    <w:p w:rsidR="009D6485" w:rsidRPr="00C32590" w:rsidRDefault="009D6485" w:rsidP="009D6485">
      <w:pPr>
        <w:pStyle w:val="ListParagraph"/>
        <w:numPr>
          <w:ilvl w:val="0"/>
          <w:numId w:val="47"/>
        </w:numPr>
        <w:tabs>
          <w:tab w:val="left" w:pos="-720"/>
          <w:tab w:val="left" w:pos="0"/>
        </w:tabs>
        <w:suppressAutoHyphens/>
        <w:spacing w:line="360" w:lineRule="atLeast"/>
        <w:ind w:right="288"/>
        <w:rPr>
          <w:rFonts w:ascii="Comic Sans MS" w:hAnsi="Comic Sans MS"/>
          <w:spacing w:val="-3"/>
          <w:sz w:val="22"/>
          <w:szCs w:val="22"/>
        </w:rPr>
      </w:pPr>
      <w:r w:rsidRPr="00C32590">
        <w:rPr>
          <w:rFonts w:ascii="Comic Sans MS" w:hAnsi="Comic Sans MS"/>
          <w:spacing w:val="-3"/>
          <w:sz w:val="22"/>
          <w:szCs w:val="22"/>
        </w:rPr>
        <w:t>Take an additional 600 hour mental health counseling (CNSL 594)</w:t>
      </w:r>
    </w:p>
    <w:p w:rsidR="009D6485" w:rsidRPr="00C32590" w:rsidRDefault="009D6485" w:rsidP="009D6485">
      <w:pPr>
        <w:pStyle w:val="ListParagraph"/>
        <w:numPr>
          <w:ilvl w:val="0"/>
          <w:numId w:val="47"/>
        </w:numPr>
        <w:tabs>
          <w:tab w:val="left" w:pos="-720"/>
          <w:tab w:val="left" w:pos="0"/>
        </w:tabs>
        <w:suppressAutoHyphens/>
        <w:spacing w:line="360" w:lineRule="atLeast"/>
        <w:ind w:right="288"/>
        <w:rPr>
          <w:rFonts w:ascii="Comic Sans MS" w:hAnsi="Comic Sans MS"/>
          <w:spacing w:val="-3"/>
          <w:sz w:val="22"/>
          <w:szCs w:val="22"/>
        </w:rPr>
      </w:pPr>
      <w:r w:rsidRPr="00C32590">
        <w:rPr>
          <w:rFonts w:ascii="Comic Sans MS" w:hAnsi="Comic Sans MS"/>
          <w:spacing w:val="-3"/>
          <w:sz w:val="22"/>
          <w:szCs w:val="22"/>
        </w:rPr>
        <w:t>Pass the National Counselor’s Exam</w:t>
      </w:r>
    </w:p>
    <w:p w:rsidR="009D6485" w:rsidRPr="00C32590" w:rsidRDefault="009D6485" w:rsidP="009D6485">
      <w:pPr>
        <w:pStyle w:val="ListParagraph"/>
        <w:numPr>
          <w:ilvl w:val="0"/>
          <w:numId w:val="47"/>
        </w:numPr>
        <w:tabs>
          <w:tab w:val="left" w:pos="-720"/>
          <w:tab w:val="left" w:pos="0"/>
        </w:tabs>
        <w:suppressAutoHyphens/>
        <w:spacing w:line="360" w:lineRule="atLeast"/>
        <w:ind w:right="288"/>
        <w:rPr>
          <w:rFonts w:ascii="Comic Sans MS" w:hAnsi="Comic Sans MS"/>
          <w:spacing w:val="-3"/>
          <w:sz w:val="22"/>
          <w:szCs w:val="22"/>
        </w:rPr>
      </w:pPr>
      <w:r w:rsidRPr="00C32590">
        <w:rPr>
          <w:rFonts w:ascii="Comic Sans MS" w:hAnsi="Comic Sans MS"/>
          <w:spacing w:val="-3"/>
          <w:sz w:val="22"/>
          <w:szCs w:val="22"/>
        </w:rPr>
        <w:t xml:space="preserve">Once employed, </w:t>
      </w:r>
      <w:r w:rsidR="002D16BA" w:rsidRPr="00C32590">
        <w:rPr>
          <w:rFonts w:ascii="Comic Sans MS" w:hAnsi="Comic Sans MS"/>
          <w:spacing w:val="-3"/>
          <w:sz w:val="22"/>
          <w:szCs w:val="22"/>
        </w:rPr>
        <w:t>counselors must be supervised for 3,000 hours. This supervision can be provided by an individual with their LPC, LMFT, LCSW or APRN.</w:t>
      </w:r>
    </w:p>
    <w:p w:rsidR="002D16BA" w:rsidRPr="00C32590" w:rsidRDefault="002D16BA" w:rsidP="002D16BA">
      <w:pPr>
        <w:pStyle w:val="ListParagraph"/>
        <w:tabs>
          <w:tab w:val="left" w:pos="-720"/>
          <w:tab w:val="left" w:pos="0"/>
        </w:tabs>
        <w:suppressAutoHyphens/>
        <w:spacing w:line="360" w:lineRule="atLeast"/>
        <w:ind w:right="288"/>
        <w:rPr>
          <w:rFonts w:ascii="Comic Sans MS" w:hAnsi="Comic Sans MS"/>
          <w:spacing w:val="-3"/>
          <w:sz w:val="22"/>
          <w:szCs w:val="22"/>
        </w:rPr>
      </w:pPr>
    </w:p>
    <w:p w:rsidR="002D16BA" w:rsidRPr="001F6EFF" w:rsidRDefault="002D16BA" w:rsidP="001F6EFF">
      <w:pPr>
        <w:pStyle w:val="ListParagraph"/>
        <w:tabs>
          <w:tab w:val="left" w:pos="-720"/>
          <w:tab w:val="left" w:pos="0"/>
        </w:tabs>
        <w:suppressAutoHyphens/>
        <w:spacing w:line="360" w:lineRule="atLeast"/>
        <w:ind w:right="288"/>
        <w:rPr>
          <w:rFonts w:ascii="Comic Sans MS" w:hAnsi="Comic Sans MS"/>
          <w:spacing w:val="-3"/>
          <w:sz w:val="22"/>
          <w:szCs w:val="22"/>
        </w:rPr>
      </w:pPr>
    </w:p>
    <w:p w:rsidR="009B76F7" w:rsidRPr="001F6EFF" w:rsidRDefault="009B76F7"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Membership in Professional Organizations</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Membership in professional organizations is </w:t>
      </w:r>
      <w:r w:rsidRPr="001F6EFF">
        <w:rPr>
          <w:rFonts w:ascii="Comic Sans MS" w:hAnsi="Comic Sans MS"/>
          <w:b/>
          <w:bCs/>
          <w:spacing w:val="-3"/>
          <w:sz w:val="22"/>
          <w:szCs w:val="22"/>
        </w:rPr>
        <w:t>strongly</w:t>
      </w:r>
      <w:r w:rsidRPr="001F6EFF">
        <w:rPr>
          <w:rFonts w:ascii="Comic Sans MS" w:hAnsi="Comic Sans MS"/>
          <w:spacing w:val="-3"/>
          <w:sz w:val="22"/>
          <w:szCs w:val="22"/>
        </w:rPr>
        <w:t xml:space="preserve"> encouraged as a means to strengthen your professional identity and provide you with opportunities to network with fellow professional counselors, to receive journals and newsletters that will enable you to stay current with professional literature, and to attend training seminars and conferences.  The national organizations also provide many member benefits and services including professional liability insurance.  (see ACA, ASCA, CCA, and CSCA).</w:t>
      </w:r>
    </w:p>
    <w:p w:rsidR="00A045C0" w:rsidRPr="00C32590" w:rsidRDefault="00A045C0" w:rsidP="00A045C0">
      <w:pPr>
        <w:tabs>
          <w:tab w:val="left" w:pos="-720"/>
          <w:tab w:val="left" w:pos="0"/>
        </w:tabs>
        <w:suppressAutoHyphens/>
        <w:spacing w:line="360" w:lineRule="atLeast"/>
        <w:ind w:right="288"/>
        <w:rPr>
          <w:rFonts w:ascii="Comic Sans MS" w:hAnsi="Comic Sans MS"/>
          <w:spacing w:val="-3"/>
          <w:sz w:val="22"/>
          <w:szCs w:val="22"/>
        </w:rPr>
      </w:pPr>
    </w:p>
    <w:p w:rsidR="002D16BA" w:rsidRPr="00C32590" w:rsidRDefault="002D16BA"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Mentoring</w:t>
      </w:r>
      <w:r w:rsidRPr="00C32590">
        <w:rPr>
          <w:rFonts w:ascii="Comic Sans MS" w:hAnsi="Comic Sans MS"/>
          <w:spacing w:val="-3"/>
          <w:sz w:val="22"/>
          <w:szCs w:val="22"/>
        </w:rPr>
        <w:t xml:space="preserve"> – Students have the opportunity to be paired with a mentor when they first begin the program. Mentors will be encouraged to meet with their mentees periodically while they are both at CCSU to support the mentees transition into the program and success. Mentors and mentees will be invited to periodic gatherings throughout the school year.  </w:t>
      </w:r>
    </w:p>
    <w:p w:rsidR="002D16BA" w:rsidRPr="00C32590" w:rsidRDefault="002D16BA" w:rsidP="00A045C0">
      <w:pPr>
        <w:tabs>
          <w:tab w:val="left" w:pos="-720"/>
          <w:tab w:val="left" w:pos="0"/>
        </w:tabs>
        <w:suppressAutoHyphens/>
        <w:spacing w:line="360" w:lineRule="atLeast"/>
        <w:ind w:right="288"/>
        <w:rPr>
          <w:rFonts w:ascii="Comic Sans MS" w:hAnsi="Comic Sans MS"/>
          <w:spacing w:val="-3"/>
          <w:sz w:val="22"/>
          <w:szCs w:val="22"/>
        </w:rPr>
      </w:pPr>
    </w:p>
    <w:p w:rsidR="002D16BA" w:rsidRDefault="002D16BA"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 xml:space="preserve">Non-counseling duties </w:t>
      </w:r>
      <w:r w:rsidRPr="00C32590">
        <w:rPr>
          <w:rFonts w:ascii="Comic Sans MS" w:hAnsi="Comic Sans MS"/>
          <w:b/>
          <w:spacing w:val="-3"/>
          <w:sz w:val="22"/>
          <w:szCs w:val="22"/>
        </w:rPr>
        <w:t>–</w:t>
      </w:r>
      <w:r w:rsidRPr="001F6EFF">
        <w:rPr>
          <w:rFonts w:ascii="Comic Sans MS" w:hAnsi="Comic Sans MS"/>
          <w:b/>
          <w:spacing w:val="-3"/>
          <w:sz w:val="22"/>
          <w:szCs w:val="22"/>
        </w:rPr>
        <w:t xml:space="preserve"> </w:t>
      </w:r>
      <w:r w:rsidR="00626B90" w:rsidRPr="00C32590">
        <w:rPr>
          <w:rFonts w:ascii="Comic Sans MS" w:hAnsi="Comic Sans MS"/>
          <w:spacing w:val="-3"/>
          <w:sz w:val="22"/>
          <w:szCs w:val="22"/>
        </w:rPr>
        <w:t>Practicum</w:t>
      </w:r>
      <w:r w:rsidRPr="00C32590">
        <w:rPr>
          <w:rFonts w:ascii="Comic Sans MS" w:hAnsi="Comic Sans MS"/>
          <w:spacing w:val="-3"/>
          <w:sz w:val="22"/>
          <w:szCs w:val="22"/>
        </w:rPr>
        <w:t xml:space="preserve"> and internship provide our students with rich learning opportunities. School counseling fieldwork students will not routinely complete non-counseling duties as part of their hours.  This means that fieldwork students should not be substituting for teachers, disciplining students, and supervising lunchrooms.  Site supervisors will be made aware of the counseling duties that are most suitable for fieldwork students.  University site supervisors will contact any school site supervisors who routinely task fieldwork students with non-counseling duties.</w:t>
      </w:r>
    </w:p>
    <w:p w:rsidR="005F3A63" w:rsidRPr="001F6EFF" w:rsidRDefault="005F3A63" w:rsidP="00A045C0">
      <w:pPr>
        <w:tabs>
          <w:tab w:val="left" w:pos="-720"/>
          <w:tab w:val="left" w:pos="0"/>
        </w:tabs>
        <w:suppressAutoHyphens/>
        <w:spacing w:line="360" w:lineRule="atLeast"/>
        <w:ind w:right="288"/>
        <w:rPr>
          <w:rFonts w:ascii="Comic Sans MS" w:hAnsi="Comic Sans MS"/>
          <w:spacing w:val="-3"/>
          <w:sz w:val="22"/>
          <w:szCs w:val="22"/>
        </w:rPr>
      </w:pPr>
    </w:p>
    <w:p w:rsidR="00A045C0" w:rsidRPr="001F6EFF" w:rsidRDefault="00A045C0" w:rsidP="00A045C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lastRenderedPageBreak/>
        <w:t>Non-Discrimination Policy</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The University has a clear policy statement on the prohibition against discrimination, which can be found in the graduate catalog and on promotional materials for the program.  The policy states:</w:t>
      </w:r>
    </w:p>
    <w:p w:rsidR="00A045C0" w:rsidRPr="001F6EFF" w:rsidRDefault="00A045C0" w:rsidP="00A045C0">
      <w:pPr>
        <w:tabs>
          <w:tab w:val="left" w:pos="-720"/>
          <w:tab w:val="left" w:pos="0"/>
        </w:tabs>
        <w:suppressAutoHyphens/>
        <w:spacing w:line="360" w:lineRule="atLeast"/>
        <w:ind w:right="288"/>
        <w:rPr>
          <w:rFonts w:ascii="Comic Sans MS" w:hAnsi="Comic Sans MS"/>
          <w:b/>
          <w:spacing w:val="-2"/>
          <w:sz w:val="22"/>
          <w:szCs w:val="22"/>
        </w:rPr>
      </w:pPr>
    </w:p>
    <w:p w:rsidR="00A045C0" w:rsidRPr="00C32590" w:rsidRDefault="00A045C0" w:rsidP="00A045C0">
      <w:pPr>
        <w:tabs>
          <w:tab w:val="left" w:pos="-720"/>
          <w:tab w:val="left" w:pos="0"/>
        </w:tabs>
        <w:suppressAutoHyphens/>
        <w:spacing w:line="360" w:lineRule="atLeast"/>
        <w:ind w:right="288"/>
        <w:rPr>
          <w:rFonts w:ascii="Comic Sans MS" w:hAnsi="Comic Sans MS"/>
          <w:b/>
          <w:spacing w:val="-2"/>
          <w:sz w:val="22"/>
          <w:szCs w:val="22"/>
        </w:rPr>
      </w:pPr>
      <w:r w:rsidRPr="001F6EFF">
        <w:rPr>
          <w:rFonts w:ascii="Comic Sans MS" w:hAnsi="Comic Sans MS"/>
          <w:b/>
          <w:spacing w:val="-2"/>
          <w:sz w:val="22"/>
          <w:szCs w:val="22"/>
        </w:rPr>
        <w:t>Central Connecticut State University is committed to a policy of non-discrimination and equal opportunities for all persons regardless of race, color, religion, sex, sexual orientation, age, national origin, ancestry, marital status, veteran status, or the presence of any sensory, physical, or mental handicap.  This policy is applicable to employment practices, admission of students, and services to students, staff, faculty, and the community. The University's affirmative action program seeks to include minorities, women, veterans and people with disabilities in the educational programs of the University and in all areas of the work force..."</w:t>
      </w:r>
    </w:p>
    <w:p w:rsidR="002D16BA" w:rsidRPr="001F6EFF" w:rsidRDefault="002D16BA" w:rsidP="00A045C0">
      <w:pPr>
        <w:tabs>
          <w:tab w:val="left" w:pos="-720"/>
          <w:tab w:val="left" w:pos="0"/>
        </w:tabs>
        <w:suppressAutoHyphens/>
        <w:spacing w:line="360" w:lineRule="atLeast"/>
        <w:ind w:right="288"/>
        <w:rPr>
          <w:rFonts w:ascii="Comic Sans MS" w:hAnsi="Comic Sans MS"/>
          <w:b/>
          <w:spacing w:val="-2"/>
          <w:sz w:val="22"/>
          <w:szCs w:val="22"/>
        </w:rPr>
      </w:pPr>
    </w:p>
    <w:p w:rsidR="002D16BA" w:rsidRPr="00C32590" w:rsidRDefault="002D16BA" w:rsidP="002D16BA">
      <w:pPr>
        <w:rPr>
          <w:rFonts w:ascii="Comic Sans MS" w:hAnsi="Comic Sans MS"/>
          <w:sz w:val="22"/>
          <w:szCs w:val="22"/>
        </w:rPr>
      </w:pPr>
      <w:r w:rsidRPr="001F6EFF">
        <w:rPr>
          <w:rFonts w:ascii="Comic Sans MS" w:hAnsi="Comic Sans MS"/>
          <w:b/>
          <w:sz w:val="22"/>
          <w:szCs w:val="22"/>
        </w:rPr>
        <w:t>Plagiarism</w:t>
      </w:r>
      <w:r w:rsidRPr="00C32590">
        <w:rPr>
          <w:rFonts w:ascii="Comic Sans MS" w:hAnsi="Comic Sans MS"/>
          <w:b/>
          <w:sz w:val="22"/>
          <w:szCs w:val="22"/>
        </w:rPr>
        <w:t xml:space="preserve"> - </w:t>
      </w:r>
      <w:r w:rsidRPr="001F6EFF">
        <w:rPr>
          <w:rFonts w:ascii="Comic Sans MS" w:hAnsi="Comic Sans MS"/>
          <w:sz w:val="22"/>
          <w:szCs w:val="22"/>
        </w:rPr>
        <w:t>According to the American Heritage Dictionary (1996), to plagiarize is to: “use and pass of the ideas or writings of another as your own.” (The American Heritage Dictionary, 1996)  In other words, plagiarism involves both stealing someone else’s work or ideas and not giving that person the proper credit (American Psychological Association Manual [APA], 2001).</w:t>
      </w:r>
      <w:r w:rsidRPr="00C32590">
        <w:rPr>
          <w:rFonts w:ascii="Comic Sans MS" w:hAnsi="Comic Sans MS"/>
          <w:b/>
          <w:sz w:val="22"/>
          <w:szCs w:val="22"/>
        </w:rPr>
        <w:t xml:space="preserve"> </w:t>
      </w:r>
      <w:r w:rsidRPr="001F6EFF">
        <w:rPr>
          <w:rFonts w:ascii="Comic Sans MS" w:hAnsi="Comic Sans MS"/>
          <w:sz w:val="22"/>
          <w:szCs w:val="22"/>
        </w:rPr>
        <w:t>Students who choose to plagiarize risk receiving a failing grade for the course, may be assigned remediation tasks and may be removed from the program at the discretion of the Department of Counseling and Family Therapy faculty and per university policy.</w:t>
      </w:r>
    </w:p>
    <w:p w:rsidR="002D16BA" w:rsidRPr="00C32590" w:rsidRDefault="002D16BA" w:rsidP="002D16BA">
      <w:pPr>
        <w:rPr>
          <w:rFonts w:ascii="Comic Sans MS" w:hAnsi="Comic Sans MS"/>
          <w:b/>
          <w:sz w:val="22"/>
          <w:szCs w:val="22"/>
        </w:rPr>
      </w:pPr>
    </w:p>
    <w:p w:rsidR="002D16BA" w:rsidRPr="00C32590" w:rsidRDefault="002D16BA" w:rsidP="002D16BA">
      <w:pPr>
        <w:rPr>
          <w:rFonts w:ascii="Comic Sans MS" w:hAnsi="Comic Sans MS"/>
          <w:sz w:val="22"/>
          <w:szCs w:val="22"/>
        </w:rPr>
      </w:pPr>
      <w:r w:rsidRPr="00C32590">
        <w:rPr>
          <w:rFonts w:ascii="Comic Sans MS" w:hAnsi="Comic Sans MS"/>
          <w:b/>
          <w:sz w:val="22"/>
          <w:szCs w:val="22"/>
        </w:rPr>
        <w:t xml:space="preserve">Plan of Study – </w:t>
      </w:r>
      <w:r w:rsidRPr="00C32590">
        <w:rPr>
          <w:rFonts w:ascii="Comic Sans MS" w:hAnsi="Comic Sans MS"/>
          <w:sz w:val="22"/>
          <w:szCs w:val="22"/>
        </w:rPr>
        <w:t>Upon entering the program, each student will create a Plan of Study with their advisor.  This plan serves as an informal contract between the student, the advisor, and the graduate studies office which clarifies all of the coursework a student must complete in order to successfully graduate from the program.  Advisors can review your plan of study with you on a regular basis to ensure you are progressing toward graduation.</w:t>
      </w:r>
    </w:p>
    <w:p w:rsidR="002D16BA" w:rsidRPr="00C32590" w:rsidRDefault="002D16BA" w:rsidP="002D16BA">
      <w:pPr>
        <w:rPr>
          <w:rFonts w:ascii="Comic Sans MS" w:hAnsi="Comic Sans MS"/>
          <w:sz w:val="22"/>
          <w:szCs w:val="22"/>
        </w:rPr>
      </w:pPr>
    </w:p>
    <w:p w:rsidR="002D16BA" w:rsidRPr="00C32590" w:rsidRDefault="002D16BA" w:rsidP="002D16BA">
      <w:pPr>
        <w:rPr>
          <w:rFonts w:ascii="Comic Sans MS" w:hAnsi="Comic Sans MS"/>
          <w:sz w:val="22"/>
          <w:szCs w:val="22"/>
        </w:rPr>
      </w:pPr>
      <w:r w:rsidRPr="00C32590">
        <w:rPr>
          <w:rFonts w:ascii="Comic Sans MS" w:hAnsi="Comic Sans MS"/>
          <w:b/>
          <w:sz w:val="22"/>
          <w:szCs w:val="22"/>
        </w:rPr>
        <w:lastRenderedPageBreak/>
        <w:t xml:space="preserve">Practicum – </w:t>
      </w:r>
      <w:r w:rsidRPr="00C32590">
        <w:rPr>
          <w:rFonts w:ascii="Comic Sans MS" w:hAnsi="Comic Sans MS"/>
          <w:sz w:val="22"/>
          <w:szCs w:val="22"/>
        </w:rPr>
        <w:t xml:space="preserve">Each student will complete a one semester practicum </w:t>
      </w:r>
      <w:r w:rsidR="005F1DB3" w:rsidRPr="00C32590">
        <w:rPr>
          <w:rFonts w:ascii="Comic Sans MS" w:hAnsi="Comic Sans MS"/>
          <w:sz w:val="22"/>
          <w:szCs w:val="22"/>
        </w:rPr>
        <w:t>at a school. Students must complete a minimum of 100 hours. Forty of those hours must be spent in direct service with students (counseling, academic advising, and teaching school counseling lessons).  Practicum hours begin the first week of the semester and end when the semester ends (Late January to Early May).</w:t>
      </w:r>
    </w:p>
    <w:p w:rsidR="005F1DB3" w:rsidRPr="00C32590" w:rsidRDefault="005F1DB3" w:rsidP="002D16BA">
      <w:pPr>
        <w:rPr>
          <w:rFonts w:ascii="Comic Sans MS" w:hAnsi="Comic Sans MS"/>
          <w:sz w:val="22"/>
          <w:szCs w:val="22"/>
        </w:rPr>
      </w:pPr>
    </w:p>
    <w:p w:rsidR="005F1DB3" w:rsidRPr="00C32590" w:rsidRDefault="005F1DB3" w:rsidP="005F1DB3">
      <w:pPr>
        <w:rPr>
          <w:rFonts w:ascii="Comic Sans MS" w:hAnsi="Comic Sans MS"/>
          <w:color w:val="000000"/>
          <w:sz w:val="22"/>
          <w:szCs w:val="22"/>
        </w:rPr>
      </w:pPr>
      <w:r w:rsidRPr="001F6EFF">
        <w:rPr>
          <w:rFonts w:ascii="Comic Sans MS" w:hAnsi="Comic Sans MS"/>
          <w:b/>
          <w:sz w:val="22"/>
          <w:szCs w:val="22"/>
        </w:rPr>
        <w:t>Professional Identity</w:t>
      </w:r>
      <w:r w:rsidRPr="00C32590">
        <w:rPr>
          <w:rFonts w:ascii="Comic Sans MS" w:hAnsi="Comic Sans MS"/>
          <w:b/>
          <w:sz w:val="22"/>
          <w:szCs w:val="22"/>
        </w:rPr>
        <w:t xml:space="preserve"> – </w:t>
      </w:r>
      <w:r w:rsidRPr="00C32590">
        <w:rPr>
          <w:rFonts w:ascii="Comic Sans MS" w:hAnsi="Comic Sans MS"/>
          <w:sz w:val="22"/>
          <w:szCs w:val="22"/>
        </w:rPr>
        <w:t xml:space="preserve">One of the central goals of the CCSU school counseling program is the adoption of a professional counselor identity.  </w:t>
      </w:r>
      <w:r w:rsidRPr="001F6EFF">
        <w:rPr>
          <w:rFonts w:ascii="Comic Sans MS" w:hAnsi="Comic Sans MS"/>
          <w:color w:val="000000"/>
          <w:sz w:val="22"/>
          <w:szCs w:val="22"/>
        </w:rPr>
        <w:t>Professional identity is the result of a developmental process that facilitates individuals to reach an understanding of their profession in conjunction with their own self-concept, enabling them to articulate their role, philosophy, and approach to others within and outside of their chosen field (Brott &amp; Myers, 1999; Smith &amp; Robinson, 1995).</w:t>
      </w:r>
      <w:r w:rsidRPr="00C32590">
        <w:rPr>
          <w:rFonts w:ascii="Comic Sans MS" w:hAnsi="Comic Sans MS"/>
          <w:color w:val="000000"/>
          <w:sz w:val="22"/>
          <w:szCs w:val="22"/>
        </w:rPr>
        <w:t xml:space="preserve"> The CCSU School Counseling Program offers multiple pathways for developing one’s professional identity inside and outside of classroom learning.</w:t>
      </w:r>
    </w:p>
    <w:p w:rsidR="005F1DB3" w:rsidRPr="001F6EFF" w:rsidRDefault="005F1DB3" w:rsidP="005F1DB3">
      <w:pPr>
        <w:rPr>
          <w:sz w:val="22"/>
          <w:szCs w:val="22"/>
        </w:rPr>
      </w:pPr>
    </w:p>
    <w:p w:rsidR="00921F85" w:rsidRPr="00C32590" w:rsidRDefault="005F1DB3" w:rsidP="005F1DB3">
      <w:pPr>
        <w:rPr>
          <w:rFonts w:ascii="Comic Sans MS" w:hAnsi="Comic Sans MS"/>
          <w:sz w:val="22"/>
          <w:szCs w:val="22"/>
        </w:rPr>
      </w:pPr>
      <w:r w:rsidRPr="00C32590">
        <w:rPr>
          <w:rFonts w:ascii="Comic Sans MS" w:hAnsi="Comic Sans MS"/>
          <w:b/>
          <w:sz w:val="22"/>
          <w:szCs w:val="22"/>
        </w:rPr>
        <w:t xml:space="preserve">Registration – </w:t>
      </w:r>
      <w:r w:rsidRPr="00C32590">
        <w:rPr>
          <w:rFonts w:ascii="Comic Sans MS" w:hAnsi="Comic Sans MS"/>
          <w:sz w:val="22"/>
          <w:szCs w:val="22"/>
        </w:rPr>
        <w:t xml:space="preserve">Dates for on-line registration for each semester is announced on the university calendar on the CCSU website.  Students wishing to register for a course who find the section full can contact the professor to find out if they can get an override to join the course.  If this override is granted, they must provide their </w:t>
      </w:r>
      <w:r w:rsidR="00921F85" w:rsidRPr="00C32590">
        <w:rPr>
          <w:rFonts w:ascii="Comic Sans MS" w:hAnsi="Comic Sans MS"/>
          <w:sz w:val="22"/>
          <w:szCs w:val="22"/>
        </w:rPr>
        <w:t xml:space="preserve">name, student ID#, Course # (including CRN #) to our program secretary, Marian Rosario at </w:t>
      </w:r>
      <w:hyperlink r:id="rId37" w:history="1">
        <w:r w:rsidR="00921F85" w:rsidRPr="00C32590">
          <w:rPr>
            <w:rStyle w:val="Hyperlink"/>
            <w:rFonts w:ascii="Comic Sans MS" w:hAnsi="Comic Sans MS"/>
            <w:sz w:val="22"/>
            <w:szCs w:val="22"/>
          </w:rPr>
          <w:t>marian.rosario@ccsu.edu</w:t>
        </w:r>
      </w:hyperlink>
      <w:r w:rsidR="00921F85" w:rsidRPr="00C32590">
        <w:rPr>
          <w:rFonts w:ascii="Comic Sans MS" w:hAnsi="Comic Sans MS"/>
          <w:sz w:val="22"/>
          <w:szCs w:val="22"/>
        </w:rPr>
        <w:t>. Students who are admitted conditionally must get an override to register each new semester until they no longer have conditional status.</w:t>
      </w:r>
    </w:p>
    <w:p w:rsidR="00636B70" w:rsidRPr="001F6EFF" w:rsidRDefault="005F1DB3" w:rsidP="001F6EFF">
      <w:pPr>
        <w:rPr>
          <w:sz w:val="22"/>
          <w:szCs w:val="22"/>
        </w:rPr>
      </w:pPr>
      <w:r w:rsidRPr="00C32590">
        <w:rPr>
          <w:rFonts w:ascii="Comic Sans MS" w:hAnsi="Comic Sans MS"/>
          <w:sz w:val="22"/>
          <w:szCs w:val="22"/>
        </w:rPr>
        <w:t xml:space="preserve"> </w:t>
      </w:r>
    </w:p>
    <w:p w:rsidR="00FD451E" w:rsidRPr="001F6EFF" w:rsidRDefault="00FD451E" w:rsidP="00FD451E">
      <w:pPr>
        <w:rPr>
          <w:sz w:val="22"/>
          <w:szCs w:val="22"/>
        </w:rPr>
      </w:pPr>
      <w:r w:rsidRPr="00C32590">
        <w:rPr>
          <w:rFonts w:ascii="Comic Sans MS" w:hAnsi="Comic Sans MS"/>
          <w:b/>
          <w:spacing w:val="-3"/>
          <w:sz w:val="22"/>
          <w:szCs w:val="22"/>
        </w:rPr>
        <w:t>SafeAssign</w:t>
      </w:r>
      <w:r w:rsidRPr="001F6EFF">
        <w:rPr>
          <w:rFonts w:ascii="Comic Sans MS" w:hAnsi="Comic Sans MS"/>
          <w:b/>
          <w:spacing w:val="-3"/>
          <w:sz w:val="22"/>
          <w:szCs w:val="22"/>
        </w:rPr>
        <w:t xml:space="preserve"> - </w:t>
      </w:r>
      <w:r w:rsidRPr="001F6EFF">
        <w:rPr>
          <w:rFonts w:ascii="Comic Sans MS" w:hAnsi="Comic Sans MS"/>
          <w:color w:val="353335"/>
          <w:sz w:val="22"/>
          <w:szCs w:val="22"/>
          <w:shd w:val="clear" w:color="auto" w:fill="FFFFFF"/>
        </w:rPr>
        <w:t>SafeAssign compares submitted assignments against a set of academic papers to identify areas of overlap between the submitted assignment and existing works. A SafeAssign originality report provides detailed information about the matches found between a student’s submitted paper and existing sources. Both instructors and students use the report to review assignment submissions for originality and create opportunities to identify how to properly attribute sources rather than paraphrase.</w:t>
      </w:r>
      <w:r w:rsidRPr="00C32590">
        <w:rPr>
          <w:rFonts w:ascii="Comic Sans MS" w:hAnsi="Comic Sans MS"/>
          <w:color w:val="353335"/>
          <w:sz w:val="22"/>
          <w:szCs w:val="22"/>
          <w:shd w:val="clear" w:color="auto" w:fill="FFFFFF"/>
        </w:rPr>
        <w:t xml:space="preserve"> CCSU </w:t>
      </w:r>
      <w:r w:rsidRPr="00C32590">
        <w:rPr>
          <w:rFonts w:ascii="Comic Sans MS" w:hAnsi="Comic Sans MS"/>
          <w:color w:val="353335"/>
          <w:sz w:val="22"/>
          <w:szCs w:val="22"/>
          <w:shd w:val="clear" w:color="auto" w:fill="FFFFFF"/>
        </w:rPr>
        <w:lastRenderedPageBreak/>
        <w:t>faculty will be using SafeAssign. Students are encouraged to use SafeAssign to review all written assignments prior to submitting them for a grade.</w:t>
      </w:r>
    </w:p>
    <w:p w:rsidR="00FD451E" w:rsidRPr="00C32590" w:rsidRDefault="00FD451E" w:rsidP="00636B70">
      <w:pPr>
        <w:tabs>
          <w:tab w:val="left" w:pos="-720"/>
          <w:tab w:val="left" w:pos="0"/>
        </w:tabs>
        <w:suppressAutoHyphens/>
        <w:spacing w:line="360" w:lineRule="atLeast"/>
        <w:ind w:right="288"/>
        <w:rPr>
          <w:rFonts w:ascii="Comic Sans MS" w:hAnsi="Comic Sans MS"/>
          <w:b/>
          <w:spacing w:val="-3"/>
          <w:sz w:val="22"/>
          <w:szCs w:val="22"/>
          <w:u w:val="single"/>
        </w:rPr>
      </w:pPr>
    </w:p>
    <w:p w:rsidR="00636B70" w:rsidRPr="001F6EFF" w:rsidRDefault="00636B70" w:rsidP="00636B7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Scholarships and Grants</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The Graduate Catalog describes various opportunities for financial assistance, including Graduate Assistantships, scholarship opportunities, and loans.  Graduate merit scholarships are periodically offered by the School of Graduate Studies and are announced through the Department of Counseling &amp; Family Therapy.  The library is also an excellent source of information regarding the availability of scholarships and other sources of funding for education.</w:t>
      </w:r>
    </w:p>
    <w:p w:rsidR="00636B70" w:rsidRPr="00C32590" w:rsidRDefault="00ED150C" w:rsidP="00636B70">
      <w:pPr>
        <w:rPr>
          <w:rFonts w:ascii="Comic Sans MS" w:hAnsi="Comic Sans MS"/>
          <w:sz w:val="22"/>
          <w:szCs w:val="22"/>
        </w:rPr>
      </w:pPr>
      <w:hyperlink r:id="rId38" w:history="1">
        <w:r w:rsidR="00636B70" w:rsidRPr="001F6EFF">
          <w:rPr>
            <w:rStyle w:val="Hyperlink"/>
            <w:rFonts w:ascii="Comic Sans MS" w:hAnsi="Comic Sans MS"/>
            <w:sz w:val="22"/>
            <w:szCs w:val="22"/>
          </w:rPr>
          <w:t>http://www.ccsu.edu/grad/resources/scholarships.html</w:t>
        </w:r>
      </w:hyperlink>
    </w:p>
    <w:p w:rsidR="00921F85" w:rsidRPr="00C32590" w:rsidRDefault="00921F85" w:rsidP="00636B70">
      <w:pPr>
        <w:rPr>
          <w:rFonts w:ascii="Comic Sans MS" w:hAnsi="Comic Sans MS"/>
          <w:sz w:val="22"/>
          <w:szCs w:val="22"/>
        </w:rPr>
      </w:pPr>
    </w:p>
    <w:p w:rsidR="00921F85" w:rsidRPr="00C32590" w:rsidRDefault="00921F85" w:rsidP="00921F85">
      <w:pPr>
        <w:rPr>
          <w:rFonts w:ascii="Comic Sans MS" w:hAnsi="Comic Sans MS"/>
          <w:color w:val="222222"/>
          <w:sz w:val="22"/>
          <w:szCs w:val="22"/>
          <w:shd w:val="clear" w:color="auto" w:fill="FFFFFF"/>
        </w:rPr>
      </w:pPr>
      <w:r w:rsidRPr="00C32590">
        <w:rPr>
          <w:rFonts w:ascii="Comic Sans MS" w:hAnsi="Comic Sans MS"/>
          <w:b/>
          <w:sz w:val="22"/>
          <w:szCs w:val="22"/>
        </w:rPr>
        <w:t xml:space="preserve">Self-care - </w:t>
      </w:r>
      <w:r w:rsidRPr="00C32590">
        <w:rPr>
          <w:rFonts w:ascii="Comic Sans MS" w:hAnsi="Comic Sans MS"/>
          <w:sz w:val="22"/>
          <w:szCs w:val="22"/>
        </w:rPr>
        <w:t xml:space="preserve">Self-care is an essential aspect of counselor education, practice and sustainability.  </w:t>
      </w:r>
      <w:r w:rsidRPr="001F6EFF">
        <w:rPr>
          <w:rFonts w:ascii="Comic Sans MS" w:hAnsi="Comic Sans MS"/>
          <w:color w:val="222222"/>
          <w:sz w:val="22"/>
          <w:szCs w:val="22"/>
          <w:shd w:val="clear" w:color="auto" w:fill="FFFFFF"/>
        </w:rPr>
        <w:t xml:space="preserve">Self-care is any activity that we do deliberately in order to take care of our mental, emotional, </w:t>
      </w:r>
      <w:r w:rsidRPr="00C32590">
        <w:rPr>
          <w:rFonts w:ascii="Comic Sans MS" w:hAnsi="Comic Sans MS"/>
          <w:color w:val="222222"/>
          <w:sz w:val="22"/>
          <w:szCs w:val="22"/>
          <w:shd w:val="clear" w:color="auto" w:fill="FFFFFF"/>
        </w:rPr>
        <w:t xml:space="preserve">financial </w:t>
      </w:r>
      <w:r w:rsidRPr="001F6EFF">
        <w:rPr>
          <w:rFonts w:ascii="Comic Sans MS" w:hAnsi="Comic Sans MS"/>
          <w:color w:val="222222"/>
          <w:sz w:val="22"/>
          <w:szCs w:val="22"/>
          <w:shd w:val="clear" w:color="auto" w:fill="FFFFFF"/>
        </w:rPr>
        <w:t>and physical health. Although it’s a simple concept in theory, it’s something we very often overlook. Good self-care is key to improved mood and reduced</w:t>
      </w:r>
      <w:r w:rsidRPr="00C32590">
        <w:rPr>
          <w:rFonts w:ascii="Comic Sans MS" w:hAnsi="Comic Sans MS"/>
          <w:color w:val="222222"/>
          <w:sz w:val="22"/>
          <w:szCs w:val="22"/>
          <w:shd w:val="clear" w:color="auto" w:fill="FFFFFF"/>
        </w:rPr>
        <w:t xml:space="preserve"> anxiety.</w:t>
      </w:r>
      <w:r w:rsidRPr="001F6EFF">
        <w:rPr>
          <w:rFonts w:ascii="Comic Sans MS" w:hAnsi="Comic Sans MS"/>
          <w:color w:val="222222"/>
          <w:sz w:val="22"/>
          <w:szCs w:val="22"/>
          <w:shd w:val="clear" w:color="auto" w:fill="FFFFFF"/>
        </w:rPr>
        <w:t xml:space="preserve"> It’s also </w:t>
      </w:r>
      <w:r w:rsidRPr="00C32590">
        <w:rPr>
          <w:rFonts w:ascii="Comic Sans MS" w:hAnsi="Comic Sans MS"/>
          <w:color w:val="222222"/>
          <w:sz w:val="22"/>
          <w:szCs w:val="22"/>
          <w:shd w:val="clear" w:color="auto" w:fill="FFFFFF"/>
        </w:rPr>
        <w:t>essential</w:t>
      </w:r>
      <w:r w:rsidRPr="001F6EFF">
        <w:rPr>
          <w:rFonts w:ascii="Comic Sans MS" w:hAnsi="Comic Sans MS"/>
          <w:color w:val="222222"/>
          <w:sz w:val="22"/>
          <w:szCs w:val="22"/>
          <w:shd w:val="clear" w:color="auto" w:fill="FFFFFF"/>
        </w:rPr>
        <w:t xml:space="preserve"> to </w:t>
      </w:r>
      <w:r w:rsidRPr="00C32590">
        <w:rPr>
          <w:rFonts w:ascii="Comic Sans MS" w:hAnsi="Comic Sans MS"/>
          <w:color w:val="222222"/>
          <w:sz w:val="22"/>
          <w:szCs w:val="22"/>
          <w:shd w:val="clear" w:color="auto" w:fill="FFFFFF"/>
        </w:rPr>
        <w:t xml:space="preserve">developing and maintaining </w:t>
      </w:r>
      <w:r w:rsidRPr="001F6EFF">
        <w:rPr>
          <w:rFonts w:ascii="Comic Sans MS" w:hAnsi="Comic Sans MS"/>
          <w:color w:val="222222"/>
          <w:sz w:val="22"/>
          <w:szCs w:val="22"/>
          <w:shd w:val="clear" w:color="auto" w:fill="FFFFFF"/>
        </w:rPr>
        <w:t>a good relationship with oneself and others.</w:t>
      </w:r>
    </w:p>
    <w:p w:rsidR="00921F85" w:rsidRPr="00C32590" w:rsidRDefault="00921F85" w:rsidP="00921F85">
      <w:pPr>
        <w:rPr>
          <w:sz w:val="22"/>
          <w:szCs w:val="22"/>
        </w:rPr>
      </w:pPr>
    </w:p>
    <w:p w:rsidR="00921F85" w:rsidRPr="00C32590" w:rsidRDefault="00921F85" w:rsidP="00921F85">
      <w:pPr>
        <w:rPr>
          <w:rFonts w:ascii="Comic Sans MS" w:hAnsi="Comic Sans MS"/>
          <w:sz w:val="22"/>
          <w:szCs w:val="22"/>
        </w:rPr>
      </w:pPr>
      <w:r w:rsidRPr="00C32590">
        <w:rPr>
          <w:rFonts w:ascii="Comic Sans MS" w:hAnsi="Comic Sans MS"/>
          <w:b/>
          <w:sz w:val="22"/>
          <w:szCs w:val="22"/>
        </w:rPr>
        <w:t xml:space="preserve">Self-Care Retreat – </w:t>
      </w:r>
      <w:r w:rsidRPr="00C32590">
        <w:rPr>
          <w:rFonts w:ascii="Comic Sans MS" w:hAnsi="Comic Sans MS"/>
          <w:sz w:val="22"/>
          <w:szCs w:val="22"/>
        </w:rPr>
        <w:t xml:space="preserve">Each fall CEFT students are invited to participate in a day long gathering focused on the essential practice of self-care. Counselors in training and practicing counselors experience a great deal of stress as they strive to support their clients on their journey toward improved mental health. This low-cost retreat gives students and faculty the opportunity to explore self-care approaches, develop fellowship in the program, and set an intention for the academic year ahead. If you have any questions about the retreat, contact Dr. Reggie Holt at </w:t>
      </w:r>
      <w:hyperlink r:id="rId39" w:history="1">
        <w:r w:rsidRPr="00C32590">
          <w:rPr>
            <w:rStyle w:val="Hyperlink"/>
            <w:rFonts w:ascii="Comic Sans MS" w:hAnsi="Comic Sans MS"/>
            <w:sz w:val="22"/>
            <w:szCs w:val="22"/>
          </w:rPr>
          <w:t>rwholt@ccsu.edu</w:t>
        </w:r>
      </w:hyperlink>
      <w:r w:rsidRPr="00C32590">
        <w:rPr>
          <w:rFonts w:ascii="Comic Sans MS" w:hAnsi="Comic Sans MS"/>
          <w:sz w:val="22"/>
          <w:szCs w:val="22"/>
        </w:rPr>
        <w:t>.</w:t>
      </w:r>
    </w:p>
    <w:p w:rsidR="00636B70" w:rsidRPr="00C32590" w:rsidRDefault="00636B70" w:rsidP="00636B70">
      <w:pPr>
        <w:rPr>
          <w:rFonts w:ascii="Comic Sans MS" w:hAnsi="Comic Sans MS"/>
          <w:sz w:val="22"/>
          <w:szCs w:val="22"/>
        </w:rPr>
      </w:pPr>
    </w:p>
    <w:p w:rsidR="00C32590" w:rsidRPr="00C32590" w:rsidRDefault="00921F85" w:rsidP="00636B70">
      <w:pPr>
        <w:rPr>
          <w:rFonts w:ascii="Comic Sans MS" w:hAnsi="Comic Sans MS"/>
          <w:sz w:val="22"/>
          <w:szCs w:val="22"/>
        </w:rPr>
      </w:pPr>
      <w:r w:rsidRPr="00C32590">
        <w:rPr>
          <w:rFonts w:ascii="Comic Sans MS" w:hAnsi="Comic Sans MS"/>
          <w:b/>
          <w:sz w:val="22"/>
          <w:szCs w:val="22"/>
        </w:rPr>
        <w:t xml:space="preserve">Taping Clients – </w:t>
      </w:r>
      <w:r w:rsidRPr="00C32590">
        <w:rPr>
          <w:rFonts w:ascii="Comic Sans MS" w:hAnsi="Comic Sans MS"/>
          <w:sz w:val="22"/>
          <w:szCs w:val="22"/>
        </w:rPr>
        <w:t xml:space="preserve">Students in practicum and internship will be asked to tape themselves counseling a student in one-on-one sessions.  Students </w:t>
      </w:r>
      <w:r w:rsidRPr="00C32590">
        <w:rPr>
          <w:rFonts w:ascii="Comic Sans MS" w:hAnsi="Comic Sans MS"/>
          <w:sz w:val="22"/>
          <w:szCs w:val="22"/>
          <w:u w:val="single"/>
        </w:rPr>
        <w:t>must</w:t>
      </w:r>
      <w:r w:rsidRPr="00C32590">
        <w:rPr>
          <w:rFonts w:ascii="Comic Sans MS" w:hAnsi="Comic Sans MS"/>
          <w:sz w:val="22"/>
          <w:szCs w:val="22"/>
        </w:rPr>
        <w:t xml:space="preserve"> get written parental permission to audiotape sessions using our university approved form.  If the district requires a separate form, that must be completed as well.  Students provide internship </w:t>
      </w:r>
      <w:r w:rsidRPr="00C32590">
        <w:rPr>
          <w:rFonts w:ascii="Comic Sans MS" w:hAnsi="Comic Sans MS"/>
          <w:sz w:val="22"/>
          <w:szCs w:val="22"/>
        </w:rPr>
        <w:lastRenderedPageBreak/>
        <w:t xml:space="preserve">professors with their full tape via thumb drive or via email.  Once these recordings are </w:t>
      </w:r>
      <w:r w:rsidR="00C32590" w:rsidRPr="00C32590">
        <w:rPr>
          <w:rFonts w:ascii="Comic Sans MS" w:hAnsi="Comic Sans MS"/>
          <w:sz w:val="22"/>
          <w:szCs w:val="22"/>
        </w:rPr>
        <w:t>graded, they must be fully erased or destroyed to ensure confidentiality.  Students names will not be shared when discussing the case.</w:t>
      </w:r>
    </w:p>
    <w:p w:rsidR="00921F85" w:rsidRPr="001F6EFF" w:rsidRDefault="00921F85" w:rsidP="00636B70">
      <w:pPr>
        <w:rPr>
          <w:rFonts w:ascii="Comic Sans MS" w:hAnsi="Comic Sans MS"/>
          <w:sz w:val="22"/>
          <w:szCs w:val="22"/>
        </w:rPr>
      </w:pPr>
      <w:r w:rsidRPr="00C32590">
        <w:rPr>
          <w:rFonts w:ascii="Comic Sans MS" w:hAnsi="Comic Sans MS"/>
          <w:sz w:val="22"/>
          <w:szCs w:val="22"/>
        </w:rPr>
        <w:t xml:space="preserve"> </w:t>
      </w:r>
    </w:p>
    <w:p w:rsidR="00636B70" w:rsidRPr="001F6EFF" w:rsidRDefault="00636B70" w:rsidP="00636B70">
      <w:pPr>
        <w:tabs>
          <w:tab w:val="left" w:pos="-720"/>
          <w:tab w:val="left" w:pos="0"/>
        </w:tabs>
        <w:suppressAutoHyphens/>
        <w:spacing w:line="360" w:lineRule="atLeast"/>
        <w:ind w:right="288"/>
        <w:rPr>
          <w:rFonts w:ascii="Comic Sans MS" w:hAnsi="Comic Sans MS"/>
          <w:spacing w:val="-3"/>
          <w:sz w:val="22"/>
          <w:szCs w:val="22"/>
        </w:rPr>
      </w:pPr>
      <w:r w:rsidRPr="001F6EFF">
        <w:rPr>
          <w:rFonts w:ascii="Comic Sans MS" w:hAnsi="Comic Sans MS"/>
          <w:b/>
          <w:spacing w:val="-3"/>
          <w:sz w:val="22"/>
          <w:szCs w:val="22"/>
        </w:rPr>
        <w:t>Tuition and Refund Policies</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Policies regarding registration for courses, tuition, fees, and refunds are listed in the Graduate Catalog.  Please refer to the catalog for detailed information regarding such policies.</w:t>
      </w:r>
    </w:p>
    <w:p w:rsidR="00636B70" w:rsidRPr="001F6EFF" w:rsidRDefault="00ED150C" w:rsidP="00636B70">
      <w:pPr>
        <w:rPr>
          <w:rFonts w:ascii="Comic Sans MS" w:hAnsi="Comic Sans MS"/>
          <w:sz w:val="22"/>
          <w:szCs w:val="22"/>
        </w:rPr>
      </w:pPr>
      <w:hyperlink r:id="rId40" w:history="1">
        <w:r w:rsidR="00636B70" w:rsidRPr="001F6EFF">
          <w:rPr>
            <w:rFonts w:ascii="Comic Sans MS" w:hAnsi="Comic Sans MS"/>
            <w:color w:val="0000FF"/>
            <w:sz w:val="22"/>
            <w:szCs w:val="22"/>
            <w:u w:val="single"/>
          </w:rPr>
          <w:t>http://www.ccsu.edu/bursar/</w:t>
        </w:r>
      </w:hyperlink>
    </w:p>
    <w:p w:rsidR="009B76F7" w:rsidRPr="001F6EFF" w:rsidRDefault="009B76F7" w:rsidP="00636B70">
      <w:pPr>
        <w:rPr>
          <w:rFonts w:ascii="Comic Sans MS" w:hAnsi="Comic Sans MS"/>
          <w:sz w:val="22"/>
          <w:szCs w:val="22"/>
        </w:rPr>
      </w:pPr>
    </w:p>
    <w:p w:rsidR="009B76F7" w:rsidRPr="001F6EFF" w:rsidRDefault="009B76F7" w:rsidP="009B76F7">
      <w:pPr>
        <w:rPr>
          <w:sz w:val="22"/>
          <w:szCs w:val="22"/>
        </w:rPr>
      </w:pPr>
      <w:r w:rsidRPr="001F6EFF">
        <w:rPr>
          <w:rFonts w:ascii="Comic Sans MS" w:hAnsi="Comic Sans MS"/>
          <w:b/>
          <w:spacing w:val="-3"/>
          <w:sz w:val="22"/>
          <w:szCs w:val="22"/>
        </w:rPr>
        <w:t>Volunteer Experiences</w:t>
      </w:r>
      <w:r w:rsidRPr="001F6EFF">
        <w:rPr>
          <w:rFonts w:ascii="Comic Sans MS" w:hAnsi="Comic Sans MS"/>
          <w:spacing w:val="-3"/>
          <w:sz w:val="22"/>
          <w:szCs w:val="22"/>
        </w:rPr>
        <w:t xml:space="preserve"> </w:t>
      </w:r>
      <w:r w:rsidRPr="001F6EFF">
        <w:rPr>
          <w:rFonts w:ascii="Comic Sans MS" w:hAnsi="Comic Sans MS"/>
          <w:b/>
          <w:bCs/>
          <w:spacing w:val="-3"/>
          <w:sz w:val="22"/>
          <w:szCs w:val="22"/>
        </w:rPr>
        <w:t>-</w:t>
      </w:r>
      <w:r w:rsidRPr="001F6EFF">
        <w:rPr>
          <w:rFonts w:ascii="Comic Sans MS" w:hAnsi="Comic Sans MS"/>
          <w:spacing w:val="-3"/>
          <w:sz w:val="22"/>
          <w:szCs w:val="22"/>
        </w:rPr>
        <w:t xml:space="preserve"> All students are strongly encouraged to participate in volunteer experiences in school settings or youth service agencies.  Volunteer work can be a valuable developmental experience for the potential school counselor. Faculty advisors can assist students to identify appropriate opportunities for volunteer work. Please contact the Office of Community Engagement for a list of youth related volunteer opportunities. </w:t>
      </w:r>
      <w:hyperlink r:id="rId41" w:history="1">
        <w:r w:rsidRPr="001F6EFF">
          <w:rPr>
            <w:rStyle w:val="Hyperlink"/>
            <w:rFonts w:ascii="Comic Sans MS" w:hAnsi="Comic Sans MS"/>
            <w:sz w:val="22"/>
            <w:szCs w:val="22"/>
          </w:rPr>
          <w:t>http://www.ccsu.edu/communityEngagement/</w:t>
        </w:r>
      </w:hyperlink>
    </w:p>
    <w:p w:rsidR="009B76F7" w:rsidRPr="001F6EFF" w:rsidRDefault="009B76F7" w:rsidP="009B76F7">
      <w:pPr>
        <w:tabs>
          <w:tab w:val="left" w:pos="-720"/>
        </w:tabs>
        <w:suppressAutoHyphens/>
        <w:spacing w:line="360" w:lineRule="atLeast"/>
        <w:rPr>
          <w:rFonts w:ascii="Comic Sans MS" w:hAnsi="Comic Sans MS"/>
          <w:spacing w:val="-3"/>
          <w:sz w:val="22"/>
          <w:szCs w:val="22"/>
        </w:rPr>
      </w:pPr>
      <w:r w:rsidRPr="001F6EFF">
        <w:rPr>
          <w:rFonts w:ascii="Comic Sans MS" w:hAnsi="Comic Sans MS"/>
          <w:spacing w:val="-3"/>
          <w:sz w:val="22"/>
          <w:szCs w:val="22"/>
        </w:rPr>
        <w:t xml:space="preserve">  </w:t>
      </w:r>
    </w:p>
    <w:p w:rsidR="009B76F7" w:rsidRPr="001F6EFF" w:rsidRDefault="009B76F7" w:rsidP="00636B70">
      <w:pPr>
        <w:rPr>
          <w:rFonts w:ascii="Comic Sans MS" w:hAnsi="Comic Sans MS"/>
          <w:sz w:val="22"/>
          <w:szCs w:val="22"/>
        </w:rPr>
      </w:pPr>
    </w:p>
    <w:p w:rsidR="00636B70" w:rsidRPr="001F6EFF" w:rsidRDefault="00636B70" w:rsidP="00636B70">
      <w:pPr>
        <w:tabs>
          <w:tab w:val="left" w:pos="-720"/>
          <w:tab w:val="left" w:pos="0"/>
        </w:tabs>
        <w:suppressAutoHyphens/>
        <w:spacing w:line="360" w:lineRule="atLeast"/>
        <w:ind w:right="288"/>
        <w:rPr>
          <w:rFonts w:ascii="Comic Sans MS" w:hAnsi="Comic Sans MS"/>
          <w:spacing w:val="-3"/>
          <w:sz w:val="22"/>
          <w:szCs w:val="22"/>
        </w:rPr>
      </w:pPr>
    </w:p>
    <w:p w:rsidR="00636B70" w:rsidRPr="001F6EFF" w:rsidRDefault="00636B70" w:rsidP="00636B70">
      <w:pPr>
        <w:rPr>
          <w:rFonts w:ascii="Comic Sans MS" w:hAnsi="Comic Sans MS"/>
          <w:sz w:val="22"/>
          <w:szCs w:val="22"/>
        </w:rPr>
      </w:pPr>
    </w:p>
    <w:p w:rsidR="00636B70" w:rsidRPr="001F6EFF" w:rsidRDefault="00636B70" w:rsidP="00A045C0">
      <w:pPr>
        <w:tabs>
          <w:tab w:val="left" w:pos="-720"/>
          <w:tab w:val="left" w:pos="0"/>
        </w:tabs>
        <w:suppressAutoHyphens/>
        <w:spacing w:line="360" w:lineRule="atLeast"/>
        <w:ind w:right="288"/>
        <w:rPr>
          <w:rFonts w:ascii="Comic Sans MS" w:hAnsi="Comic Sans MS"/>
          <w:b/>
          <w:spacing w:val="-2"/>
          <w:sz w:val="22"/>
          <w:szCs w:val="22"/>
        </w:rPr>
      </w:pPr>
    </w:p>
    <w:p w:rsidR="00A045C0" w:rsidRPr="001F6EFF" w:rsidRDefault="00A045C0" w:rsidP="00A045C0">
      <w:pPr>
        <w:tabs>
          <w:tab w:val="left" w:pos="-720"/>
          <w:tab w:val="left" w:pos="0"/>
        </w:tabs>
        <w:suppressAutoHyphens/>
        <w:spacing w:line="360" w:lineRule="atLeast"/>
        <w:ind w:right="288"/>
        <w:rPr>
          <w:rFonts w:ascii="Comic Sans MS" w:hAnsi="Comic Sans MS"/>
          <w:spacing w:val="-3"/>
          <w:sz w:val="22"/>
          <w:szCs w:val="22"/>
        </w:rPr>
      </w:pPr>
    </w:p>
    <w:p w:rsidR="007D0E01" w:rsidRPr="001F6EFF" w:rsidRDefault="007D0E01" w:rsidP="001F6EFF">
      <w:pPr>
        <w:tabs>
          <w:tab w:val="center" w:pos="5400"/>
        </w:tabs>
        <w:suppressAutoHyphens/>
        <w:spacing w:line="360" w:lineRule="atLeast"/>
        <w:ind w:right="288"/>
        <w:jc w:val="center"/>
        <w:rPr>
          <w:rFonts w:ascii="Comic Sans MS" w:hAnsi="Comic Sans MS"/>
        </w:rPr>
      </w:pPr>
      <w:r w:rsidRPr="001F6EFF">
        <w:rPr>
          <w:rFonts w:ascii="Comic Sans MS" w:hAnsi="Comic Sans MS"/>
          <w:b/>
        </w:rPr>
        <w:t>APPENDICES</w:t>
      </w:r>
    </w:p>
    <w:p w:rsidR="007D0E01" w:rsidRPr="001F6EFF" w:rsidRDefault="007D0E01" w:rsidP="007D0E01">
      <w:pPr>
        <w:tabs>
          <w:tab w:val="left" w:pos="-720"/>
        </w:tabs>
        <w:suppressAutoHyphens/>
        <w:ind w:left="288" w:right="288"/>
        <w:rPr>
          <w:rFonts w:ascii="Comic Sans MS" w:hAnsi="Comic Sans MS"/>
          <w:spacing w:val="-3"/>
          <w:sz w:val="22"/>
          <w:szCs w:val="22"/>
        </w:rPr>
      </w:pPr>
    </w:p>
    <w:p w:rsidR="007D0E01" w:rsidRPr="001F6EFF" w:rsidRDefault="007D0E01" w:rsidP="007D0E01">
      <w:pPr>
        <w:tabs>
          <w:tab w:val="left" w:pos="-720"/>
        </w:tabs>
        <w:suppressAutoHyphens/>
        <w:ind w:left="288" w:right="288"/>
        <w:rPr>
          <w:rFonts w:ascii="Comic Sans MS" w:hAnsi="Comic Sans MS"/>
          <w:spacing w:val="-3"/>
          <w:sz w:val="22"/>
          <w:szCs w:val="22"/>
        </w:rPr>
      </w:pPr>
      <w:r w:rsidRPr="001F6EFF">
        <w:rPr>
          <w:rFonts w:ascii="Comic Sans MS" w:hAnsi="Comic Sans MS"/>
          <w:spacing w:val="-3"/>
          <w:sz w:val="22"/>
          <w:szCs w:val="22"/>
        </w:rPr>
        <w:t xml:space="preserve">Appendix I.  </w:t>
      </w:r>
      <w:r w:rsidRPr="001F6EFF">
        <w:rPr>
          <w:rFonts w:ascii="Comic Sans MS" w:hAnsi="Comic Sans MS"/>
          <w:spacing w:val="-3"/>
          <w:sz w:val="22"/>
          <w:szCs w:val="22"/>
        </w:rPr>
        <w:tab/>
        <w:t xml:space="preserve">Counseling Forms </w:t>
      </w:r>
    </w:p>
    <w:p w:rsidR="007D0E01" w:rsidRPr="001F6EFF" w:rsidRDefault="007D0E01" w:rsidP="007D0E01">
      <w:pPr>
        <w:tabs>
          <w:tab w:val="left" w:pos="-720"/>
        </w:tabs>
        <w:suppressAutoHyphens/>
        <w:ind w:left="288" w:right="288"/>
        <w:rPr>
          <w:rFonts w:ascii="Comic Sans MS" w:hAnsi="Comic Sans MS"/>
          <w:spacing w:val="-3"/>
          <w:sz w:val="22"/>
          <w:szCs w:val="22"/>
        </w:rPr>
      </w:pPr>
    </w:p>
    <w:p w:rsidR="007D0E01" w:rsidRPr="001F6EFF" w:rsidRDefault="007D0E01" w:rsidP="001F6EFF">
      <w:pPr>
        <w:tabs>
          <w:tab w:val="left" w:pos="-720"/>
        </w:tabs>
        <w:suppressAutoHyphens/>
        <w:ind w:left="2160" w:right="288" w:hanging="1872"/>
        <w:rPr>
          <w:rFonts w:ascii="Comic Sans MS" w:hAnsi="Comic Sans MS"/>
          <w:spacing w:val="-3"/>
          <w:sz w:val="22"/>
          <w:szCs w:val="22"/>
        </w:rPr>
      </w:pPr>
      <w:r w:rsidRPr="001F6EFF">
        <w:rPr>
          <w:rFonts w:ascii="Comic Sans MS" w:hAnsi="Comic Sans MS"/>
          <w:spacing w:val="-3"/>
          <w:sz w:val="22"/>
          <w:szCs w:val="22"/>
        </w:rPr>
        <w:t xml:space="preserve">Appendix II. </w:t>
      </w:r>
      <w:r w:rsidRPr="001F6EFF">
        <w:rPr>
          <w:rFonts w:ascii="Comic Sans MS" w:hAnsi="Comic Sans MS"/>
          <w:spacing w:val="-3"/>
          <w:sz w:val="22"/>
          <w:szCs w:val="22"/>
        </w:rPr>
        <w:tab/>
      </w:r>
      <w:r w:rsidR="00A23814">
        <w:rPr>
          <w:rFonts w:ascii="Comic Sans MS" w:hAnsi="Comic Sans MS"/>
          <w:spacing w:val="-3"/>
          <w:sz w:val="22"/>
          <w:szCs w:val="22"/>
        </w:rPr>
        <w:t>Counselor Competencies Checklist</w:t>
      </w:r>
    </w:p>
    <w:p w:rsidR="007D0E01" w:rsidRPr="001F6EFF" w:rsidRDefault="007D0E01" w:rsidP="007D0E01">
      <w:pPr>
        <w:tabs>
          <w:tab w:val="left" w:pos="-720"/>
        </w:tabs>
        <w:suppressAutoHyphens/>
        <w:ind w:left="288" w:right="288"/>
        <w:rPr>
          <w:rFonts w:ascii="Comic Sans MS" w:hAnsi="Comic Sans MS"/>
          <w:spacing w:val="-3"/>
          <w:sz w:val="22"/>
          <w:szCs w:val="22"/>
        </w:rPr>
      </w:pPr>
    </w:p>
    <w:p w:rsidR="007D0E01" w:rsidRPr="001F6EFF" w:rsidRDefault="007D0E01" w:rsidP="007D0E01">
      <w:pPr>
        <w:tabs>
          <w:tab w:val="left" w:pos="-720"/>
        </w:tabs>
        <w:suppressAutoHyphens/>
        <w:ind w:left="288" w:right="288"/>
        <w:rPr>
          <w:rFonts w:ascii="Comic Sans MS" w:hAnsi="Comic Sans MS"/>
          <w:spacing w:val="-3"/>
          <w:sz w:val="22"/>
          <w:szCs w:val="22"/>
        </w:rPr>
      </w:pPr>
      <w:r w:rsidRPr="001F6EFF">
        <w:rPr>
          <w:rFonts w:ascii="Comic Sans MS" w:hAnsi="Comic Sans MS"/>
          <w:spacing w:val="-3"/>
          <w:sz w:val="22"/>
          <w:szCs w:val="22"/>
        </w:rPr>
        <w:t xml:space="preserve">Appendix III. </w:t>
      </w:r>
      <w:r w:rsidR="00A23814">
        <w:rPr>
          <w:rFonts w:ascii="Comic Sans MS" w:hAnsi="Comic Sans MS"/>
          <w:spacing w:val="-3"/>
          <w:sz w:val="22"/>
          <w:szCs w:val="22"/>
        </w:rPr>
        <w:tab/>
      </w:r>
      <w:r w:rsidRPr="001F6EFF">
        <w:rPr>
          <w:rFonts w:ascii="Comic Sans MS" w:hAnsi="Comic Sans MS"/>
          <w:spacing w:val="-3"/>
          <w:sz w:val="22"/>
          <w:szCs w:val="22"/>
        </w:rPr>
        <w:t>E-Mail Distribution Form</w:t>
      </w:r>
    </w:p>
    <w:p w:rsidR="007D0E01" w:rsidRPr="001F6EFF" w:rsidRDefault="007D0E01" w:rsidP="007D0E01">
      <w:pPr>
        <w:tabs>
          <w:tab w:val="left" w:pos="-720"/>
        </w:tabs>
        <w:suppressAutoHyphens/>
        <w:ind w:left="288" w:right="288"/>
        <w:rPr>
          <w:rFonts w:ascii="Comic Sans MS" w:hAnsi="Comic Sans MS"/>
          <w:spacing w:val="-3"/>
          <w:sz w:val="22"/>
          <w:szCs w:val="22"/>
        </w:rPr>
      </w:pPr>
    </w:p>
    <w:p w:rsidR="007D0E01" w:rsidRPr="001F6EFF" w:rsidRDefault="007D0E01" w:rsidP="007D0E01">
      <w:pPr>
        <w:tabs>
          <w:tab w:val="left" w:pos="-720"/>
        </w:tabs>
        <w:suppressAutoHyphens/>
        <w:ind w:left="288" w:right="288"/>
        <w:rPr>
          <w:rFonts w:ascii="Comic Sans MS" w:hAnsi="Comic Sans MS"/>
          <w:spacing w:val="-3"/>
          <w:sz w:val="22"/>
          <w:szCs w:val="22"/>
        </w:rPr>
      </w:pPr>
      <w:r w:rsidRPr="001F6EFF">
        <w:rPr>
          <w:rFonts w:ascii="Comic Sans MS" w:hAnsi="Comic Sans MS"/>
          <w:spacing w:val="-3"/>
          <w:sz w:val="22"/>
          <w:szCs w:val="22"/>
        </w:rPr>
        <w:t xml:space="preserve">Appendix IV. </w:t>
      </w:r>
      <w:r w:rsidR="00A23814">
        <w:rPr>
          <w:rFonts w:ascii="Comic Sans MS" w:hAnsi="Comic Sans MS"/>
          <w:spacing w:val="-3"/>
          <w:sz w:val="22"/>
          <w:szCs w:val="22"/>
        </w:rPr>
        <w:tab/>
      </w:r>
      <w:r w:rsidRPr="001F6EFF">
        <w:rPr>
          <w:rFonts w:ascii="Comic Sans MS" w:hAnsi="Comic Sans MS"/>
          <w:spacing w:val="-3"/>
          <w:sz w:val="22"/>
          <w:szCs w:val="22"/>
        </w:rPr>
        <w:t>Sample Supervision Map</w:t>
      </w:r>
    </w:p>
    <w:p w:rsidR="007D0E01" w:rsidRPr="001F6EFF" w:rsidRDefault="007D0E01" w:rsidP="007D0E01">
      <w:pPr>
        <w:tabs>
          <w:tab w:val="left" w:pos="-720"/>
        </w:tabs>
        <w:suppressAutoHyphens/>
        <w:ind w:left="288" w:right="288"/>
        <w:rPr>
          <w:rFonts w:ascii="Comic Sans MS" w:hAnsi="Comic Sans MS"/>
          <w:spacing w:val="-3"/>
          <w:sz w:val="22"/>
          <w:szCs w:val="22"/>
        </w:rPr>
      </w:pPr>
    </w:p>
    <w:p w:rsidR="007D0E01" w:rsidRPr="001F6EFF" w:rsidRDefault="007D0E01" w:rsidP="007D0E01">
      <w:pPr>
        <w:tabs>
          <w:tab w:val="left" w:pos="-720"/>
        </w:tabs>
        <w:suppressAutoHyphens/>
        <w:ind w:left="288" w:right="288"/>
        <w:rPr>
          <w:rFonts w:ascii="Comic Sans MS" w:hAnsi="Comic Sans MS"/>
          <w:spacing w:val="-3"/>
          <w:sz w:val="22"/>
          <w:szCs w:val="22"/>
        </w:rPr>
      </w:pPr>
      <w:r w:rsidRPr="001F6EFF">
        <w:rPr>
          <w:rFonts w:ascii="Comic Sans MS" w:hAnsi="Comic Sans MS"/>
          <w:spacing w:val="-3"/>
          <w:sz w:val="22"/>
          <w:szCs w:val="22"/>
        </w:rPr>
        <w:t xml:space="preserve">Appendix V. </w:t>
      </w:r>
      <w:r w:rsidRPr="001F6EFF">
        <w:rPr>
          <w:rFonts w:ascii="Comic Sans MS" w:hAnsi="Comic Sans MS"/>
          <w:spacing w:val="-3"/>
          <w:sz w:val="22"/>
          <w:szCs w:val="22"/>
        </w:rPr>
        <w:tab/>
        <w:t>Important Points to Remember</w:t>
      </w:r>
    </w:p>
    <w:p w:rsidR="007D0E01" w:rsidRPr="001F6EFF" w:rsidRDefault="007D0E01" w:rsidP="00EC4F6A">
      <w:pPr>
        <w:pStyle w:val="Heading2"/>
        <w:jc w:val="center"/>
        <w:rPr>
          <w:spacing w:val="-3"/>
        </w:rPr>
      </w:pPr>
      <w:bookmarkStart w:id="22" w:name="_APPENDIX_I"/>
      <w:bookmarkEnd w:id="22"/>
      <w:r w:rsidRPr="001F6EFF">
        <w:rPr>
          <w:spacing w:val="-3"/>
        </w:rPr>
        <w:br w:type="page"/>
      </w:r>
      <w:r w:rsidRPr="001F6EFF">
        <w:lastRenderedPageBreak/>
        <w:t>APPENDIX I</w:t>
      </w:r>
    </w:p>
    <w:p w:rsidR="007D0E01" w:rsidRPr="001F6EFF" w:rsidRDefault="007D0E01" w:rsidP="007D0E01">
      <w:pPr>
        <w:tabs>
          <w:tab w:val="left" w:pos="-720"/>
        </w:tabs>
        <w:suppressAutoHyphens/>
        <w:ind w:left="288" w:right="288"/>
        <w:rPr>
          <w:rFonts w:ascii="Comic Sans MS" w:hAnsi="Comic Sans MS"/>
          <w:b/>
          <w:sz w:val="22"/>
          <w:szCs w:val="22"/>
        </w:rPr>
      </w:pPr>
    </w:p>
    <w:p w:rsidR="007D0E01" w:rsidRPr="001F6EFF" w:rsidRDefault="007D0E01" w:rsidP="007D0E01">
      <w:pPr>
        <w:tabs>
          <w:tab w:val="left" w:pos="-720"/>
        </w:tabs>
        <w:suppressAutoHyphens/>
        <w:ind w:left="288" w:right="288"/>
        <w:rPr>
          <w:rFonts w:ascii="Comic Sans MS" w:hAnsi="Comic Sans MS"/>
          <w:b/>
          <w:sz w:val="22"/>
          <w:szCs w:val="22"/>
        </w:rPr>
      </w:pPr>
      <w:r w:rsidRPr="001F6EFF">
        <w:rPr>
          <w:rFonts w:ascii="Comic Sans MS" w:hAnsi="Comic Sans MS"/>
          <w:b/>
          <w:sz w:val="22"/>
          <w:szCs w:val="22"/>
        </w:rPr>
        <w:t>FORMS</w:t>
      </w:r>
      <w:r w:rsidR="00A23814">
        <w:rPr>
          <w:rFonts w:ascii="Comic Sans MS" w:hAnsi="Comic Sans MS"/>
          <w:b/>
          <w:sz w:val="22"/>
          <w:szCs w:val="22"/>
        </w:rPr>
        <w:t xml:space="preserve"> </w:t>
      </w:r>
      <w:r w:rsidRPr="001F6EFF">
        <w:rPr>
          <w:rFonts w:ascii="Comic Sans MS" w:hAnsi="Comic Sans MS"/>
          <w:b/>
          <w:sz w:val="22"/>
          <w:szCs w:val="22"/>
        </w:rPr>
        <w:t>“SPINNER” or On-line on department website</w:t>
      </w:r>
    </w:p>
    <w:p w:rsidR="007D0E01" w:rsidRPr="001F6EFF" w:rsidRDefault="007D0E01" w:rsidP="007D0E01">
      <w:pPr>
        <w:tabs>
          <w:tab w:val="left" w:pos="-720"/>
        </w:tabs>
        <w:suppressAutoHyphens/>
        <w:ind w:left="288" w:right="288"/>
        <w:rPr>
          <w:rFonts w:ascii="Comic Sans MS" w:hAnsi="Comic Sans MS"/>
          <w:b/>
          <w:sz w:val="22"/>
          <w:szCs w:val="22"/>
        </w:rPr>
      </w:pPr>
    </w:p>
    <w:p w:rsidR="007D0E01" w:rsidRPr="001F6EFF" w:rsidRDefault="007D0E01" w:rsidP="007D0E01">
      <w:pPr>
        <w:tabs>
          <w:tab w:val="left" w:pos="-720"/>
        </w:tabs>
        <w:suppressAutoHyphens/>
        <w:ind w:left="270" w:right="288"/>
        <w:rPr>
          <w:rFonts w:ascii="Comic Sans MS" w:hAnsi="Comic Sans MS"/>
          <w:bCs/>
          <w:sz w:val="22"/>
          <w:szCs w:val="22"/>
        </w:rPr>
      </w:pPr>
      <w:r w:rsidRPr="001F6EFF">
        <w:rPr>
          <w:rFonts w:ascii="Comic Sans MS" w:hAnsi="Comic Sans MS"/>
          <w:bCs/>
          <w:sz w:val="22"/>
          <w:szCs w:val="22"/>
        </w:rPr>
        <w:t>Students have easy access to important departmental and university forms that are available in the forms spinner and o</w:t>
      </w:r>
      <w:r w:rsidR="00A23814">
        <w:rPr>
          <w:rFonts w:ascii="Comic Sans MS" w:hAnsi="Comic Sans MS"/>
          <w:bCs/>
          <w:sz w:val="22"/>
          <w:szCs w:val="22"/>
        </w:rPr>
        <w:t>n the department website</w:t>
      </w:r>
      <w:r w:rsidRPr="001F6EFF">
        <w:rPr>
          <w:rFonts w:ascii="Comic Sans MS" w:hAnsi="Comic Sans MS"/>
          <w:bCs/>
          <w:sz w:val="22"/>
          <w:szCs w:val="22"/>
        </w:rPr>
        <w:t>.  Forms are arranged according to the following scheme:</w:t>
      </w:r>
    </w:p>
    <w:p w:rsidR="007D0E01" w:rsidRPr="001F6EFF" w:rsidRDefault="007D0E01" w:rsidP="007D0E01">
      <w:pPr>
        <w:tabs>
          <w:tab w:val="left" w:pos="-720"/>
        </w:tabs>
        <w:suppressAutoHyphens/>
        <w:ind w:left="270" w:right="288"/>
        <w:rPr>
          <w:rFonts w:ascii="Comic Sans MS" w:hAnsi="Comic Sans MS"/>
          <w:bCs/>
          <w:sz w:val="22"/>
          <w:szCs w:val="22"/>
        </w:rPr>
      </w:pPr>
    </w:p>
    <w:p w:rsidR="007D0E01" w:rsidRPr="001F6EFF" w:rsidRDefault="007D0E01" w:rsidP="007D0E01">
      <w:pPr>
        <w:pStyle w:val="Title"/>
        <w:ind w:left="-90"/>
        <w:jc w:val="left"/>
        <w:rPr>
          <w:rFonts w:ascii="Comic Sans MS" w:hAnsi="Comic Sans MS"/>
          <w:sz w:val="22"/>
          <w:szCs w:val="22"/>
        </w:rPr>
      </w:pPr>
      <w:r w:rsidRPr="001F6EFF">
        <w:rPr>
          <w:rFonts w:ascii="Comic Sans MS" w:hAnsi="Comic Sans MS"/>
          <w:sz w:val="22"/>
          <w:szCs w:val="22"/>
        </w:rPr>
        <w:t xml:space="preserve">Forms on Spinner </w:t>
      </w:r>
    </w:p>
    <w:p w:rsidR="007D0E01" w:rsidRPr="001F6EFF" w:rsidRDefault="007D0E01" w:rsidP="007D0E01">
      <w:pPr>
        <w:tabs>
          <w:tab w:val="left" w:pos="-720"/>
        </w:tabs>
        <w:suppressAutoHyphens/>
        <w:ind w:left="270" w:right="288"/>
        <w:rPr>
          <w:rFonts w:ascii="Comic Sans MS" w:hAnsi="Comic Sans MS"/>
          <w:bCs/>
          <w:sz w:val="22"/>
          <w:szCs w:val="22"/>
        </w:rPr>
      </w:pPr>
      <w:r w:rsidRPr="001F6EFF">
        <w:rPr>
          <w:rFonts w:ascii="Comic Sans MS" w:hAnsi="Comic Sans MS"/>
          <w:bCs/>
          <w:sz w:val="22"/>
          <w:szCs w:val="22"/>
        </w:rPr>
        <w:t xml:space="preserve">                    </w:t>
      </w:r>
    </w:p>
    <w:tbl>
      <w:tblPr>
        <w:tblpPr w:leftFromText="180" w:rightFromText="180" w:vertAnchor="text" w:tblpY="1"/>
        <w:tblOverlap w:val="neve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82"/>
        <w:gridCol w:w="738"/>
        <w:gridCol w:w="2340"/>
      </w:tblGrid>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p>
        </w:tc>
        <w:tc>
          <w:tcPr>
            <w:tcW w:w="2682" w:type="dxa"/>
          </w:tcPr>
          <w:p w:rsidR="007D0E01" w:rsidRPr="001F6EFF" w:rsidRDefault="007D0E01" w:rsidP="007D0E01">
            <w:pPr>
              <w:pStyle w:val="Heading1"/>
              <w:tabs>
                <w:tab w:val="left" w:pos="2700"/>
              </w:tabs>
              <w:jc w:val="center"/>
              <w:rPr>
                <w:rFonts w:ascii="Comic Sans MS" w:hAnsi="Comic Sans MS"/>
                <w:b/>
                <w:sz w:val="22"/>
                <w:szCs w:val="22"/>
                <w:u w:val="none"/>
              </w:rPr>
            </w:pPr>
            <w:r w:rsidRPr="001F6EFF">
              <w:rPr>
                <w:rFonts w:ascii="Comic Sans MS" w:hAnsi="Comic Sans MS"/>
                <w:b/>
                <w:sz w:val="22"/>
                <w:szCs w:val="22"/>
                <w:u w:val="none"/>
              </w:rPr>
              <w:t>School Counseling</w:t>
            </w:r>
          </w:p>
        </w:tc>
        <w:tc>
          <w:tcPr>
            <w:tcW w:w="738" w:type="dxa"/>
          </w:tcPr>
          <w:p w:rsidR="007D0E01" w:rsidRPr="001F6EFF" w:rsidRDefault="007D0E01" w:rsidP="007D0E01">
            <w:pPr>
              <w:tabs>
                <w:tab w:val="left" w:pos="2700"/>
              </w:tabs>
              <w:jc w:val="center"/>
              <w:rPr>
                <w:rFonts w:ascii="Comic Sans MS" w:hAnsi="Comic Sans MS"/>
                <w:b/>
                <w:bCs/>
                <w:sz w:val="22"/>
                <w:szCs w:val="22"/>
              </w:rPr>
            </w:pPr>
          </w:p>
        </w:tc>
        <w:tc>
          <w:tcPr>
            <w:tcW w:w="2340"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Miscellaneous</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SC-1</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Application for Practicum – CSNL 503</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M-1</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Admissions Informational Packet for Master of Science Degrees</w:t>
            </w:r>
          </w:p>
        </w:tc>
      </w:tr>
      <w:tr w:rsidR="007D0E01" w:rsidRPr="00C32590" w:rsidTr="007D0E01">
        <w:trPr>
          <w:trHeight w:val="887"/>
        </w:trPr>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SC-2</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Practicum Agreement –</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CNSL 503</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M-2</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Graduate Application Form</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SC-3</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Practicum – Site Supervisor’s Evaluation – CNSL 503</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M-3</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Recommendation Form</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SC-4</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Practicum and Intern –</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Evaluation of Site –</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CNSL 503 &amp; 591</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M-4</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Advising Sheet</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SC-5</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Internship Application –</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CNSL 591</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M-5</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Application for Degree Candidacy</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SC-6</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Internship Agreement –</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CNSL 591</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M-6</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Release Forms for Audio Taping</w:t>
            </w:r>
          </w:p>
        </w:tc>
      </w:tr>
      <w:tr w:rsidR="007D0E01" w:rsidRPr="00C32590" w:rsidTr="007D0E01">
        <w:tc>
          <w:tcPr>
            <w:tcW w:w="828" w:type="dxa"/>
          </w:tcPr>
          <w:p w:rsidR="007D0E01" w:rsidRPr="001F6EFF" w:rsidRDefault="007D0E01" w:rsidP="00EC4F6A">
            <w:pPr>
              <w:pStyle w:val="Heading2"/>
            </w:pPr>
            <w:r w:rsidRPr="001F6EFF">
              <w:t>SC-7</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Internship Site Supervisor’s Evaluation – CNSL 591</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M-7</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CCA Membership Application and</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Renewal Form</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SC-8</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 xml:space="preserve">SC – Practicum/Intern Evaluation of Site </w:t>
            </w:r>
            <w:r w:rsidRPr="001F6EFF">
              <w:rPr>
                <w:rFonts w:ascii="Comic Sans MS" w:hAnsi="Comic Sans MS"/>
                <w:sz w:val="22"/>
                <w:szCs w:val="22"/>
              </w:rPr>
              <w:lastRenderedPageBreak/>
              <w:t>Supervisor – CNSL 503 &amp; 591</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lastRenderedPageBreak/>
              <w:t>M-8</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Brochures</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SC-9</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Fingerprinting</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M-9</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MFT</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Placement Forms (Pink Slip)</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SC-10</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Parental Release Form</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M-10</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Application for Master’s Comprehensive Examination(Plan B)</w:t>
            </w:r>
          </w:p>
        </w:tc>
      </w:tr>
      <w:tr w:rsidR="007D0E01" w:rsidRPr="00C32590" w:rsidTr="007D0E01">
        <w:tc>
          <w:tcPr>
            <w:tcW w:w="82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SC-11</w:t>
            </w:r>
          </w:p>
        </w:tc>
        <w:tc>
          <w:tcPr>
            <w:tcW w:w="2682"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SC Monthly Hour Log –</w:t>
            </w:r>
          </w:p>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CNSL 503 &amp; 591</w:t>
            </w:r>
          </w:p>
        </w:tc>
        <w:tc>
          <w:tcPr>
            <w:tcW w:w="738" w:type="dxa"/>
          </w:tcPr>
          <w:p w:rsidR="007D0E01" w:rsidRPr="001F6EFF" w:rsidRDefault="007D0E01" w:rsidP="007D0E01">
            <w:pPr>
              <w:tabs>
                <w:tab w:val="left" w:pos="2700"/>
              </w:tabs>
              <w:jc w:val="center"/>
              <w:rPr>
                <w:rFonts w:ascii="Comic Sans MS" w:hAnsi="Comic Sans MS"/>
                <w:b/>
                <w:bCs/>
                <w:sz w:val="22"/>
                <w:szCs w:val="22"/>
              </w:rPr>
            </w:pPr>
            <w:r w:rsidRPr="001F6EFF">
              <w:rPr>
                <w:rFonts w:ascii="Comic Sans MS" w:hAnsi="Comic Sans MS"/>
                <w:b/>
                <w:bCs/>
                <w:sz w:val="22"/>
                <w:szCs w:val="22"/>
              </w:rPr>
              <w:t>M-11</w:t>
            </w:r>
          </w:p>
        </w:tc>
        <w:tc>
          <w:tcPr>
            <w:tcW w:w="2340" w:type="dxa"/>
          </w:tcPr>
          <w:p w:rsidR="007D0E01" w:rsidRPr="001F6EFF" w:rsidRDefault="007D0E01" w:rsidP="007D0E01">
            <w:pPr>
              <w:tabs>
                <w:tab w:val="left" w:pos="2700"/>
              </w:tabs>
              <w:jc w:val="center"/>
              <w:rPr>
                <w:rFonts w:ascii="Comic Sans MS" w:hAnsi="Comic Sans MS"/>
                <w:sz w:val="22"/>
                <w:szCs w:val="22"/>
              </w:rPr>
            </w:pPr>
            <w:r w:rsidRPr="001F6EFF">
              <w:rPr>
                <w:rFonts w:ascii="Comic Sans MS" w:hAnsi="Comic Sans MS"/>
                <w:sz w:val="22"/>
                <w:szCs w:val="22"/>
              </w:rPr>
              <w:t>Application for Graduation</w:t>
            </w:r>
          </w:p>
        </w:tc>
      </w:tr>
    </w:tbl>
    <w:p w:rsidR="007D0E01" w:rsidRPr="001F6EFF" w:rsidRDefault="007D0E01" w:rsidP="007D0E01">
      <w:pPr>
        <w:pStyle w:val="Title"/>
        <w:ind w:left="-90"/>
        <w:jc w:val="left"/>
        <w:rPr>
          <w:rFonts w:ascii="Comic Sans MS" w:hAnsi="Comic Sans MS"/>
          <w:sz w:val="22"/>
          <w:szCs w:val="22"/>
        </w:rPr>
      </w:pPr>
    </w:p>
    <w:p w:rsidR="007D0E01" w:rsidRPr="001F6EFF" w:rsidRDefault="007D0E01" w:rsidP="007D0E01">
      <w:pPr>
        <w:tabs>
          <w:tab w:val="left" w:pos="2700"/>
        </w:tabs>
        <w:rPr>
          <w:sz w:val="22"/>
          <w:szCs w:val="22"/>
          <w:highlight w:val="darkGray"/>
        </w:rPr>
      </w:pPr>
    </w:p>
    <w:p w:rsidR="007D0E01" w:rsidRPr="001F6EFF" w:rsidRDefault="007D0E01" w:rsidP="007D0E01">
      <w:pPr>
        <w:tabs>
          <w:tab w:val="left" w:pos="-720"/>
        </w:tabs>
        <w:suppressAutoHyphens/>
        <w:ind w:right="288"/>
        <w:rPr>
          <w:rFonts w:ascii="Comic Sans MS" w:hAnsi="Comic Sans MS"/>
          <w:b/>
          <w:sz w:val="22"/>
          <w:szCs w:val="22"/>
        </w:rPr>
      </w:pPr>
    </w:p>
    <w:p w:rsidR="007D0E01" w:rsidRPr="001F6EFF" w:rsidRDefault="007D0E01" w:rsidP="007D0E01">
      <w:pPr>
        <w:tabs>
          <w:tab w:val="left" w:pos="-720"/>
        </w:tabs>
        <w:suppressAutoHyphens/>
        <w:ind w:right="288"/>
        <w:rPr>
          <w:rFonts w:ascii="Comic Sans MS" w:hAnsi="Comic Sans MS"/>
          <w:b/>
          <w:sz w:val="22"/>
          <w:szCs w:val="22"/>
        </w:rPr>
      </w:pPr>
    </w:p>
    <w:p w:rsidR="007D0E01" w:rsidRPr="001F6EFF" w:rsidRDefault="007D0E01" w:rsidP="007D0E01">
      <w:pPr>
        <w:tabs>
          <w:tab w:val="left" w:pos="-720"/>
        </w:tabs>
        <w:suppressAutoHyphens/>
        <w:ind w:right="288"/>
        <w:rPr>
          <w:rFonts w:ascii="Comic Sans MS" w:hAnsi="Comic Sans MS"/>
          <w:b/>
          <w:sz w:val="22"/>
          <w:szCs w:val="22"/>
        </w:rPr>
      </w:pPr>
    </w:p>
    <w:p w:rsidR="007D0E01" w:rsidRPr="001F6EFF" w:rsidRDefault="007D0E01" w:rsidP="007D0E01">
      <w:pPr>
        <w:tabs>
          <w:tab w:val="left" w:pos="-720"/>
        </w:tabs>
        <w:suppressAutoHyphens/>
        <w:ind w:right="288"/>
        <w:jc w:val="center"/>
        <w:rPr>
          <w:rFonts w:ascii="Comic Sans MS" w:hAnsi="Comic Sans MS"/>
          <w:b/>
          <w:sz w:val="22"/>
          <w:szCs w:val="22"/>
        </w:rPr>
      </w:pPr>
    </w:p>
    <w:p w:rsidR="007D0E01" w:rsidRDefault="007D0E01"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7D0E01">
      <w:pPr>
        <w:tabs>
          <w:tab w:val="left" w:pos="-720"/>
        </w:tabs>
        <w:suppressAutoHyphens/>
        <w:ind w:right="288"/>
        <w:jc w:val="center"/>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rPr>
          <w:rFonts w:ascii="Comic Sans MS" w:hAnsi="Comic Sans MS"/>
          <w:b/>
          <w:sz w:val="22"/>
          <w:szCs w:val="22"/>
        </w:rPr>
      </w:pPr>
    </w:p>
    <w:p w:rsidR="00A23814" w:rsidRDefault="00A23814">
      <w:pPr>
        <w:rPr>
          <w:rFonts w:ascii="Comic Sans MS" w:hAnsi="Comic Sans MS"/>
          <w:b/>
          <w:sz w:val="22"/>
          <w:szCs w:val="22"/>
        </w:rPr>
      </w:pPr>
      <w:r>
        <w:rPr>
          <w:rFonts w:ascii="Comic Sans MS" w:hAnsi="Comic Sans MS"/>
          <w:b/>
          <w:sz w:val="22"/>
          <w:szCs w:val="22"/>
        </w:rPr>
        <w:br w:type="page"/>
      </w:r>
    </w:p>
    <w:p w:rsidR="00A23814" w:rsidRDefault="00A23814" w:rsidP="00A23814">
      <w:pPr>
        <w:tabs>
          <w:tab w:val="left" w:pos="-720"/>
        </w:tabs>
        <w:suppressAutoHyphens/>
        <w:ind w:right="288"/>
        <w:rPr>
          <w:rFonts w:ascii="Comic Sans MS" w:hAnsi="Comic Sans MS"/>
          <w:b/>
          <w:sz w:val="22"/>
          <w:szCs w:val="22"/>
        </w:rPr>
      </w:pPr>
    </w:p>
    <w:p w:rsidR="00A23814" w:rsidRDefault="00A23814" w:rsidP="00A23814">
      <w:pPr>
        <w:tabs>
          <w:tab w:val="left" w:pos="-720"/>
        </w:tabs>
        <w:suppressAutoHyphens/>
        <w:ind w:right="288"/>
        <w:jc w:val="center"/>
        <w:rPr>
          <w:rFonts w:ascii="Comic Sans MS" w:hAnsi="Comic Sans MS"/>
          <w:b/>
          <w:sz w:val="22"/>
          <w:szCs w:val="22"/>
        </w:rPr>
      </w:pPr>
      <w:r>
        <w:rPr>
          <w:rFonts w:ascii="Comic Sans MS" w:hAnsi="Comic Sans MS"/>
          <w:b/>
          <w:sz w:val="22"/>
          <w:szCs w:val="22"/>
        </w:rPr>
        <w:t>Appendix II.</w:t>
      </w:r>
    </w:p>
    <w:p w:rsidR="00A23814" w:rsidRDefault="00A23814" w:rsidP="007D0E01">
      <w:pPr>
        <w:tabs>
          <w:tab w:val="left" w:pos="-720"/>
        </w:tabs>
        <w:suppressAutoHyphens/>
        <w:ind w:right="288"/>
        <w:jc w:val="center"/>
        <w:rPr>
          <w:rFonts w:ascii="Comic Sans MS" w:hAnsi="Comic Sans MS"/>
          <w:b/>
          <w:sz w:val="22"/>
          <w:szCs w:val="22"/>
        </w:rPr>
      </w:pPr>
      <w:r>
        <w:rPr>
          <w:rFonts w:ascii="Comic Sans MS" w:hAnsi="Comic Sans MS"/>
          <w:b/>
          <w:sz w:val="22"/>
          <w:szCs w:val="22"/>
        </w:rPr>
        <w:t>Counselor Competencies Checklist</w:t>
      </w:r>
    </w:p>
    <w:p w:rsidR="00626B90" w:rsidRDefault="00626B90" w:rsidP="007D0E01">
      <w:pPr>
        <w:tabs>
          <w:tab w:val="left" w:pos="-720"/>
        </w:tabs>
        <w:suppressAutoHyphens/>
        <w:ind w:right="288"/>
        <w:jc w:val="center"/>
        <w:rPr>
          <w:rFonts w:ascii="Comic Sans MS" w:hAnsi="Comic Sans MS"/>
          <w:b/>
          <w:sz w:val="22"/>
          <w:szCs w:val="22"/>
        </w:rPr>
      </w:pPr>
    </w:p>
    <w:p w:rsidR="00626B90" w:rsidRPr="006818C1" w:rsidRDefault="00626B90" w:rsidP="00626B90">
      <w:pPr>
        <w:pBdr>
          <w:top w:val="single" w:sz="4" w:space="1" w:color="auto"/>
          <w:left w:val="single" w:sz="4" w:space="4" w:color="auto"/>
          <w:bottom w:val="single" w:sz="4" w:space="1" w:color="auto"/>
          <w:right w:val="single" w:sz="4" w:space="4" w:color="auto"/>
        </w:pBdr>
        <w:shd w:val="clear" w:color="auto" w:fill="F2F2F2" w:themeFill="background1" w:themeFillShade="F2"/>
        <w:spacing w:line="259" w:lineRule="auto"/>
        <w:ind w:left="11"/>
        <w:jc w:val="center"/>
        <w:outlineLvl w:val="0"/>
      </w:pPr>
      <w:r w:rsidRPr="006818C1">
        <w:rPr>
          <w:b/>
          <w:sz w:val="28"/>
        </w:rPr>
        <w:t xml:space="preserve">Central Connecticut State University </w:t>
      </w:r>
    </w:p>
    <w:p w:rsidR="00626B90" w:rsidRPr="006818C1" w:rsidRDefault="00626B90" w:rsidP="00626B90">
      <w:pPr>
        <w:pBdr>
          <w:top w:val="single" w:sz="4" w:space="1" w:color="auto"/>
          <w:left w:val="single" w:sz="4" w:space="4" w:color="auto"/>
          <w:bottom w:val="single" w:sz="4" w:space="1" w:color="auto"/>
          <w:right w:val="single" w:sz="4" w:space="4" w:color="auto"/>
        </w:pBdr>
        <w:shd w:val="clear" w:color="auto" w:fill="F2F2F2" w:themeFill="background1" w:themeFillShade="F2"/>
        <w:spacing w:line="259" w:lineRule="auto"/>
        <w:ind w:left="11"/>
        <w:jc w:val="center"/>
      </w:pPr>
      <w:r w:rsidRPr="006818C1">
        <w:rPr>
          <w:sz w:val="28"/>
        </w:rPr>
        <w:t xml:space="preserve">Department of Counselor Education and Family Therapy </w:t>
      </w:r>
    </w:p>
    <w:p w:rsidR="00626B90" w:rsidRPr="00FE2541" w:rsidRDefault="00626B90" w:rsidP="00626B90">
      <w:pPr>
        <w:spacing w:line="259" w:lineRule="auto"/>
        <w:ind w:left="56"/>
        <w:jc w:val="center"/>
      </w:pPr>
      <w:r w:rsidRPr="00FE2541">
        <w:rPr>
          <w:b/>
        </w:rPr>
        <w:t xml:space="preserve"> </w:t>
      </w:r>
    </w:p>
    <w:p w:rsidR="00626B90" w:rsidRPr="006818C1" w:rsidRDefault="00626B90" w:rsidP="00626B90">
      <w:pPr>
        <w:spacing w:line="259" w:lineRule="auto"/>
        <w:ind w:right="2"/>
        <w:jc w:val="center"/>
        <w:outlineLvl w:val="0"/>
        <w:rPr>
          <w:szCs w:val="22"/>
        </w:rPr>
      </w:pPr>
      <w:r w:rsidRPr="006818C1">
        <w:rPr>
          <w:b/>
          <w:szCs w:val="22"/>
        </w:rPr>
        <w:t xml:space="preserve">POLICY ON EVALUATING COUNSELOR-IN-TRAINING SKILLS AND COMPETENCIES </w:t>
      </w:r>
    </w:p>
    <w:p w:rsidR="00626B90" w:rsidRDefault="00626B90" w:rsidP="00626B90">
      <w:r>
        <w:t xml:space="preserve"> </w:t>
      </w:r>
    </w:p>
    <w:p w:rsidR="00626B90" w:rsidRPr="00417B7F" w:rsidRDefault="00626B90" w:rsidP="00626B90">
      <w:pPr>
        <w:jc w:val="both"/>
        <w:rPr>
          <w:sz w:val="22"/>
          <w:szCs w:val="23"/>
        </w:rPr>
      </w:pPr>
      <w:r w:rsidRPr="00417B7F">
        <w:rPr>
          <w:sz w:val="22"/>
          <w:szCs w:val="23"/>
        </w:rPr>
        <w:t xml:space="preserve">Because of the special nature of a counseling relationship, it is critically important that students are relatively free from emotional distress or any psychological problems that may impair their effectiveness as counselors. People who request counseling are often in emotional crisis and need to make important decisions about their lives; therefore, they have a right to expect that their counselor is competent, ethical and psychologically healthy. Additionally, research has shown that effective counselors possess characteristics that include, but are not limited to, openness, flexibility, cooperation, a positive attitude, willingness to use and accept feedback, awareness of one’s impact on others, ability to deal with conflict, ability to accept personal responsibility, and ability to express feelings effectively and appropriately. Furthermore, effective counselors adhere to standards of ethical conduct and recognize and appreciate the worth of all people regardless of individual differences. </w:t>
      </w:r>
    </w:p>
    <w:p w:rsidR="00626B90" w:rsidRPr="00417B7F" w:rsidRDefault="00626B90" w:rsidP="00626B90">
      <w:pPr>
        <w:jc w:val="both"/>
        <w:rPr>
          <w:sz w:val="22"/>
          <w:szCs w:val="23"/>
        </w:rPr>
      </w:pPr>
    </w:p>
    <w:p w:rsidR="00626B90" w:rsidRPr="00417B7F" w:rsidRDefault="00626B90" w:rsidP="00626B90">
      <w:pPr>
        <w:jc w:val="both"/>
        <w:rPr>
          <w:sz w:val="22"/>
          <w:szCs w:val="23"/>
        </w:rPr>
      </w:pPr>
      <w:r>
        <w:rPr>
          <w:sz w:val="22"/>
          <w:szCs w:val="23"/>
        </w:rPr>
        <w:t>Taking the abovementioned</w:t>
      </w:r>
      <w:r w:rsidRPr="00417B7F">
        <w:rPr>
          <w:sz w:val="22"/>
          <w:szCs w:val="23"/>
        </w:rPr>
        <w:t xml:space="preserve"> into consideration, the Department of Counselor Education and Family Therapy evaluates all students on the basis of personal characteristics that have been deemed essential to becoming </w:t>
      </w:r>
      <w:r>
        <w:rPr>
          <w:sz w:val="22"/>
          <w:szCs w:val="23"/>
        </w:rPr>
        <w:t xml:space="preserve">an </w:t>
      </w:r>
      <w:r w:rsidRPr="00417B7F">
        <w:rPr>
          <w:sz w:val="22"/>
          <w:szCs w:val="23"/>
        </w:rPr>
        <w:t>effec</w:t>
      </w:r>
      <w:r>
        <w:rPr>
          <w:sz w:val="22"/>
          <w:szCs w:val="23"/>
        </w:rPr>
        <w:t>tive counseling professional</w:t>
      </w:r>
      <w:r w:rsidRPr="00417B7F">
        <w:rPr>
          <w:sz w:val="22"/>
          <w:szCs w:val="23"/>
        </w:rPr>
        <w:t>. Instructors in CNSL 501, CNSL 503 or MFT 583/593, and</w:t>
      </w:r>
      <w:r w:rsidRPr="00417B7F">
        <w:rPr>
          <w:b/>
          <w:sz w:val="22"/>
          <w:szCs w:val="23"/>
        </w:rPr>
        <w:t xml:space="preserve"> </w:t>
      </w:r>
      <w:r w:rsidRPr="00417B7F">
        <w:rPr>
          <w:sz w:val="22"/>
          <w:szCs w:val="23"/>
        </w:rPr>
        <w:t xml:space="preserve">CSNL 504 (and certain other courses at the prerogative of the professor) complete a </w:t>
      </w:r>
      <w:r w:rsidRPr="00417B7F">
        <w:rPr>
          <w:i/>
          <w:sz w:val="22"/>
          <w:szCs w:val="23"/>
        </w:rPr>
        <w:t>Counselor-in-Training Skills and Competencies Checklist</w:t>
      </w:r>
      <w:r w:rsidRPr="00417B7F">
        <w:rPr>
          <w:b/>
          <w:sz w:val="22"/>
          <w:szCs w:val="23"/>
        </w:rPr>
        <w:t xml:space="preserve"> </w:t>
      </w:r>
      <w:r w:rsidRPr="00417B7F">
        <w:rPr>
          <w:sz w:val="22"/>
          <w:szCs w:val="23"/>
        </w:rPr>
        <w:t xml:space="preserve">on each student. This checklist becomes part of the student’s file and is seen by the student’s advisor prior to rendering a decision regarding admission into candidacy. It may also be used to assess a student’s qualifications for continuing in a pre-professional program.    </w:t>
      </w:r>
    </w:p>
    <w:p w:rsidR="00626B90" w:rsidRPr="00417B7F" w:rsidRDefault="00626B90" w:rsidP="00626B90">
      <w:pPr>
        <w:jc w:val="both"/>
        <w:rPr>
          <w:sz w:val="22"/>
          <w:szCs w:val="23"/>
        </w:rPr>
      </w:pPr>
      <w:r w:rsidRPr="00417B7F">
        <w:rPr>
          <w:sz w:val="22"/>
          <w:szCs w:val="23"/>
        </w:rPr>
        <w:t xml:space="preserve"> </w:t>
      </w:r>
    </w:p>
    <w:p w:rsidR="00626B90" w:rsidRPr="00417B7F" w:rsidRDefault="00626B90" w:rsidP="00626B90">
      <w:pPr>
        <w:jc w:val="both"/>
        <w:rPr>
          <w:sz w:val="22"/>
          <w:szCs w:val="23"/>
        </w:rPr>
      </w:pPr>
      <w:r w:rsidRPr="00417B7F">
        <w:rPr>
          <w:sz w:val="22"/>
          <w:szCs w:val="23"/>
        </w:rPr>
        <w:t xml:space="preserve">No student is expected to be a perfect self-actualized human being; nonetheless, it is important that students are motivated to grow personally </w:t>
      </w:r>
      <w:r>
        <w:rPr>
          <w:sz w:val="22"/>
          <w:szCs w:val="23"/>
        </w:rPr>
        <w:t xml:space="preserve">and professionally as well as </w:t>
      </w:r>
      <w:r w:rsidRPr="00417B7F">
        <w:rPr>
          <w:sz w:val="22"/>
          <w:szCs w:val="23"/>
        </w:rPr>
        <w:t>continuously evaluate their own needs, values</w:t>
      </w:r>
      <w:r>
        <w:rPr>
          <w:sz w:val="22"/>
          <w:szCs w:val="23"/>
        </w:rPr>
        <w:t>,</w:t>
      </w:r>
      <w:r w:rsidRPr="00417B7F">
        <w:rPr>
          <w:sz w:val="22"/>
          <w:szCs w:val="23"/>
        </w:rPr>
        <w:t xml:space="preserve"> and personality traits that may have a bearing on their counseling effectiveness. The counseling curriculum is designed to provide ample opportunities for self-growth and self-awareness, and faculty members are committed to working with students throughout their training program. The CNSL 501 course tends to be experiential in nature and may provide opportunities for student self-</w:t>
      </w:r>
      <w:r w:rsidRPr="00417B7F">
        <w:rPr>
          <w:sz w:val="22"/>
          <w:szCs w:val="23"/>
        </w:rPr>
        <w:lastRenderedPageBreak/>
        <w:t xml:space="preserve">disclosure. Students are expected to monitor and appropriately limit their self-disclosure and to determine for themselves the extent to which they wish to participate in classroom group discussions and exercises. </w:t>
      </w:r>
    </w:p>
    <w:p w:rsidR="00626B90" w:rsidRPr="00417B7F" w:rsidRDefault="00626B90" w:rsidP="00626B90">
      <w:pPr>
        <w:jc w:val="both"/>
        <w:rPr>
          <w:sz w:val="22"/>
          <w:szCs w:val="23"/>
        </w:rPr>
      </w:pPr>
      <w:r w:rsidRPr="00417B7F">
        <w:rPr>
          <w:sz w:val="22"/>
          <w:szCs w:val="23"/>
        </w:rPr>
        <w:t xml:space="preserve"> </w:t>
      </w:r>
    </w:p>
    <w:p w:rsidR="00626B90" w:rsidRPr="00417B7F" w:rsidRDefault="00626B90" w:rsidP="00626B90">
      <w:pPr>
        <w:jc w:val="both"/>
        <w:rPr>
          <w:sz w:val="22"/>
          <w:szCs w:val="23"/>
        </w:rPr>
      </w:pPr>
      <w:r w:rsidRPr="00417B7F">
        <w:rPr>
          <w:sz w:val="22"/>
          <w:szCs w:val="23"/>
        </w:rPr>
        <w:t xml:space="preserve">No student is counted out of the program strictly on the basis of </w:t>
      </w:r>
      <w:r w:rsidRPr="00417B7F">
        <w:rPr>
          <w:i/>
          <w:sz w:val="22"/>
          <w:szCs w:val="23"/>
        </w:rPr>
        <w:t>Counselor-in-Training Skills and Competencies Checklist</w:t>
      </w:r>
      <w:r w:rsidRPr="00417B7F">
        <w:rPr>
          <w:b/>
          <w:sz w:val="22"/>
          <w:szCs w:val="23"/>
        </w:rPr>
        <w:t xml:space="preserve"> </w:t>
      </w:r>
      <w:r w:rsidRPr="00417B7F">
        <w:rPr>
          <w:sz w:val="22"/>
          <w:szCs w:val="23"/>
        </w:rPr>
        <w:t xml:space="preserve">results alone. When faculty has concerns about a student’s readiness for entrance into the counseling profession, they work with the student to provide sufficient opportunity for improvement. </w:t>
      </w:r>
      <w:r>
        <w:rPr>
          <w:sz w:val="22"/>
          <w:szCs w:val="23"/>
        </w:rPr>
        <w:t>On</w:t>
      </w:r>
      <w:r w:rsidRPr="00417B7F">
        <w:rPr>
          <w:sz w:val="22"/>
          <w:szCs w:val="23"/>
        </w:rPr>
        <w:t xml:space="preserve"> the rare occasion where all efforts to remedy the situation have failed, the student is counse</w:t>
      </w:r>
      <w:r>
        <w:rPr>
          <w:sz w:val="22"/>
          <w:szCs w:val="23"/>
        </w:rPr>
        <w:t xml:space="preserve">led to discontinue the program; in </w:t>
      </w:r>
      <w:r w:rsidRPr="00417B7F">
        <w:rPr>
          <w:sz w:val="22"/>
          <w:szCs w:val="23"/>
        </w:rPr>
        <w:t>such an instance</w:t>
      </w:r>
      <w:r>
        <w:rPr>
          <w:sz w:val="22"/>
          <w:szCs w:val="23"/>
        </w:rPr>
        <w:t>,</w:t>
      </w:r>
      <w:r w:rsidRPr="00417B7F">
        <w:rPr>
          <w:sz w:val="22"/>
          <w:szCs w:val="23"/>
        </w:rPr>
        <w:t xml:space="preserve"> the student is advised of their appellate rights</w:t>
      </w:r>
      <w:r>
        <w:rPr>
          <w:sz w:val="22"/>
          <w:szCs w:val="23"/>
        </w:rPr>
        <w:t>. Please refer to the Student Handbook for detailed information on the gatekeeping process.</w:t>
      </w:r>
      <w:r w:rsidRPr="00417B7F">
        <w:rPr>
          <w:b/>
          <w:sz w:val="22"/>
          <w:szCs w:val="23"/>
        </w:rPr>
        <w:br w:type="page"/>
      </w:r>
    </w:p>
    <w:p w:rsidR="00626B90" w:rsidRPr="00D15EA3" w:rsidRDefault="00DF2D63" w:rsidP="00626B90">
      <w:pPr>
        <w:jc w:val="center"/>
        <w:rPr>
          <w:b/>
          <w:sz w:val="10"/>
        </w:rPr>
      </w:pPr>
      <w:r w:rsidRPr="00D15EA3">
        <w:rPr>
          <w:rFonts w:ascii="Helvetica" w:hAnsi="Helvetica" w:cs="Helvetica"/>
          <w:noProof/>
          <w:sz w:val="28"/>
        </w:rPr>
        <w:lastRenderedPageBreak/>
        <w:drawing>
          <wp:anchor distT="0" distB="0" distL="114300" distR="114300" simplePos="0" relativeHeight="251668480" behindDoc="0" locked="0" layoutInCell="1" allowOverlap="1" wp14:anchorId="0B5750EC" wp14:editId="3710341B">
            <wp:simplePos x="0" y="0"/>
            <wp:positionH relativeFrom="margin">
              <wp:posOffset>5071807</wp:posOffset>
            </wp:positionH>
            <wp:positionV relativeFrom="margin">
              <wp:posOffset>-114300</wp:posOffset>
            </wp:positionV>
            <wp:extent cx="742315" cy="720725"/>
            <wp:effectExtent l="76200" t="76200" r="70485" b="666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53003" t="19450" r="5489" b="7145"/>
                    <a:stretch/>
                  </pic:blipFill>
                  <pic:spPr bwMode="auto">
                    <a:xfrm>
                      <a:off x="0" y="0"/>
                      <a:ext cx="742315" cy="720725"/>
                    </a:xfrm>
                    <a:prstGeom prst="rect">
                      <a:avLst/>
                    </a:prstGeom>
                    <a:noFill/>
                    <a:ln w="82550" cmpd="thinThick">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D15EA3">
        <w:rPr>
          <w:rFonts w:ascii="Helvetica" w:hAnsi="Helvetica" w:cs="Helvetica"/>
          <w:noProof/>
          <w:sz w:val="28"/>
        </w:rPr>
        <w:drawing>
          <wp:anchor distT="0" distB="0" distL="114300" distR="114300" simplePos="0" relativeHeight="251667456" behindDoc="0" locked="0" layoutInCell="1" allowOverlap="1" wp14:anchorId="2EBCC31D" wp14:editId="0BAFD571">
            <wp:simplePos x="0" y="0"/>
            <wp:positionH relativeFrom="margin">
              <wp:posOffset>-880946</wp:posOffset>
            </wp:positionH>
            <wp:positionV relativeFrom="margin">
              <wp:posOffset>-114300</wp:posOffset>
            </wp:positionV>
            <wp:extent cx="742315" cy="720725"/>
            <wp:effectExtent l="76200" t="76200" r="70485" b="666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53003" t="19450" r="5489" b="7145"/>
                    <a:stretch/>
                  </pic:blipFill>
                  <pic:spPr bwMode="auto">
                    <a:xfrm>
                      <a:off x="0" y="0"/>
                      <a:ext cx="742315" cy="720725"/>
                    </a:xfrm>
                    <a:prstGeom prst="rect">
                      <a:avLst/>
                    </a:prstGeom>
                    <a:noFill/>
                    <a:ln w="82550" cmpd="thinThick">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rsidR="00626B90" w:rsidRPr="00D15EA3" w:rsidRDefault="00626B90" w:rsidP="00626B90">
      <w:pPr>
        <w:jc w:val="center"/>
        <w:rPr>
          <w:b/>
          <w:sz w:val="28"/>
        </w:rPr>
      </w:pPr>
      <w:r w:rsidRPr="00D15EA3">
        <w:rPr>
          <w:b/>
          <w:sz w:val="28"/>
        </w:rPr>
        <w:t>COUNSELOR-IN-TRAINING SKILLS AND COMPETENCIES CHECKLIST</w:t>
      </w:r>
    </w:p>
    <w:p w:rsidR="00626B90" w:rsidRPr="00D15EA3" w:rsidRDefault="00626B90" w:rsidP="00626B90">
      <w:pPr>
        <w:spacing w:line="276" w:lineRule="auto"/>
        <w:jc w:val="center"/>
        <w:rPr>
          <w:sz w:val="28"/>
        </w:rPr>
      </w:pPr>
      <w:r w:rsidRPr="00D15EA3">
        <w:rPr>
          <w:sz w:val="28"/>
        </w:rPr>
        <w:t>Department of Counselor Education and Family Therapy</w:t>
      </w:r>
    </w:p>
    <w:p w:rsidR="00626B90" w:rsidRPr="0087139C" w:rsidRDefault="00626B90" w:rsidP="00626B90">
      <w:pPr>
        <w:spacing w:line="276" w:lineRule="auto"/>
        <w:jc w:val="center"/>
      </w:pPr>
    </w:p>
    <w:p w:rsidR="00626B90" w:rsidRPr="00D15EA3" w:rsidRDefault="00626B90" w:rsidP="00626B90">
      <w:pPr>
        <w:jc w:val="center"/>
        <w:rPr>
          <w:sz w:val="8"/>
        </w:rPr>
      </w:pPr>
    </w:p>
    <w:p w:rsidR="00626B90" w:rsidRPr="0087139C" w:rsidRDefault="00626B90" w:rsidP="00626B90">
      <w:pPr>
        <w:spacing w:line="360" w:lineRule="auto"/>
        <w:rPr>
          <w:color w:val="ED7D31" w:themeColor="accent2"/>
        </w:rPr>
      </w:pPr>
    </w:p>
    <w:p w:rsidR="00626B90" w:rsidRDefault="00626B90" w:rsidP="00626B90">
      <w:pPr>
        <w:pStyle w:val="ListParagraph"/>
        <w:numPr>
          <w:ilvl w:val="0"/>
          <w:numId w:val="48"/>
        </w:numPr>
        <w:spacing w:line="360" w:lineRule="auto"/>
        <w:contextualSpacing/>
      </w:pPr>
      <w:r>
        <w:t xml:space="preserve">Student/Counselor-in-Training:  </w:t>
      </w:r>
    </w:p>
    <w:p w:rsidR="00626B90" w:rsidRDefault="00626B90" w:rsidP="00626B90">
      <w:pPr>
        <w:pStyle w:val="ListParagraph"/>
        <w:numPr>
          <w:ilvl w:val="0"/>
          <w:numId w:val="48"/>
        </w:numPr>
        <w:spacing w:line="360" w:lineRule="auto"/>
        <w:contextualSpacing/>
      </w:pPr>
      <w:r>
        <w:t xml:space="preserve">Professor/Instructor:  </w:t>
      </w:r>
    </w:p>
    <w:p w:rsidR="00626B90" w:rsidRDefault="00626B90" w:rsidP="00626B90">
      <w:pPr>
        <w:pStyle w:val="ListParagraph"/>
        <w:numPr>
          <w:ilvl w:val="0"/>
          <w:numId w:val="48"/>
        </w:numPr>
        <w:spacing w:line="360" w:lineRule="auto"/>
        <w:contextualSpacing/>
      </w:pPr>
      <w:r>
        <w:t xml:space="preserve">Course:     </w:t>
      </w:r>
    </w:p>
    <w:p w:rsidR="00626B90" w:rsidRPr="008E1964" w:rsidRDefault="00626B90" w:rsidP="00626B90">
      <w:pPr>
        <w:pStyle w:val="ListParagraph"/>
        <w:numPr>
          <w:ilvl w:val="0"/>
          <w:numId w:val="48"/>
        </w:numPr>
        <w:spacing w:line="360" w:lineRule="auto"/>
        <w:contextualSpacing/>
      </w:pPr>
      <w:r>
        <w:t xml:space="preserve">Date:   </w:t>
      </w:r>
    </w:p>
    <w:p w:rsidR="00626B90" w:rsidRDefault="00626B90" w:rsidP="00626B90">
      <w:pPr>
        <w:rPr>
          <w:b/>
        </w:rPr>
      </w:pPr>
    </w:p>
    <w:tbl>
      <w:tblPr>
        <w:tblStyle w:val="TableGrid"/>
        <w:tblW w:w="10890" w:type="dxa"/>
        <w:tblInd w:w="-1445" w:type="dxa"/>
        <w:tblLook w:val="04A0" w:firstRow="1" w:lastRow="0" w:firstColumn="1" w:lastColumn="0" w:noHBand="0" w:noVBand="1"/>
      </w:tblPr>
      <w:tblGrid>
        <w:gridCol w:w="2419"/>
        <w:gridCol w:w="4729"/>
        <w:gridCol w:w="3742"/>
      </w:tblGrid>
      <w:tr w:rsidR="00626B90" w:rsidTr="00DF2D63">
        <w:tc>
          <w:tcPr>
            <w:tcW w:w="10890" w:type="dxa"/>
            <w:gridSpan w:val="3"/>
            <w:shd w:val="clear" w:color="auto" w:fill="F2F2F2" w:themeFill="background1" w:themeFillShade="F2"/>
          </w:tcPr>
          <w:p w:rsidR="00626B90" w:rsidRPr="00355FC4" w:rsidRDefault="00626B90" w:rsidP="002D5845">
            <w:pPr>
              <w:jc w:val="center"/>
              <w:rPr>
                <w:b/>
              </w:rPr>
            </w:pPr>
            <w:r w:rsidRPr="00355FC4">
              <w:rPr>
                <w:b/>
              </w:rPr>
              <w:t xml:space="preserve">SKILLS AND COMPETENCIES SCALE </w:t>
            </w:r>
          </w:p>
        </w:tc>
      </w:tr>
      <w:tr w:rsidR="00626B90" w:rsidTr="00DF2D63">
        <w:tc>
          <w:tcPr>
            <w:tcW w:w="2419" w:type="dxa"/>
            <w:shd w:val="clear" w:color="auto" w:fill="auto"/>
          </w:tcPr>
          <w:p w:rsidR="00626B90" w:rsidRPr="002D2FDC" w:rsidRDefault="00626B90" w:rsidP="002D5845">
            <w:pPr>
              <w:jc w:val="center"/>
              <w:rPr>
                <w:b/>
                <w:sz w:val="22"/>
              </w:rPr>
            </w:pPr>
            <w:r w:rsidRPr="002D2FDC">
              <w:rPr>
                <w:b/>
                <w:sz w:val="22"/>
              </w:rPr>
              <w:t>SCORE</w:t>
            </w:r>
          </w:p>
        </w:tc>
        <w:tc>
          <w:tcPr>
            <w:tcW w:w="4729" w:type="dxa"/>
            <w:shd w:val="clear" w:color="auto" w:fill="auto"/>
          </w:tcPr>
          <w:p w:rsidR="00626B90" w:rsidRPr="00355FC4" w:rsidRDefault="00626B90" w:rsidP="002D5845">
            <w:pPr>
              <w:jc w:val="center"/>
              <w:rPr>
                <w:b/>
              </w:rPr>
            </w:pPr>
            <w:r w:rsidRPr="00355FC4">
              <w:rPr>
                <w:b/>
              </w:rPr>
              <w:t>IDENTIFIER</w:t>
            </w:r>
          </w:p>
        </w:tc>
        <w:tc>
          <w:tcPr>
            <w:tcW w:w="3742" w:type="dxa"/>
            <w:shd w:val="clear" w:color="auto" w:fill="auto"/>
          </w:tcPr>
          <w:p w:rsidR="00626B90" w:rsidRPr="00355FC4" w:rsidRDefault="00626B90" w:rsidP="002D5845">
            <w:pPr>
              <w:jc w:val="center"/>
              <w:rPr>
                <w:b/>
              </w:rPr>
            </w:pPr>
            <w:r w:rsidRPr="00355FC4">
              <w:rPr>
                <w:b/>
              </w:rPr>
              <w:t>DESCRIPTION</w:t>
            </w:r>
          </w:p>
        </w:tc>
      </w:tr>
      <w:tr w:rsidR="00626B90" w:rsidRPr="00355FC4" w:rsidTr="00DF2D63">
        <w:tc>
          <w:tcPr>
            <w:tcW w:w="2419" w:type="dxa"/>
            <w:vAlign w:val="center"/>
          </w:tcPr>
          <w:p w:rsidR="00626B90" w:rsidRPr="00EF2EC3" w:rsidRDefault="00626B90" w:rsidP="002D5845">
            <w:pPr>
              <w:jc w:val="center"/>
              <w:rPr>
                <w:b/>
                <w:sz w:val="22"/>
                <w:szCs w:val="21"/>
              </w:rPr>
            </w:pPr>
            <w:r w:rsidRPr="00EF2EC3">
              <w:rPr>
                <w:b/>
                <w:sz w:val="22"/>
                <w:szCs w:val="21"/>
              </w:rPr>
              <w:t>4</w:t>
            </w:r>
          </w:p>
        </w:tc>
        <w:tc>
          <w:tcPr>
            <w:tcW w:w="4729" w:type="dxa"/>
            <w:vAlign w:val="center"/>
          </w:tcPr>
          <w:p w:rsidR="00626B90" w:rsidRPr="00EF2EC3" w:rsidRDefault="00626B90" w:rsidP="002D5845">
            <w:pPr>
              <w:rPr>
                <w:b/>
                <w:sz w:val="22"/>
                <w:szCs w:val="21"/>
              </w:rPr>
            </w:pPr>
            <w:r w:rsidRPr="00EF2EC3">
              <w:rPr>
                <w:b/>
                <w:sz w:val="22"/>
                <w:szCs w:val="21"/>
              </w:rPr>
              <w:t>Fully Demonstrates Competencies (exceeds)</w:t>
            </w:r>
          </w:p>
        </w:tc>
        <w:tc>
          <w:tcPr>
            <w:tcW w:w="3742" w:type="dxa"/>
          </w:tcPr>
          <w:p w:rsidR="00626B90" w:rsidRPr="00EF2EC3" w:rsidRDefault="00626B90" w:rsidP="002D5845">
            <w:pPr>
              <w:jc w:val="both"/>
              <w:rPr>
                <w:sz w:val="22"/>
                <w:szCs w:val="21"/>
              </w:rPr>
            </w:pPr>
            <w:r w:rsidRPr="00EF2EC3">
              <w:rPr>
                <w:sz w:val="22"/>
                <w:szCs w:val="21"/>
              </w:rPr>
              <w:t xml:space="preserve">The student consistently demonstrates an </w:t>
            </w:r>
            <w:r w:rsidRPr="00EF2EC3">
              <w:rPr>
                <w:b/>
                <w:sz w:val="22"/>
                <w:szCs w:val="21"/>
              </w:rPr>
              <w:t>advanced ability</w:t>
            </w:r>
            <w:r w:rsidRPr="00EF2EC3">
              <w:rPr>
                <w:sz w:val="22"/>
                <w:szCs w:val="21"/>
              </w:rPr>
              <w:t xml:space="preserve"> to synthesize knowledge, intentionally apply skills, and exhibit professional behavior</w:t>
            </w:r>
            <w:r>
              <w:rPr>
                <w:sz w:val="22"/>
                <w:szCs w:val="21"/>
              </w:rPr>
              <w:t>s</w:t>
            </w:r>
            <w:r w:rsidRPr="00EF2EC3">
              <w:rPr>
                <w:sz w:val="22"/>
                <w:szCs w:val="21"/>
              </w:rPr>
              <w:t xml:space="preserve"> expected of a counselor-in-training.</w:t>
            </w:r>
          </w:p>
        </w:tc>
      </w:tr>
      <w:tr w:rsidR="00626B90" w:rsidRPr="00355FC4" w:rsidTr="00DF2D63">
        <w:tc>
          <w:tcPr>
            <w:tcW w:w="2419" w:type="dxa"/>
            <w:vAlign w:val="center"/>
          </w:tcPr>
          <w:p w:rsidR="00626B90" w:rsidRPr="00EF2EC3" w:rsidRDefault="00626B90" w:rsidP="002D5845">
            <w:pPr>
              <w:jc w:val="center"/>
              <w:rPr>
                <w:b/>
                <w:sz w:val="22"/>
                <w:szCs w:val="21"/>
              </w:rPr>
            </w:pPr>
            <w:r w:rsidRPr="00EF2EC3">
              <w:rPr>
                <w:b/>
                <w:sz w:val="22"/>
                <w:szCs w:val="21"/>
              </w:rPr>
              <w:t>3</w:t>
            </w:r>
          </w:p>
        </w:tc>
        <w:tc>
          <w:tcPr>
            <w:tcW w:w="4729" w:type="dxa"/>
            <w:vAlign w:val="center"/>
          </w:tcPr>
          <w:p w:rsidR="00626B90" w:rsidRPr="00EF2EC3" w:rsidRDefault="00626B90" w:rsidP="002D5845">
            <w:pPr>
              <w:rPr>
                <w:b/>
                <w:sz w:val="22"/>
                <w:szCs w:val="21"/>
              </w:rPr>
            </w:pPr>
            <w:r w:rsidRPr="00EF2EC3">
              <w:rPr>
                <w:b/>
                <w:sz w:val="22"/>
                <w:szCs w:val="21"/>
              </w:rPr>
              <w:t xml:space="preserve">Demonstrates </w:t>
            </w:r>
            <w:r>
              <w:rPr>
                <w:b/>
                <w:sz w:val="22"/>
                <w:szCs w:val="21"/>
              </w:rPr>
              <w:t>C</w:t>
            </w:r>
            <w:r w:rsidRPr="00EF2EC3">
              <w:rPr>
                <w:b/>
                <w:sz w:val="22"/>
                <w:szCs w:val="21"/>
              </w:rPr>
              <w:t>ompetencies (meets)</w:t>
            </w:r>
          </w:p>
        </w:tc>
        <w:tc>
          <w:tcPr>
            <w:tcW w:w="3742" w:type="dxa"/>
          </w:tcPr>
          <w:p w:rsidR="00626B90" w:rsidRPr="00EF2EC3" w:rsidRDefault="00626B90" w:rsidP="002D5845">
            <w:pPr>
              <w:jc w:val="both"/>
              <w:rPr>
                <w:b/>
                <w:sz w:val="22"/>
                <w:szCs w:val="21"/>
              </w:rPr>
            </w:pPr>
            <w:r w:rsidRPr="00EF2EC3">
              <w:rPr>
                <w:sz w:val="22"/>
                <w:szCs w:val="21"/>
              </w:rPr>
              <w:t xml:space="preserve">The student demonstrates </w:t>
            </w:r>
            <w:r w:rsidRPr="00EF2EC3">
              <w:rPr>
                <w:b/>
                <w:sz w:val="22"/>
                <w:szCs w:val="21"/>
              </w:rPr>
              <w:t>proficient ability</w:t>
            </w:r>
            <w:r w:rsidRPr="00EF2EC3">
              <w:rPr>
                <w:sz w:val="22"/>
                <w:szCs w:val="21"/>
              </w:rPr>
              <w:t xml:space="preserve"> to synthesize knowledge, apply skills, and exhibit professional behavior</w:t>
            </w:r>
            <w:r>
              <w:rPr>
                <w:sz w:val="22"/>
                <w:szCs w:val="21"/>
              </w:rPr>
              <w:t>s</w:t>
            </w:r>
            <w:r w:rsidRPr="00EF2EC3">
              <w:rPr>
                <w:sz w:val="22"/>
                <w:szCs w:val="21"/>
              </w:rPr>
              <w:t xml:space="preserve"> expected of a counselor-in-training.</w:t>
            </w:r>
          </w:p>
        </w:tc>
      </w:tr>
      <w:tr w:rsidR="00626B90" w:rsidRPr="00355FC4" w:rsidTr="00DF2D63">
        <w:tc>
          <w:tcPr>
            <w:tcW w:w="2419" w:type="dxa"/>
            <w:vAlign w:val="center"/>
          </w:tcPr>
          <w:p w:rsidR="00626B90" w:rsidRPr="00EF2EC3" w:rsidRDefault="00626B90" w:rsidP="002D5845">
            <w:pPr>
              <w:jc w:val="center"/>
              <w:rPr>
                <w:b/>
                <w:sz w:val="22"/>
                <w:szCs w:val="21"/>
              </w:rPr>
            </w:pPr>
            <w:r w:rsidRPr="00EF2EC3">
              <w:rPr>
                <w:b/>
                <w:sz w:val="22"/>
                <w:szCs w:val="21"/>
              </w:rPr>
              <w:t>2</w:t>
            </w:r>
          </w:p>
        </w:tc>
        <w:tc>
          <w:tcPr>
            <w:tcW w:w="4729" w:type="dxa"/>
            <w:vAlign w:val="center"/>
          </w:tcPr>
          <w:p w:rsidR="00626B90" w:rsidRPr="00EF2EC3" w:rsidRDefault="00626B90" w:rsidP="002D5845">
            <w:pPr>
              <w:rPr>
                <w:b/>
                <w:sz w:val="22"/>
                <w:szCs w:val="21"/>
              </w:rPr>
            </w:pPr>
            <w:r w:rsidRPr="00EF2EC3">
              <w:rPr>
                <w:b/>
                <w:sz w:val="22"/>
                <w:szCs w:val="21"/>
              </w:rPr>
              <w:t>Approaching Competencies (limited)</w:t>
            </w:r>
          </w:p>
        </w:tc>
        <w:tc>
          <w:tcPr>
            <w:tcW w:w="3742" w:type="dxa"/>
          </w:tcPr>
          <w:p w:rsidR="00626B90" w:rsidRPr="00EF2EC3" w:rsidRDefault="00626B90" w:rsidP="002D5845">
            <w:pPr>
              <w:jc w:val="both"/>
              <w:rPr>
                <w:b/>
                <w:sz w:val="22"/>
                <w:szCs w:val="21"/>
              </w:rPr>
            </w:pPr>
            <w:r w:rsidRPr="00EF2EC3">
              <w:rPr>
                <w:sz w:val="22"/>
                <w:szCs w:val="21"/>
              </w:rPr>
              <w:t xml:space="preserve">The student demonstrates a </w:t>
            </w:r>
            <w:r w:rsidRPr="00EF2EC3">
              <w:rPr>
                <w:b/>
                <w:sz w:val="22"/>
                <w:szCs w:val="21"/>
              </w:rPr>
              <w:t>restricted but developing ability</w:t>
            </w:r>
            <w:r w:rsidRPr="00EF2EC3">
              <w:rPr>
                <w:sz w:val="22"/>
                <w:szCs w:val="21"/>
              </w:rPr>
              <w:t xml:space="preserve"> to synthesize knowledge, apply skills, and exhibit professional behavior</w:t>
            </w:r>
            <w:r>
              <w:rPr>
                <w:sz w:val="22"/>
                <w:szCs w:val="21"/>
              </w:rPr>
              <w:t>s</w:t>
            </w:r>
            <w:r w:rsidRPr="00EF2EC3">
              <w:rPr>
                <w:sz w:val="22"/>
                <w:szCs w:val="21"/>
              </w:rPr>
              <w:t xml:space="preserve"> expected of a counselor-in-training.</w:t>
            </w:r>
          </w:p>
        </w:tc>
      </w:tr>
      <w:tr w:rsidR="00626B90" w:rsidRPr="00355FC4" w:rsidTr="00DF2D63">
        <w:tc>
          <w:tcPr>
            <w:tcW w:w="2419" w:type="dxa"/>
            <w:vAlign w:val="center"/>
          </w:tcPr>
          <w:p w:rsidR="00626B90" w:rsidRPr="00EF2EC3" w:rsidRDefault="00626B90" w:rsidP="002D5845">
            <w:pPr>
              <w:jc w:val="center"/>
              <w:rPr>
                <w:b/>
                <w:sz w:val="22"/>
                <w:szCs w:val="21"/>
              </w:rPr>
            </w:pPr>
            <w:r w:rsidRPr="00EF2EC3">
              <w:rPr>
                <w:b/>
                <w:sz w:val="22"/>
                <w:szCs w:val="21"/>
              </w:rPr>
              <w:t>1</w:t>
            </w:r>
          </w:p>
        </w:tc>
        <w:tc>
          <w:tcPr>
            <w:tcW w:w="4729" w:type="dxa"/>
            <w:vAlign w:val="center"/>
          </w:tcPr>
          <w:p w:rsidR="00626B90" w:rsidRPr="00EF2EC3" w:rsidRDefault="00626B90" w:rsidP="002D5845">
            <w:pPr>
              <w:rPr>
                <w:b/>
                <w:sz w:val="22"/>
                <w:szCs w:val="21"/>
              </w:rPr>
            </w:pPr>
            <w:r w:rsidRPr="00EF2EC3">
              <w:rPr>
                <w:b/>
                <w:sz w:val="22"/>
                <w:szCs w:val="21"/>
              </w:rPr>
              <w:t>Insufficient Competencies (unsatisfactory)</w:t>
            </w:r>
          </w:p>
        </w:tc>
        <w:tc>
          <w:tcPr>
            <w:tcW w:w="3742" w:type="dxa"/>
          </w:tcPr>
          <w:p w:rsidR="00626B90" w:rsidRPr="00EF2EC3" w:rsidRDefault="00626B90" w:rsidP="002D5845">
            <w:pPr>
              <w:jc w:val="both"/>
              <w:rPr>
                <w:b/>
                <w:sz w:val="22"/>
                <w:szCs w:val="21"/>
              </w:rPr>
            </w:pPr>
            <w:r w:rsidRPr="00EF2EC3">
              <w:rPr>
                <w:sz w:val="22"/>
                <w:szCs w:val="21"/>
              </w:rPr>
              <w:t xml:space="preserve">The student demonstrates an </w:t>
            </w:r>
            <w:r w:rsidRPr="00EF2EC3">
              <w:rPr>
                <w:b/>
                <w:sz w:val="22"/>
                <w:szCs w:val="21"/>
              </w:rPr>
              <w:t xml:space="preserve">inadequate (and possibly harmful) ability </w:t>
            </w:r>
            <w:r w:rsidRPr="00EF2EC3">
              <w:rPr>
                <w:sz w:val="22"/>
                <w:szCs w:val="21"/>
              </w:rPr>
              <w:t>to synthesize knowledge, apply skills, and exhibit professional behavior</w:t>
            </w:r>
            <w:r>
              <w:rPr>
                <w:sz w:val="22"/>
                <w:szCs w:val="21"/>
              </w:rPr>
              <w:t>s</w:t>
            </w:r>
            <w:r w:rsidRPr="00EF2EC3">
              <w:rPr>
                <w:sz w:val="22"/>
                <w:szCs w:val="21"/>
              </w:rPr>
              <w:t xml:space="preserve"> expected of a counselor-in-training.</w:t>
            </w:r>
          </w:p>
        </w:tc>
      </w:tr>
      <w:tr w:rsidR="00626B90" w:rsidRPr="00355FC4" w:rsidTr="00DF2D63">
        <w:trPr>
          <w:trHeight w:val="620"/>
        </w:trPr>
        <w:tc>
          <w:tcPr>
            <w:tcW w:w="2419" w:type="dxa"/>
            <w:vAlign w:val="center"/>
          </w:tcPr>
          <w:p w:rsidR="00626B90" w:rsidRPr="00EF2EC3" w:rsidRDefault="00626B90" w:rsidP="002D5845">
            <w:pPr>
              <w:jc w:val="center"/>
              <w:rPr>
                <w:b/>
                <w:sz w:val="22"/>
                <w:szCs w:val="21"/>
              </w:rPr>
            </w:pPr>
            <w:r w:rsidRPr="00EF2EC3">
              <w:rPr>
                <w:b/>
                <w:sz w:val="22"/>
                <w:szCs w:val="21"/>
              </w:rPr>
              <w:t>0</w:t>
            </w:r>
          </w:p>
        </w:tc>
        <w:tc>
          <w:tcPr>
            <w:tcW w:w="4729" w:type="dxa"/>
            <w:vAlign w:val="center"/>
          </w:tcPr>
          <w:p w:rsidR="00626B90" w:rsidRPr="00EF2EC3" w:rsidRDefault="00626B90" w:rsidP="002D5845">
            <w:pPr>
              <w:rPr>
                <w:b/>
                <w:sz w:val="22"/>
                <w:szCs w:val="21"/>
              </w:rPr>
            </w:pPr>
            <w:r w:rsidRPr="00EF2EC3">
              <w:rPr>
                <w:b/>
                <w:sz w:val="22"/>
                <w:szCs w:val="21"/>
              </w:rPr>
              <w:t>Not Applicable (N/A)</w:t>
            </w:r>
          </w:p>
        </w:tc>
        <w:tc>
          <w:tcPr>
            <w:tcW w:w="3742" w:type="dxa"/>
          </w:tcPr>
          <w:p w:rsidR="00626B90" w:rsidRPr="00EF2EC3" w:rsidRDefault="00626B90" w:rsidP="002D5845">
            <w:pPr>
              <w:jc w:val="both"/>
              <w:rPr>
                <w:sz w:val="22"/>
                <w:szCs w:val="21"/>
              </w:rPr>
            </w:pPr>
            <w:r w:rsidRPr="00EF2EC3">
              <w:rPr>
                <w:b/>
                <w:sz w:val="22"/>
                <w:szCs w:val="21"/>
              </w:rPr>
              <w:t>Does not apply</w:t>
            </w:r>
            <w:r w:rsidRPr="00EF2EC3">
              <w:rPr>
                <w:sz w:val="22"/>
                <w:szCs w:val="21"/>
              </w:rPr>
              <w:t>/unable to evaluate/not observed</w:t>
            </w:r>
          </w:p>
        </w:tc>
      </w:tr>
    </w:tbl>
    <w:p w:rsidR="00626B90" w:rsidRPr="00355FC4" w:rsidRDefault="00626B90" w:rsidP="00626B90">
      <w:pPr>
        <w:jc w:val="center"/>
        <w:rPr>
          <w:b/>
          <w:sz w:val="21"/>
          <w:szCs w:val="21"/>
        </w:rPr>
      </w:pPr>
    </w:p>
    <w:p w:rsidR="00626B90" w:rsidRPr="00E3647E" w:rsidRDefault="00626B90" w:rsidP="00626B90">
      <w:pPr>
        <w:rPr>
          <w:b/>
        </w:rPr>
      </w:pPr>
      <w:r w:rsidRPr="00E3647E">
        <w:rPr>
          <w:b/>
        </w:rPr>
        <w:lastRenderedPageBreak/>
        <w:t>* The student’s global rating of counselor skills and competencies should be (3) or (4) in order to successfully pass the course.</w:t>
      </w:r>
    </w:p>
    <w:p w:rsidR="00626B90" w:rsidRDefault="00626B90" w:rsidP="00626B90">
      <w:r>
        <w:br w:type="page"/>
      </w:r>
    </w:p>
    <w:tbl>
      <w:tblPr>
        <w:tblStyle w:val="TableGrid"/>
        <w:tblW w:w="11070" w:type="dxa"/>
        <w:tblInd w:w="-1625" w:type="dxa"/>
        <w:tblLayout w:type="fixed"/>
        <w:tblLook w:val="04A0" w:firstRow="1" w:lastRow="0" w:firstColumn="1" w:lastColumn="0" w:noHBand="0" w:noVBand="1"/>
      </w:tblPr>
      <w:tblGrid>
        <w:gridCol w:w="2430"/>
        <w:gridCol w:w="6390"/>
        <w:gridCol w:w="450"/>
        <w:gridCol w:w="450"/>
        <w:gridCol w:w="450"/>
        <w:gridCol w:w="450"/>
        <w:gridCol w:w="450"/>
      </w:tblGrid>
      <w:tr w:rsidR="00626B90" w:rsidRPr="004273F9" w:rsidTr="00033E49">
        <w:tc>
          <w:tcPr>
            <w:tcW w:w="11070" w:type="dxa"/>
            <w:gridSpan w:val="7"/>
            <w:shd w:val="clear" w:color="auto" w:fill="F2F2F2" w:themeFill="background1" w:themeFillShade="F2"/>
          </w:tcPr>
          <w:p w:rsidR="00626B90" w:rsidRPr="004273F9" w:rsidRDefault="00626B90" w:rsidP="002D5845">
            <w:pPr>
              <w:jc w:val="center"/>
              <w:rPr>
                <w:b/>
                <w:szCs w:val="20"/>
              </w:rPr>
            </w:pPr>
            <w:r w:rsidRPr="004273F9">
              <w:rPr>
                <w:b/>
                <w:szCs w:val="20"/>
              </w:rPr>
              <w:lastRenderedPageBreak/>
              <w:t xml:space="preserve">SECTION 1: </w:t>
            </w:r>
            <w:r>
              <w:rPr>
                <w:b/>
                <w:szCs w:val="20"/>
              </w:rPr>
              <w:t xml:space="preserve">FOUNDATIONAL </w:t>
            </w:r>
            <w:r w:rsidRPr="004273F9">
              <w:rPr>
                <w:b/>
                <w:szCs w:val="20"/>
              </w:rPr>
              <w:t>COUNSELING SKILLS</w:t>
            </w:r>
          </w:p>
          <w:p w:rsidR="00626B90" w:rsidRPr="004273F9" w:rsidRDefault="00626B90" w:rsidP="002D5845">
            <w:pPr>
              <w:jc w:val="center"/>
              <w:rPr>
                <w:sz w:val="20"/>
                <w:szCs w:val="20"/>
              </w:rPr>
            </w:pPr>
            <w:r w:rsidRPr="00D47A58">
              <w:rPr>
                <w:sz w:val="20"/>
                <w:szCs w:val="20"/>
              </w:rPr>
              <w:t xml:space="preserve">(to be completed by instructors of </w:t>
            </w:r>
            <w:r w:rsidRPr="00D47A58">
              <w:rPr>
                <w:b/>
                <w:sz w:val="20"/>
                <w:szCs w:val="20"/>
              </w:rPr>
              <w:t xml:space="preserve">CNSL 501 </w:t>
            </w:r>
            <w:r w:rsidRPr="00D47A58">
              <w:rPr>
                <w:sz w:val="20"/>
                <w:szCs w:val="20"/>
              </w:rPr>
              <w:t xml:space="preserve">and </w:t>
            </w:r>
            <w:r w:rsidRPr="00D47A58">
              <w:rPr>
                <w:b/>
                <w:sz w:val="20"/>
                <w:szCs w:val="20"/>
              </w:rPr>
              <w:t>CNSL 503</w:t>
            </w:r>
            <w:r>
              <w:rPr>
                <w:b/>
                <w:sz w:val="20"/>
                <w:szCs w:val="20"/>
              </w:rPr>
              <w:t xml:space="preserve"> </w:t>
            </w:r>
            <w:r w:rsidRPr="008B07CE">
              <w:rPr>
                <w:sz w:val="20"/>
                <w:szCs w:val="20"/>
              </w:rPr>
              <w:t xml:space="preserve">or </w:t>
            </w:r>
            <w:r>
              <w:rPr>
                <w:b/>
                <w:sz w:val="20"/>
                <w:szCs w:val="20"/>
              </w:rPr>
              <w:t>MFT 583/593</w:t>
            </w:r>
            <w:r w:rsidRPr="00D47A58">
              <w:rPr>
                <w:sz w:val="20"/>
                <w:szCs w:val="20"/>
              </w:rPr>
              <w:t>)</w:t>
            </w:r>
          </w:p>
        </w:tc>
      </w:tr>
      <w:tr w:rsidR="00033E49" w:rsidRPr="004273F9" w:rsidTr="00033E49">
        <w:trPr>
          <w:trHeight w:val="368"/>
        </w:trPr>
        <w:tc>
          <w:tcPr>
            <w:tcW w:w="2430" w:type="dxa"/>
            <w:vAlign w:val="center"/>
          </w:tcPr>
          <w:p w:rsidR="00626B90" w:rsidRPr="004273F9" w:rsidRDefault="00626B90" w:rsidP="002D5845">
            <w:pPr>
              <w:jc w:val="center"/>
              <w:rPr>
                <w:b/>
                <w:sz w:val="20"/>
                <w:szCs w:val="20"/>
              </w:rPr>
            </w:pPr>
            <w:r w:rsidRPr="004273F9">
              <w:rPr>
                <w:b/>
                <w:sz w:val="20"/>
                <w:szCs w:val="20"/>
              </w:rPr>
              <w:t>SKILL</w:t>
            </w:r>
          </w:p>
        </w:tc>
        <w:tc>
          <w:tcPr>
            <w:tcW w:w="6390" w:type="dxa"/>
            <w:vAlign w:val="center"/>
          </w:tcPr>
          <w:p w:rsidR="00626B90" w:rsidRPr="004273F9" w:rsidRDefault="00626B90" w:rsidP="002D5845">
            <w:pPr>
              <w:jc w:val="center"/>
              <w:rPr>
                <w:b/>
                <w:sz w:val="20"/>
                <w:szCs w:val="20"/>
              </w:rPr>
            </w:pPr>
            <w:r w:rsidRPr="004273F9">
              <w:rPr>
                <w:b/>
                <w:sz w:val="20"/>
                <w:szCs w:val="20"/>
              </w:rPr>
              <w:t>DESCRIPTION</w:t>
            </w:r>
          </w:p>
        </w:tc>
        <w:tc>
          <w:tcPr>
            <w:tcW w:w="450" w:type="dxa"/>
            <w:vAlign w:val="center"/>
          </w:tcPr>
          <w:p w:rsidR="00626B90" w:rsidRPr="004273F9" w:rsidRDefault="00626B90" w:rsidP="002D5845">
            <w:pPr>
              <w:ind w:left="-74"/>
              <w:jc w:val="center"/>
              <w:rPr>
                <w:b/>
                <w:sz w:val="20"/>
                <w:szCs w:val="20"/>
              </w:rPr>
            </w:pPr>
            <w:r w:rsidRPr="004273F9">
              <w:rPr>
                <w:b/>
                <w:sz w:val="20"/>
                <w:szCs w:val="20"/>
              </w:rPr>
              <w:t>4</w:t>
            </w:r>
          </w:p>
        </w:tc>
        <w:tc>
          <w:tcPr>
            <w:tcW w:w="450" w:type="dxa"/>
            <w:vAlign w:val="center"/>
          </w:tcPr>
          <w:p w:rsidR="00626B90" w:rsidRPr="004273F9" w:rsidRDefault="00626B90" w:rsidP="002D5845">
            <w:pPr>
              <w:ind w:left="-74" w:right="-70"/>
              <w:jc w:val="center"/>
              <w:rPr>
                <w:b/>
                <w:sz w:val="20"/>
                <w:szCs w:val="20"/>
              </w:rPr>
            </w:pPr>
            <w:r w:rsidRPr="004273F9">
              <w:rPr>
                <w:b/>
                <w:sz w:val="20"/>
                <w:szCs w:val="20"/>
              </w:rPr>
              <w:t>3</w:t>
            </w:r>
          </w:p>
        </w:tc>
        <w:tc>
          <w:tcPr>
            <w:tcW w:w="450" w:type="dxa"/>
            <w:vAlign w:val="center"/>
          </w:tcPr>
          <w:p w:rsidR="00626B90" w:rsidRPr="004273F9" w:rsidRDefault="00626B90" w:rsidP="002D5845">
            <w:pPr>
              <w:tabs>
                <w:tab w:val="left" w:pos="90"/>
              </w:tabs>
              <w:ind w:left="-56"/>
              <w:jc w:val="center"/>
              <w:rPr>
                <w:b/>
                <w:sz w:val="20"/>
                <w:szCs w:val="20"/>
              </w:rPr>
            </w:pPr>
            <w:r w:rsidRPr="004273F9">
              <w:rPr>
                <w:b/>
                <w:sz w:val="20"/>
                <w:szCs w:val="20"/>
              </w:rPr>
              <w:t>2</w:t>
            </w:r>
          </w:p>
        </w:tc>
        <w:tc>
          <w:tcPr>
            <w:tcW w:w="450" w:type="dxa"/>
            <w:vAlign w:val="center"/>
          </w:tcPr>
          <w:p w:rsidR="00626B90" w:rsidRPr="004273F9" w:rsidRDefault="00626B90" w:rsidP="002D5845">
            <w:pPr>
              <w:ind w:left="-36"/>
              <w:jc w:val="center"/>
              <w:rPr>
                <w:b/>
                <w:sz w:val="20"/>
                <w:szCs w:val="20"/>
              </w:rPr>
            </w:pPr>
            <w:r w:rsidRPr="004273F9">
              <w:rPr>
                <w:b/>
                <w:sz w:val="20"/>
                <w:szCs w:val="20"/>
              </w:rPr>
              <w:t>1</w:t>
            </w:r>
          </w:p>
        </w:tc>
        <w:tc>
          <w:tcPr>
            <w:tcW w:w="450" w:type="dxa"/>
            <w:vAlign w:val="center"/>
          </w:tcPr>
          <w:p w:rsidR="00626B90" w:rsidRPr="004273F9" w:rsidRDefault="00626B90" w:rsidP="002D5845">
            <w:pPr>
              <w:ind w:left="-74" w:right="-18"/>
              <w:jc w:val="center"/>
              <w:rPr>
                <w:b/>
                <w:sz w:val="20"/>
                <w:szCs w:val="20"/>
              </w:rPr>
            </w:pPr>
            <w:r w:rsidRPr="004273F9">
              <w:rPr>
                <w:b/>
                <w:sz w:val="20"/>
                <w:szCs w:val="20"/>
              </w:rPr>
              <w:t>0</w:t>
            </w:r>
          </w:p>
        </w:tc>
      </w:tr>
      <w:tr w:rsidR="00033E49" w:rsidRPr="004273F9" w:rsidTr="00033E49">
        <w:tc>
          <w:tcPr>
            <w:tcW w:w="2430" w:type="dxa"/>
            <w:vAlign w:val="center"/>
          </w:tcPr>
          <w:p w:rsidR="00626B90" w:rsidRPr="004273F9" w:rsidRDefault="00626B90" w:rsidP="002D5845">
            <w:pPr>
              <w:spacing w:line="276" w:lineRule="auto"/>
              <w:rPr>
                <w:b/>
                <w:sz w:val="20"/>
                <w:szCs w:val="20"/>
              </w:rPr>
            </w:pPr>
            <w:r w:rsidRPr="004273F9">
              <w:rPr>
                <w:b/>
                <w:sz w:val="20"/>
                <w:szCs w:val="20"/>
              </w:rPr>
              <w:t xml:space="preserve">Nonverbal Attending </w:t>
            </w:r>
          </w:p>
        </w:tc>
        <w:tc>
          <w:tcPr>
            <w:tcW w:w="6390" w:type="dxa"/>
          </w:tcPr>
          <w:p w:rsidR="00626B90" w:rsidRPr="004273F9" w:rsidRDefault="00626B90" w:rsidP="002D5845">
            <w:pPr>
              <w:spacing w:line="276" w:lineRule="auto"/>
              <w:jc w:val="both"/>
              <w:rPr>
                <w:sz w:val="20"/>
                <w:szCs w:val="20"/>
              </w:rPr>
            </w:pPr>
            <w:r w:rsidRPr="004273F9">
              <w:rPr>
                <w:sz w:val="20"/>
                <w:szCs w:val="20"/>
              </w:rPr>
              <w:t>Exhibits contextually and culturally appropriate body posture, spatial distance, eye contact, facial expression, and gestures; demonstrates effective application of silence; presents in professional attire</w:t>
            </w: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r>
      <w:tr w:rsidR="00033E49" w:rsidRPr="004273F9" w:rsidTr="00033E49">
        <w:tc>
          <w:tcPr>
            <w:tcW w:w="2430" w:type="dxa"/>
            <w:vAlign w:val="center"/>
          </w:tcPr>
          <w:p w:rsidR="00626B90" w:rsidRPr="004273F9" w:rsidRDefault="00626B90" w:rsidP="002D5845">
            <w:pPr>
              <w:spacing w:line="276" w:lineRule="auto"/>
              <w:rPr>
                <w:b/>
                <w:sz w:val="20"/>
                <w:szCs w:val="20"/>
              </w:rPr>
            </w:pPr>
            <w:r w:rsidRPr="004273F9">
              <w:rPr>
                <w:b/>
                <w:sz w:val="20"/>
                <w:szCs w:val="20"/>
              </w:rPr>
              <w:t>Minimal Encouragers</w:t>
            </w:r>
          </w:p>
        </w:tc>
        <w:tc>
          <w:tcPr>
            <w:tcW w:w="6390" w:type="dxa"/>
          </w:tcPr>
          <w:p w:rsidR="00626B90" w:rsidRPr="004273F9" w:rsidRDefault="00626B90" w:rsidP="002D5845">
            <w:pPr>
              <w:spacing w:line="276" w:lineRule="auto"/>
              <w:jc w:val="both"/>
              <w:rPr>
                <w:sz w:val="20"/>
                <w:szCs w:val="20"/>
              </w:rPr>
            </w:pPr>
            <w:r w:rsidRPr="004273F9">
              <w:rPr>
                <w:sz w:val="20"/>
                <w:szCs w:val="20"/>
              </w:rPr>
              <w:t>Nonverbal minimal encouragers, including head nods and other gestures indicating interest and attention to client; restating client’s salient words and other verbal minimal encouragers (e.g., “Umm-hm</w:t>
            </w:r>
            <w:r>
              <w:rPr>
                <w:sz w:val="20"/>
                <w:szCs w:val="20"/>
              </w:rPr>
              <w:t>m”, “Okay”, “Tell me more”</w:t>
            </w:r>
            <w:r w:rsidRPr="004273F9">
              <w:rPr>
                <w:sz w:val="20"/>
                <w:szCs w:val="20"/>
              </w:rPr>
              <w:t>); uses appro</w:t>
            </w:r>
            <w:r>
              <w:rPr>
                <w:sz w:val="20"/>
                <w:szCs w:val="20"/>
              </w:rPr>
              <w:t>priate rate, rhythm, volume, and</w:t>
            </w:r>
            <w:r w:rsidRPr="004273F9">
              <w:rPr>
                <w:sz w:val="20"/>
                <w:szCs w:val="20"/>
              </w:rPr>
              <w:t xml:space="preserve"> tone of speech</w:t>
            </w: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r>
      <w:tr w:rsidR="00033E49" w:rsidRPr="004273F9" w:rsidTr="00033E49">
        <w:tc>
          <w:tcPr>
            <w:tcW w:w="2430" w:type="dxa"/>
            <w:vAlign w:val="center"/>
          </w:tcPr>
          <w:p w:rsidR="00626B90" w:rsidRPr="004273F9" w:rsidRDefault="00626B90" w:rsidP="002D5845">
            <w:pPr>
              <w:spacing w:line="276" w:lineRule="auto"/>
              <w:rPr>
                <w:b/>
                <w:sz w:val="20"/>
                <w:szCs w:val="20"/>
              </w:rPr>
            </w:pPr>
            <w:r w:rsidRPr="004273F9">
              <w:rPr>
                <w:b/>
                <w:sz w:val="20"/>
                <w:szCs w:val="20"/>
              </w:rPr>
              <w:t>Therapeutic Relationship</w:t>
            </w:r>
          </w:p>
        </w:tc>
        <w:tc>
          <w:tcPr>
            <w:tcW w:w="6390" w:type="dxa"/>
          </w:tcPr>
          <w:p w:rsidR="00626B90" w:rsidRPr="004273F9" w:rsidRDefault="00626B90" w:rsidP="002D5845">
            <w:pPr>
              <w:spacing w:line="276" w:lineRule="auto"/>
              <w:jc w:val="both"/>
              <w:rPr>
                <w:sz w:val="20"/>
                <w:szCs w:val="20"/>
              </w:rPr>
            </w:pPr>
            <w:r w:rsidRPr="004273F9">
              <w:rPr>
                <w:sz w:val="20"/>
                <w:szCs w:val="20"/>
              </w:rPr>
              <w:t>Demonstrates respect, compassion, empathy, and support; communicates acceptance, genuine interest, and a sense of care and concern; nonjudgmentally acknowledges client’s experiences; recognizes client’s strengths; provides a trustworthy, collaborative, and safe environment</w:t>
            </w:r>
            <w:r>
              <w:rPr>
                <w:sz w:val="20"/>
                <w:szCs w:val="20"/>
              </w:rPr>
              <w:t>; appropriate use of self-disclosure; non-defensively responds to client concerns</w:t>
            </w: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r>
      <w:tr w:rsidR="00033E49" w:rsidRPr="004273F9" w:rsidTr="00033E49">
        <w:tc>
          <w:tcPr>
            <w:tcW w:w="2430" w:type="dxa"/>
            <w:vAlign w:val="center"/>
          </w:tcPr>
          <w:p w:rsidR="00626B90" w:rsidRPr="004273F9" w:rsidRDefault="00626B90" w:rsidP="002D5845">
            <w:pPr>
              <w:spacing w:line="276" w:lineRule="auto"/>
              <w:rPr>
                <w:b/>
                <w:sz w:val="20"/>
                <w:szCs w:val="20"/>
              </w:rPr>
            </w:pPr>
            <w:r w:rsidRPr="004273F9">
              <w:rPr>
                <w:b/>
                <w:sz w:val="20"/>
                <w:szCs w:val="20"/>
              </w:rPr>
              <w:t>Basic Questioning</w:t>
            </w:r>
          </w:p>
        </w:tc>
        <w:tc>
          <w:tcPr>
            <w:tcW w:w="6390" w:type="dxa"/>
          </w:tcPr>
          <w:p w:rsidR="00626B90" w:rsidRPr="004273F9" w:rsidRDefault="00626B90" w:rsidP="002D5845">
            <w:pPr>
              <w:spacing w:line="276" w:lineRule="auto"/>
              <w:jc w:val="both"/>
              <w:rPr>
                <w:sz w:val="20"/>
                <w:szCs w:val="20"/>
              </w:rPr>
            </w:pPr>
            <w:r w:rsidRPr="004273F9">
              <w:rPr>
                <w:sz w:val="20"/>
                <w:szCs w:val="20"/>
              </w:rPr>
              <w:t>Primarily relies on open-ended questions to promote client disclosure, but appropriately asks closed-ended questions when specific information and clarification is needed; does not ask leading or double questions; avoids bombarding or interrogating the client</w:t>
            </w: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r>
      <w:tr w:rsidR="00033E49" w:rsidRPr="004273F9" w:rsidTr="00033E49">
        <w:tc>
          <w:tcPr>
            <w:tcW w:w="2430" w:type="dxa"/>
            <w:vAlign w:val="center"/>
          </w:tcPr>
          <w:p w:rsidR="00626B90" w:rsidRPr="004273F9" w:rsidRDefault="00626B90" w:rsidP="002D5845">
            <w:pPr>
              <w:spacing w:line="276" w:lineRule="auto"/>
              <w:rPr>
                <w:b/>
                <w:sz w:val="20"/>
                <w:szCs w:val="20"/>
              </w:rPr>
            </w:pPr>
            <w:r>
              <w:rPr>
                <w:b/>
                <w:sz w:val="20"/>
                <w:szCs w:val="20"/>
              </w:rPr>
              <w:t>Interactive/</w:t>
            </w:r>
            <w:r w:rsidRPr="004273F9">
              <w:rPr>
                <w:b/>
                <w:sz w:val="20"/>
                <w:szCs w:val="20"/>
              </w:rPr>
              <w:t>Facilitative</w:t>
            </w:r>
          </w:p>
        </w:tc>
        <w:tc>
          <w:tcPr>
            <w:tcW w:w="6390" w:type="dxa"/>
          </w:tcPr>
          <w:p w:rsidR="00626B90" w:rsidRPr="004273F9" w:rsidRDefault="00626B90" w:rsidP="002D5845">
            <w:pPr>
              <w:spacing w:line="276" w:lineRule="auto"/>
              <w:jc w:val="both"/>
              <w:rPr>
                <w:sz w:val="20"/>
                <w:szCs w:val="20"/>
              </w:rPr>
            </w:pPr>
            <w:r w:rsidRPr="004273F9">
              <w:rPr>
                <w:sz w:val="20"/>
                <w:szCs w:val="20"/>
              </w:rPr>
              <w:t>Allows clients to tell their story by using active listening skills; accurately paraphrases the client’s verbal and non-verbal content to demonstrate understanding; accurately and succinctly reflects client’s emotional state as well as values and beliefs; summarize</w:t>
            </w:r>
            <w:r>
              <w:rPr>
                <w:sz w:val="20"/>
                <w:szCs w:val="20"/>
              </w:rPr>
              <w:t>s</w:t>
            </w:r>
            <w:r w:rsidRPr="004273F9">
              <w:rPr>
                <w:sz w:val="20"/>
                <w:szCs w:val="20"/>
              </w:rPr>
              <w:t xml:space="preserve"> content</w:t>
            </w:r>
            <w:r>
              <w:rPr>
                <w:sz w:val="20"/>
                <w:szCs w:val="20"/>
              </w:rPr>
              <w:t>/meaning</w:t>
            </w:r>
            <w:r w:rsidRPr="004273F9">
              <w:rPr>
                <w:sz w:val="20"/>
                <w:szCs w:val="20"/>
              </w:rPr>
              <w:t xml:space="preserve">, feelings, behaviors, </w:t>
            </w:r>
            <w:r>
              <w:rPr>
                <w:sz w:val="20"/>
                <w:szCs w:val="20"/>
              </w:rPr>
              <w:t>patterns/</w:t>
            </w:r>
            <w:r w:rsidRPr="004273F9">
              <w:rPr>
                <w:sz w:val="20"/>
                <w:szCs w:val="20"/>
              </w:rPr>
              <w:t>themes</w:t>
            </w:r>
            <w:r>
              <w:rPr>
                <w:sz w:val="20"/>
                <w:szCs w:val="20"/>
              </w:rPr>
              <w:t>; maintains immediacy (“here and now” focus)</w:t>
            </w: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r>
      <w:tr w:rsidR="00033E49" w:rsidRPr="004273F9" w:rsidTr="00033E49">
        <w:tc>
          <w:tcPr>
            <w:tcW w:w="2430" w:type="dxa"/>
            <w:vAlign w:val="center"/>
          </w:tcPr>
          <w:p w:rsidR="00626B90" w:rsidRPr="004273F9" w:rsidRDefault="00626B90" w:rsidP="002D5845">
            <w:pPr>
              <w:spacing w:line="276" w:lineRule="auto"/>
              <w:rPr>
                <w:b/>
                <w:sz w:val="20"/>
                <w:szCs w:val="20"/>
              </w:rPr>
            </w:pPr>
            <w:r w:rsidRPr="004273F9">
              <w:rPr>
                <w:b/>
                <w:sz w:val="20"/>
                <w:szCs w:val="20"/>
              </w:rPr>
              <w:t>Deepening Behaviors</w:t>
            </w:r>
          </w:p>
        </w:tc>
        <w:tc>
          <w:tcPr>
            <w:tcW w:w="6390" w:type="dxa"/>
          </w:tcPr>
          <w:p w:rsidR="00626B90" w:rsidRPr="004273F9" w:rsidRDefault="00626B90" w:rsidP="002D5845">
            <w:pPr>
              <w:spacing w:line="276" w:lineRule="auto"/>
              <w:jc w:val="both"/>
              <w:rPr>
                <w:sz w:val="20"/>
                <w:szCs w:val="20"/>
              </w:rPr>
            </w:pPr>
            <w:r w:rsidRPr="004273F9">
              <w:rPr>
                <w:sz w:val="20"/>
                <w:szCs w:val="20"/>
              </w:rPr>
              <w:t>Helps cli</w:t>
            </w:r>
            <w:r>
              <w:rPr>
                <w:sz w:val="20"/>
                <w:szCs w:val="20"/>
              </w:rPr>
              <w:t>ents to hear their own voice to</w:t>
            </w:r>
            <w:r w:rsidRPr="004273F9">
              <w:rPr>
                <w:sz w:val="20"/>
                <w:szCs w:val="20"/>
              </w:rPr>
              <w:t xml:space="preserve"> gain a better understanding of stuck points, faulty thinking, or self-defeating behavior</w:t>
            </w:r>
            <w:r>
              <w:rPr>
                <w:sz w:val="20"/>
                <w:szCs w:val="20"/>
              </w:rPr>
              <w:t>s</w:t>
            </w:r>
            <w:r w:rsidRPr="004273F9">
              <w:rPr>
                <w:sz w:val="20"/>
                <w:szCs w:val="20"/>
              </w:rPr>
              <w:t>; appropriately confronts incongruities and discrepancies; challenges the client in a supportive and empathic manner; maintains focus throughout the session; moves dialogue toward greater specificity; offers valuable feedback and accurate interpretation</w:t>
            </w:r>
            <w:r>
              <w:rPr>
                <w:sz w:val="20"/>
                <w:szCs w:val="20"/>
              </w:rPr>
              <w:t>s</w:t>
            </w:r>
            <w:r w:rsidRPr="004273F9">
              <w:rPr>
                <w:sz w:val="20"/>
                <w:szCs w:val="20"/>
              </w:rPr>
              <w:t xml:space="preserve">; </w:t>
            </w:r>
            <w:r>
              <w:rPr>
                <w:sz w:val="20"/>
                <w:szCs w:val="20"/>
              </w:rPr>
              <w:t>checks perceptions and assumptions; addresses resistance and defenses</w:t>
            </w: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c>
          <w:tcPr>
            <w:tcW w:w="450" w:type="dxa"/>
            <w:vAlign w:val="center"/>
          </w:tcPr>
          <w:p w:rsidR="00626B90" w:rsidRPr="004273F9" w:rsidRDefault="00626B90" w:rsidP="002D5845">
            <w:pPr>
              <w:spacing w:line="276" w:lineRule="auto"/>
              <w:jc w:val="center"/>
              <w:rPr>
                <w:sz w:val="20"/>
                <w:szCs w:val="20"/>
              </w:rPr>
            </w:pPr>
          </w:p>
        </w:tc>
      </w:tr>
      <w:tr w:rsidR="00033E49" w:rsidTr="00033E49">
        <w:tc>
          <w:tcPr>
            <w:tcW w:w="2430" w:type="dxa"/>
            <w:vAlign w:val="center"/>
          </w:tcPr>
          <w:p w:rsidR="00626B90" w:rsidRPr="009D48A4" w:rsidRDefault="00626B90" w:rsidP="002D5845">
            <w:pPr>
              <w:spacing w:line="276" w:lineRule="auto"/>
              <w:rPr>
                <w:b/>
                <w:sz w:val="20"/>
              </w:rPr>
            </w:pPr>
            <w:r w:rsidRPr="009D48A4">
              <w:rPr>
                <w:b/>
                <w:sz w:val="20"/>
              </w:rPr>
              <w:t>Problem Solving</w:t>
            </w:r>
          </w:p>
        </w:tc>
        <w:tc>
          <w:tcPr>
            <w:tcW w:w="6390" w:type="dxa"/>
          </w:tcPr>
          <w:p w:rsidR="00626B90" w:rsidRPr="009D48A4" w:rsidRDefault="00626B90" w:rsidP="002D5845">
            <w:pPr>
              <w:spacing w:line="276" w:lineRule="auto"/>
              <w:jc w:val="both"/>
              <w:rPr>
                <w:sz w:val="20"/>
              </w:rPr>
            </w:pPr>
            <w:r>
              <w:rPr>
                <w:sz w:val="20"/>
              </w:rPr>
              <w:t>Works collaboratively with client to establish realistic and manageable goals and objectives; helps to develop a plan of action to address client’s problems and promote health/wellness; encourages learning and application of learning; avoids overuse of giving direct advice</w:t>
            </w: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r>
      <w:tr w:rsidR="00033E49" w:rsidTr="00033E49">
        <w:tc>
          <w:tcPr>
            <w:tcW w:w="2430" w:type="dxa"/>
            <w:vAlign w:val="center"/>
          </w:tcPr>
          <w:p w:rsidR="00626B90" w:rsidRPr="009D48A4" w:rsidRDefault="00626B90" w:rsidP="002D5845">
            <w:pPr>
              <w:spacing w:line="276" w:lineRule="auto"/>
              <w:rPr>
                <w:b/>
                <w:sz w:val="20"/>
              </w:rPr>
            </w:pPr>
            <w:r>
              <w:rPr>
                <w:b/>
                <w:sz w:val="20"/>
              </w:rPr>
              <w:t>Closing and Termination</w:t>
            </w:r>
          </w:p>
        </w:tc>
        <w:tc>
          <w:tcPr>
            <w:tcW w:w="6390" w:type="dxa"/>
          </w:tcPr>
          <w:p w:rsidR="00626B90" w:rsidRPr="009D48A4" w:rsidRDefault="00626B90" w:rsidP="002D5845">
            <w:pPr>
              <w:spacing w:line="276" w:lineRule="auto"/>
              <w:jc w:val="both"/>
              <w:rPr>
                <w:sz w:val="20"/>
              </w:rPr>
            </w:pPr>
            <w:r>
              <w:rPr>
                <w:sz w:val="20"/>
              </w:rPr>
              <w:t xml:space="preserve">Maintains sense of time throughout the session; provides advance notification and begins process of summarizing (does not end abruptly); therapeutically concludes services </w:t>
            </w: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c>
          <w:tcPr>
            <w:tcW w:w="450" w:type="dxa"/>
            <w:vAlign w:val="center"/>
          </w:tcPr>
          <w:p w:rsidR="00626B90" w:rsidRPr="009D48A4" w:rsidRDefault="00626B90" w:rsidP="002D5845">
            <w:pPr>
              <w:spacing w:line="276" w:lineRule="auto"/>
              <w:jc w:val="center"/>
              <w:rPr>
                <w:sz w:val="20"/>
              </w:rPr>
            </w:pPr>
          </w:p>
        </w:tc>
      </w:tr>
    </w:tbl>
    <w:p w:rsidR="00626B90" w:rsidRDefault="00626B90" w:rsidP="00626B90">
      <w:r>
        <w:br w:type="page"/>
      </w:r>
    </w:p>
    <w:tbl>
      <w:tblPr>
        <w:tblStyle w:val="TableGrid"/>
        <w:tblW w:w="11070" w:type="dxa"/>
        <w:tblInd w:w="-1625" w:type="dxa"/>
        <w:tblLayout w:type="fixed"/>
        <w:tblLook w:val="04A0" w:firstRow="1" w:lastRow="0" w:firstColumn="1" w:lastColumn="0" w:noHBand="0" w:noVBand="1"/>
      </w:tblPr>
      <w:tblGrid>
        <w:gridCol w:w="2520"/>
        <w:gridCol w:w="6300"/>
        <w:gridCol w:w="450"/>
        <w:gridCol w:w="450"/>
        <w:gridCol w:w="450"/>
        <w:gridCol w:w="450"/>
        <w:gridCol w:w="450"/>
      </w:tblGrid>
      <w:tr w:rsidR="00626B90" w:rsidTr="005D2F8D">
        <w:tc>
          <w:tcPr>
            <w:tcW w:w="11070" w:type="dxa"/>
            <w:gridSpan w:val="7"/>
            <w:shd w:val="clear" w:color="auto" w:fill="F2F2F2" w:themeFill="background1" w:themeFillShade="F2"/>
          </w:tcPr>
          <w:p w:rsidR="00626B90" w:rsidRPr="004273F9" w:rsidRDefault="00626B90" w:rsidP="002D5845">
            <w:pPr>
              <w:jc w:val="center"/>
              <w:rPr>
                <w:b/>
                <w:szCs w:val="20"/>
              </w:rPr>
            </w:pPr>
            <w:r w:rsidRPr="004273F9">
              <w:rPr>
                <w:b/>
                <w:szCs w:val="20"/>
              </w:rPr>
              <w:lastRenderedPageBreak/>
              <w:t xml:space="preserve">SECTION </w:t>
            </w:r>
            <w:r>
              <w:rPr>
                <w:b/>
                <w:szCs w:val="20"/>
              </w:rPr>
              <w:t>2: COUNSELOR ATTITUDES, ATTRIBUTES, AND BEHAVIORS</w:t>
            </w:r>
          </w:p>
          <w:p w:rsidR="00626B90" w:rsidRPr="009D48A4" w:rsidRDefault="00626B90" w:rsidP="002D5845">
            <w:pPr>
              <w:spacing w:line="276" w:lineRule="auto"/>
              <w:jc w:val="center"/>
              <w:rPr>
                <w:sz w:val="20"/>
              </w:rPr>
            </w:pPr>
            <w:r w:rsidRPr="00D47A58">
              <w:rPr>
                <w:sz w:val="20"/>
                <w:szCs w:val="20"/>
              </w:rPr>
              <w:t xml:space="preserve">(to be completed by instructors of </w:t>
            </w:r>
            <w:r w:rsidRPr="00D47A58">
              <w:rPr>
                <w:b/>
                <w:sz w:val="20"/>
                <w:szCs w:val="20"/>
              </w:rPr>
              <w:t>CNSL 501,</w:t>
            </w:r>
            <w:r w:rsidRPr="00D47A58">
              <w:rPr>
                <w:sz w:val="20"/>
                <w:szCs w:val="20"/>
              </w:rPr>
              <w:t xml:space="preserve"> </w:t>
            </w:r>
            <w:r w:rsidRPr="00D47A58">
              <w:rPr>
                <w:b/>
                <w:sz w:val="20"/>
                <w:szCs w:val="20"/>
              </w:rPr>
              <w:t>CNSL 503</w:t>
            </w:r>
            <w:r>
              <w:rPr>
                <w:b/>
                <w:sz w:val="20"/>
                <w:szCs w:val="20"/>
              </w:rPr>
              <w:t xml:space="preserve"> </w:t>
            </w:r>
            <w:r w:rsidRPr="008B07CE">
              <w:rPr>
                <w:sz w:val="20"/>
                <w:szCs w:val="20"/>
              </w:rPr>
              <w:t>or</w:t>
            </w:r>
            <w:r>
              <w:rPr>
                <w:b/>
                <w:sz w:val="20"/>
                <w:szCs w:val="20"/>
              </w:rPr>
              <w:t xml:space="preserve"> MFT 583/593</w:t>
            </w:r>
            <w:r w:rsidRPr="00D47A58">
              <w:rPr>
                <w:b/>
                <w:sz w:val="20"/>
                <w:szCs w:val="20"/>
              </w:rPr>
              <w:t>,</w:t>
            </w:r>
            <w:r w:rsidRPr="00D47A58">
              <w:rPr>
                <w:sz w:val="20"/>
                <w:szCs w:val="20"/>
              </w:rPr>
              <w:t xml:space="preserve"> and</w:t>
            </w:r>
            <w:r w:rsidRPr="00D47A58">
              <w:rPr>
                <w:b/>
                <w:sz w:val="20"/>
                <w:szCs w:val="20"/>
              </w:rPr>
              <w:t xml:space="preserve"> CNSL 504</w:t>
            </w:r>
            <w:r w:rsidRPr="00D47A58">
              <w:rPr>
                <w:sz w:val="20"/>
                <w:szCs w:val="20"/>
              </w:rPr>
              <w:t>)</w:t>
            </w:r>
          </w:p>
        </w:tc>
      </w:tr>
      <w:tr w:rsidR="005D2F8D" w:rsidTr="005D2F8D">
        <w:tc>
          <w:tcPr>
            <w:tcW w:w="2520" w:type="dxa"/>
            <w:vAlign w:val="center"/>
          </w:tcPr>
          <w:p w:rsidR="00626B90" w:rsidRPr="009D48A4" w:rsidRDefault="00626B90" w:rsidP="002D5845">
            <w:pPr>
              <w:spacing w:line="276" w:lineRule="auto"/>
              <w:jc w:val="center"/>
              <w:rPr>
                <w:b/>
                <w:sz w:val="20"/>
              </w:rPr>
            </w:pPr>
            <w:r>
              <w:rPr>
                <w:b/>
                <w:sz w:val="20"/>
                <w:szCs w:val="20"/>
              </w:rPr>
              <w:t>DISPOSITION</w:t>
            </w:r>
          </w:p>
        </w:tc>
        <w:tc>
          <w:tcPr>
            <w:tcW w:w="6300" w:type="dxa"/>
            <w:vAlign w:val="center"/>
          </w:tcPr>
          <w:p w:rsidR="00626B90" w:rsidRPr="009D48A4" w:rsidRDefault="00626B90" w:rsidP="002D5845">
            <w:pPr>
              <w:spacing w:line="276" w:lineRule="auto"/>
              <w:jc w:val="center"/>
              <w:rPr>
                <w:sz w:val="20"/>
              </w:rPr>
            </w:pPr>
            <w:r w:rsidRPr="004273F9">
              <w:rPr>
                <w:b/>
                <w:sz w:val="20"/>
                <w:szCs w:val="20"/>
              </w:rPr>
              <w:t>DESCRIPTION</w:t>
            </w:r>
          </w:p>
        </w:tc>
        <w:tc>
          <w:tcPr>
            <w:tcW w:w="450" w:type="dxa"/>
            <w:vAlign w:val="center"/>
          </w:tcPr>
          <w:p w:rsidR="00626B90" w:rsidRPr="009D48A4" w:rsidRDefault="00626B90" w:rsidP="002D5845">
            <w:pPr>
              <w:spacing w:line="276" w:lineRule="auto"/>
              <w:jc w:val="center"/>
              <w:rPr>
                <w:sz w:val="20"/>
              </w:rPr>
            </w:pPr>
            <w:r w:rsidRPr="004273F9">
              <w:rPr>
                <w:b/>
                <w:sz w:val="20"/>
                <w:szCs w:val="20"/>
              </w:rPr>
              <w:t>4</w:t>
            </w:r>
          </w:p>
        </w:tc>
        <w:tc>
          <w:tcPr>
            <w:tcW w:w="450" w:type="dxa"/>
            <w:vAlign w:val="center"/>
          </w:tcPr>
          <w:p w:rsidR="00626B90" w:rsidRPr="009D48A4" w:rsidRDefault="00626B90" w:rsidP="002D5845">
            <w:pPr>
              <w:spacing w:line="276" w:lineRule="auto"/>
              <w:jc w:val="center"/>
              <w:rPr>
                <w:sz w:val="20"/>
              </w:rPr>
            </w:pPr>
            <w:r w:rsidRPr="004273F9">
              <w:rPr>
                <w:b/>
                <w:sz w:val="20"/>
                <w:szCs w:val="20"/>
              </w:rPr>
              <w:t>3</w:t>
            </w:r>
          </w:p>
        </w:tc>
        <w:tc>
          <w:tcPr>
            <w:tcW w:w="450" w:type="dxa"/>
            <w:vAlign w:val="center"/>
          </w:tcPr>
          <w:p w:rsidR="00626B90" w:rsidRPr="009D48A4" w:rsidRDefault="00626B90" w:rsidP="002D5845">
            <w:pPr>
              <w:spacing w:line="276" w:lineRule="auto"/>
              <w:jc w:val="center"/>
              <w:rPr>
                <w:sz w:val="20"/>
              </w:rPr>
            </w:pPr>
            <w:r w:rsidRPr="004273F9">
              <w:rPr>
                <w:b/>
                <w:sz w:val="20"/>
                <w:szCs w:val="20"/>
              </w:rPr>
              <w:t>2</w:t>
            </w:r>
          </w:p>
        </w:tc>
        <w:tc>
          <w:tcPr>
            <w:tcW w:w="450" w:type="dxa"/>
            <w:vAlign w:val="center"/>
          </w:tcPr>
          <w:p w:rsidR="00626B90" w:rsidRPr="009D48A4" w:rsidRDefault="00626B90" w:rsidP="002D5845">
            <w:pPr>
              <w:spacing w:line="276" w:lineRule="auto"/>
              <w:jc w:val="center"/>
              <w:rPr>
                <w:sz w:val="20"/>
              </w:rPr>
            </w:pPr>
            <w:r w:rsidRPr="004273F9">
              <w:rPr>
                <w:b/>
                <w:sz w:val="20"/>
                <w:szCs w:val="20"/>
              </w:rPr>
              <w:t>1</w:t>
            </w:r>
          </w:p>
        </w:tc>
        <w:tc>
          <w:tcPr>
            <w:tcW w:w="450" w:type="dxa"/>
            <w:vAlign w:val="center"/>
          </w:tcPr>
          <w:p w:rsidR="00626B90" w:rsidRPr="009D48A4" w:rsidRDefault="00626B90" w:rsidP="002D5845">
            <w:pPr>
              <w:spacing w:line="276" w:lineRule="auto"/>
              <w:jc w:val="center"/>
              <w:rPr>
                <w:sz w:val="20"/>
              </w:rPr>
            </w:pPr>
            <w:r w:rsidRPr="004273F9">
              <w:rPr>
                <w:b/>
                <w:sz w:val="20"/>
                <w:szCs w:val="20"/>
              </w:rPr>
              <w:t>0</w:t>
            </w:r>
          </w:p>
        </w:tc>
      </w:tr>
      <w:tr w:rsidR="005D2F8D" w:rsidTr="005D2F8D">
        <w:tc>
          <w:tcPr>
            <w:tcW w:w="2520" w:type="dxa"/>
            <w:vAlign w:val="center"/>
          </w:tcPr>
          <w:p w:rsidR="00626B90" w:rsidRDefault="00626B90" w:rsidP="002D5845">
            <w:pPr>
              <w:spacing w:line="276" w:lineRule="auto"/>
              <w:rPr>
                <w:b/>
                <w:sz w:val="20"/>
                <w:szCs w:val="20"/>
              </w:rPr>
            </w:pPr>
            <w:r>
              <w:rPr>
                <w:b/>
                <w:sz w:val="20"/>
                <w:szCs w:val="20"/>
              </w:rPr>
              <w:t>Personal Attributes</w:t>
            </w:r>
          </w:p>
        </w:tc>
        <w:tc>
          <w:tcPr>
            <w:tcW w:w="6300" w:type="dxa"/>
          </w:tcPr>
          <w:p w:rsidR="00626B90" w:rsidRDefault="00626B90" w:rsidP="002D5845">
            <w:pPr>
              <w:spacing w:line="276" w:lineRule="auto"/>
              <w:jc w:val="both"/>
              <w:rPr>
                <w:sz w:val="20"/>
                <w:szCs w:val="20"/>
              </w:rPr>
            </w:pPr>
            <w:r>
              <w:rPr>
                <w:sz w:val="20"/>
                <w:szCs w:val="20"/>
              </w:rPr>
              <w:t>Shows initiative and enthusiasm; is open to learning; aware of impact on others; able to express feelings effectively and appropriately; able to manage conflicts and challenges; is personally responsible and accountable; is flexible and adaptable; demonstrates self-awareness/insight and emotional stability; able to articulate personal convictions; recognizes own personal strengths, limitations, beliefs, and biases</w:t>
            </w: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r>
      <w:tr w:rsidR="005D2F8D" w:rsidTr="005D2F8D">
        <w:tc>
          <w:tcPr>
            <w:tcW w:w="2520" w:type="dxa"/>
            <w:vAlign w:val="center"/>
          </w:tcPr>
          <w:p w:rsidR="00626B90" w:rsidRPr="004273F9" w:rsidRDefault="00626B90" w:rsidP="002D5845">
            <w:pPr>
              <w:spacing w:line="276" w:lineRule="auto"/>
              <w:rPr>
                <w:b/>
                <w:sz w:val="20"/>
                <w:szCs w:val="20"/>
              </w:rPr>
            </w:pPr>
            <w:r>
              <w:rPr>
                <w:b/>
                <w:sz w:val="20"/>
                <w:szCs w:val="20"/>
              </w:rPr>
              <w:t>Professional Attributes</w:t>
            </w:r>
          </w:p>
        </w:tc>
        <w:tc>
          <w:tcPr>
            <w:tcW w:w="6300" w:type="dxa"/>
          </w:tcPr>
          <w:p w:rsidR="00626B90" w:rsidRPr="00364479" w:rsidRDefault="00626B90" w:rsidP="002D5845">
            <w:pPr>
              <w:spacing w:line="276" w:lineRule="auto"/>
              <w:jc w:val="both"/>
              <w:rPr>
                <w:sz w:val="20"/>
                <w:szCs w:val="20"/>
              </w:rPr>
            </w:pPr>
            <w:r>
              <w:rPr>
                <w:sz w:val="20"/>
                <w:szCs w:val="20"/>
              </w:rPr>
              <w:t>Interacts with faculty, clients/students, organizational staff, and peers in a professional manner; understands and demonstrates ability to work cooperatively on a professional team; consistently on time and regularly attends all classes, sessions, and meetings; follows rules/policies and procedures of university, agency, and organization; accepts feedback in a non-defensive manner and integrates constructive feedback to promote professional and personal growth; maintains appropriate boundaries with faculty, clients, supervisors, staff, and peers; proactively seeks out needed experiences, feedback, and guidance; does not impose beliefs on others</w:t>
            </w: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r>
      <w:tr w:rsidR="005D2F8D" w:rsidTr="005D2F8D">
        <w:tc>
          <w:tcPr>
            <w:tcW w:w="2520" w:type="dxa"/>
            <w:vAlign w:val="center"/>
          </w:tcPr>
          <w:p w:rsidR="00626B90" w:rsidRPr="004273F9" w:rsidRDefault="00626B90" w:rsidP="002D5845">
            <w:pPr>
              <w:spacing w:line="276" w:lineRule="auto"/>
              <w:rPr>
                <w:b/>
                <w:sz w:val="20"/>
                <w:szCs w:val="20"/>
              </w:rPr>
            </w:pPr>
            <w:r>
              <w:rPr>
                <w:b/>
                <w:sz w:val="20"/>
                <w:szCs w:val="20"/>
              </w:rPr>
              <w:t xml:space="preserve">Professional Ethics </w:t>
            </w:r>
          </w:p>
        </w:tc>
        <w:tc>
          <w:tcPr>
            <w:tcW w:w="6300" w:type="dxa"/>
          </w:tcPr>
          <w:p w:rsidR="00626B90" w:rsidRPr="00C62445" w:rsidRDefault="00626B90" w:rsidP="002D5845">
            <w:pPr>
              <w:tabs>
                <w:tab w:val="left" w:pos="1417"/>
              </w:tabs>
              <w:spacing w:line="276" w:lineRule="auto"/>
              <w:jc w:val="both"/>
              <w:rPr>
                <w:sz w:val="20"/>
                <w:szCs w:val="20"/>
                <w:highlight w:val="yellow"/>
              </w:rPr>
            </w:pPr>
            <w:r>
              <w:rPr>
                <w:sz w:val="20"/>
                <w:szCs w:val="20"/>
              </w:rPr>
              <w:t>Demonstrates understanding and adherence to the ethical guidelines of the American Counseling Association (ACA), American School Counselor Association (ASCA), American Association for Marriage and Family Therapy (AAMFT), and American College Personnel Association (ACPA)</w:t>
            </w:r>
            <w:r w:rsidRPr="002269EE">
              <w:rPr>
                <w:sz w:val="20"/>
                <w:szCs w:val="20"/>
              </w:rPr>
              <w:t>, as applicable</w:t>
            </w:r>
            <w:r>
              <w:rPr>
                <w:sz w:val="20"/>
                <w:szCs w:val="20"/>
              </w:rPr>
              <w:t xml:space="preserve"> to the student’s degree program; maintains confidentiality, obtains informed consent, follows limits of confidentiality and duty to warn requirements</w:t>
            </w: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r>
      <w:tr w:rsidR="005D2F8D" w:rsidTr="005D2F8D">
        <w:tc>
          <w:tcPr>
            <w:tcW w:w="2520" w:type="dxa"/>
            <w:vAlign w:val="center"/>
          </w:tcPr>
          <w:p w:rsidR="00626B90" w:rsidRPr="00DB1AD6" w:rsidRDefault="00626B90" w:rsidP="002D5845">
            <w:pPr>
              <w:spacing w:line="276" w:lineRule="auto"/>
              <w:rPr>
                <w:b/>
                <w:sz w:val="20"/>
                <w:szCs w:val="20"/>
              </w:rPr>
            </w:pPr>
            <w:r>
              <w:rPr>
                <w:b/>
                <w:sz w:val="20"/>
                <w:szCs w:val="20"/>
              </w:rPr>
              <w:t>Theoretical Knowledge</w:t>
            </w:r>
          </w:p>
        </w:tc>
        <w:tc>
          <w:tcPr>
            <w:tcW w:w="6300" w:type="dxa"/>
          </w:tcPr>
          <w:p w:rsidR="00626B90" w:rsidRPr="00DB1AD6" w:rsidRDefault="00626B90" w:rsidP="002D5845">
            <w:pPr>
              <w:spacing w:line="276" w:lineRule="auto"/>
              <w:jc w:val="both"/>
              <w:rPr>
                <w:rFonts w:eastAsia="Arial"/>
                <w:sz w:val="20"/>
                <w:szCs w:val="20"/>
              </w:rPr>
            </w:pPr>
            <w:r>
              <w:rPr>
                <w:rFonts w:eastAsia="Arial"/>
                <w:sz w:val="20"/>
                <w:szCs w:val="20"/>
              </w:rPr>
              <w:t>Has a fundamental understanding of the various theories, techniques, and interventions in counseling; demonstrates emerging application of theories and techniques</w:t>
            </w: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r>
      <w:tr w:rsidR="005D2F8D" w:rsidTr="005D2F8D">
        <w:tc>
          <w:tcPr>
            <w:tcW w:w="2520" w:type="dxa"/>
            <w:vAlign w:val="center"/>
          </w:tcPr>
          <w:p w:rsidR="00626B90" w:rsidRPr="00DB1AD6" w:rsidRDefault="00626B90" w:rsidP="002D5845">
            <w:pPr>
              <w:spacing w:line="276" w:lineRule="auto"/>
              <w:rPr>
                <w:b/>
                <w:sz w:val="20"/>
                <w:szCs w:val="20"/>
              </w:rPr>
            </w:pPr>
            <w:r w:rsidRPr="00DB1AD6">
              <w:rPr>
                <w:b/>
                <w:sz w:val="20"/>
                <w:szCs w:val="20"/>
              </w:rPr>
              <w:t>Multicultural Competence</w:t>
            </w:r>
          </w:p>
        </w:tc>
        <w:tc>
          <w:tcPr>
            <w:tcW w:w="6300" w:type="dxa"/>
          </w:tcPr>
          <w:p w:rsidR="00626B90" w:rsidRPr="00DB1AD6" w:rsidRDefault="00626B90" w:rsidP="002D5845">
            <w:pPr>
              <w:spacing w:line="276" w:lineRule="auto"/>
              <w:jc w:val="both"/>
              <w:rPr>
                <w:sz w:val="20"/>
                <w:szCs w:val="20"/>
              </w:rPr>
            </w:pPr>
            <w:r>
              <w:rPr>
                <w:rFonts w:eastAsia="Arial"/>
                <w:sz w:val="20"/>
                <w:szCs w:val="20"/>
              </w:rPr>
              <w:t xml:space="preserve">Appreciates diversity </w:t>
            </w:r>
            <w:r w:rsidRPr="00DB1AD6">
              <w:rPr>
                <w:rFonts w:eastAsia="Arial"/>
                <w:sz w:val="20"/>
                <w:szCs w:val="20"/>
              </w:rPr>
              <w:t xml:space="preserve">and </w:t>
            </w:r>
            <w:r>
              <w:rPr>
                <w:rFonts w:eastAsia="Arial"/>
                <w:sz w:val="20"/>
                <w:szCs w:val="20"/>
              </w:rPr>
              <w:t>recognizes</w:t>
            </w:r>
            <w:r w:rsidRPr="00DB1AD6">
              <w:rPr>
                <w:rFonts w:eastAsia="Arial"/>
                <w:sz w:val="20"/>
                <w:szCs w:val="20"/>
              </w:rPr>
              <w:t xml:space="preserve"> the worth of all individuals</w:t>
            </w:r>
            <w:r>
              <w:rPr>
                <w:rFonts w:eastAsia="Arial"/>
                <w:sz w:val="20"/>
                <w:szCs w:val="20"/>
              </w:rPr>
              <w:t xml:space="preserve">; understands the impact that </w:t>
            </w:r>
            <w:r w:rsidRPr="00DB1AD6">
              <w:rPr>
                <w:rFonts w:eastAsia="Arial"/>
                <w:sz w:val="20"/>
                <w:szCs w:val="20"/>
              </w:rPr>
              <w:t>rac</w:t>
            </w:r>
            <w:r>
              <w:rPr>
                <w:rFonts w:eastAsia="Arial"/>
                <w:sz w:val="20"/>
                <w:szCs w:val="20"/>
              </w:rPr>
              <w:t>e, ethnicity, culture</w:t>
            </w:r>
            <w:r w:rsidRPr="00DB1AD6">
              <w:rPr>
                <w:rFonts w:eastAsia="Arial"/>
                <w:sz w:val="20"/>
                <w:szCs w:val="20"/>
              </w:rPr>
              <w:t>, sexual</w:t>
            </w:r>
            <w:r>
              <w:rPr>
                <w:rFonts w:eastAsia="Arial"/>
                <w:sz w:val="20"/>
                <w:szCs w:val="20"/>
              </w:rPr>
              <w:t xml:space="preserve"> affiliation, gender identification,</w:t>
            </w:r>
            <w:r w:rsidRPr="00DB1AD6">
              <w:rPr>
                <w:rFonts w:eastAsia="Arial"/>
                <w:sz w:val="20"/>
                <w:szCs w:val="20"/>
              </w:rPr>
              <w:t xml:space="preserve"> </w:t>
            </w:r>
            <w:r>
              <w:rPr>
                <w:rFonts w:eastAsia="Arial"/>
                <w:sz w:val="20"/>
                <w:szCs w:val="20"/>
              </w:rPr>
              <w:t>social class, disability status, religion, etc. have on individuals; uses language that demonstrates sensitivity and respect; able to appropriately identify and address personal biases, judgments, systemic barriers, and social injustices (inside and outside the classroom and counseling setting)</w:t>
            </w: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r>
      <w:tr w:rsidR="005D2F8D" w:rsidTr="005D2F8D">
        <w:tc>
          <w:tcPr>
            <w:tcW w:w="2520" w:type="dxa"/>
            <w:vAlign w:val="center"/>
          </w:tcPr>
          <w:p w:rsidR="00626B90" w:rsidRPr="004273F9" w:rsidRDefault="00626B90" w:rsidP="002D5845">
            <w:pPr>
              <w:spacing w:line="276" w:lineRule="auto"/>
              <w:rPr>
                <w:b/>
                <w:sz w:val="20"/>
                <w:szCs w:val="20"/>
              </w:rPr>
            </w:pPr>
            <w:r>
              <w:rPr>
                <w:b/>
                <w:sz w:val="20"/>
                <w:szCs w:val="20"/>
              </w:rPr>
              <w:t>Course/Site Operations</w:t>
            </w:r>
          </w:p>
        </w:tc>
        <w:tc>
          <w:tcPr>
            <w:tcW w:w="6300" w:type="dxa"/>
          </w:tcPr>
          <w:p w:rsidR="00626B90" w:rsidRPr="00C62445" w:rsidRDefault="00626B90" w:rsidP="002D5845">
            <w:pPr>
              <w:spacing w:line="276" w:lineRule="auto"/>
              <w:jc w:val="both"/>
              <w:rPr>
                <w:sz w:val="20"/>
                <w:szCs w:val="20"/>
              </w:rPr>
            </w:pPr>
            <w:r>
              <w:rPr>
                <w:sz w:val="20"/>
                <w:szCs w:val="20"/>
              </w:rPr>
              <w:t xml:space="preserve">Aware of and cooperative with course expectations as outlined in the syllabi; Demonstrates knowledge of and compliance with organization’s standards of care/policies and procedures, including client responsiveness, record keeping, treatment planning, and termination of care </w:t>
            </w: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c>
          <w:tcPr>
            <w:tcW w:w="450" w:type="dxa"/>
            <w:vAlign w:val="center"/>
          </w:tcPr>
          <w:p w:rsidR="00626B90" w:rsidRPr="004273F9" w:rsidRDefault="00626B90" w:rsidP="002D5845">
            <w:pPr>
              <w:spacing w:line="276" w:lineRule="auto"/>
              <w:jc w:val="center"/>
              <w:rPr>
                <w:b/>
                <w:sz w:val="20"/>
                <w:szCs w:val="20"/>
              </w:rPr>
            </w:pPr>
          </w:p>
        </w:tc>
      </w:tr>
    </w:tbl>
    <w:p w:rsidR="00626B90" w:rsidRDefault="00626B90" w:rsidP="00626B90">
      <w:r>
        <w:br w:type="page"/>
      </w:r>
    </w:p>
    <w:tbl>
      <w:tblPr>
        <w:tblStyle w:val="TableGrid"/>
        <w:tblW w:w="11070" w:type="dxa"/>
        <w:tblInd w:w="-1625" w:type="dxa"/>
        <w:tblLayout w:type="fixed"/>
        <w:tblLook w:val="04A0" w:firstRow="1" w:lastRow="0" w:firstColumn="1" w:lastColumn="0" w:noHBand="0" w:noVBand="1"/>
      </w:tblPr>
      <w:tblGrid>
        <w:gridCol w:w="4140"/>
        <w:gridCol w:w="90"/>
        <w:gridCol w:w="2880"/>
        <w:gridCol w:w="2970"/>
        <w:gridCol w:w="990"/>
      </w:tblGrid>
      <w:tr w:rsidR="00626B90" w:rsidTr="00001651">
        <w:tc>
          <w:tcPr>
            <w:tcW w:w="11070" w:type="dxa"/>
            <w:gridSpan w:val="5"/>
            <w:shd w:val="clear" w:color="auto" w:fill="F2F2F2" w:themeFill="background1" w:themeFillShade="F2"/>
          </w:tcPr>
          <w:p w:rsidR="00626B90" w:rsidRDefault="00626B90" w:rsidP="002D5845">
            <w:pPr>
              <w:jc w:val="center"/>
              <w:rPr>
                <w:b/>
              </w:rPr>
            </w:pPr>
            <w:r>
              <w:rPr>
                <w:b/>
              </w:rPr>
              <w:lastRenderedPageBreak/>
              <w:t>SECTION 3: CONCLUDING FEEDBACK FROM INSTRUCTOR</w:t>
            </w:r>
          </w:p>
          <w:p w:rsidR="00626B90" w:rsidRDefault="00626B90" w:rsidP="002D5845">
            <w:pPr>
              <w:jc w:val="center"/>
              <w:rPr>
                <w:b/>
              </w:rPr>
            </w:pPr>
            <w:r w:rsidRPr="00D47A58">
              <w:rPr>
                <w:sz w:val="20"/>
              </w:rPr>
              <w:t>(to be completed by instructors of</w:t>
            </w:r>
            <w:r w:rsidRPr="00D47A58">
              <w:rPr>
                <w:b/>
                <w:sz w:val="20"/>
              </w:rPr>
              <w:t xml:space="preserve"> CNSL 501, CNSL 503</w:t>
            </w:r>
            <w:r>
              <w:rPr>
                <w:b/>
                <w:sz w:val="20"/>
              </w:rPr>
              <w:t xml:space="preserve"> </w:t>
            </w:r>
            <w:r>
              <w:rPr>
                <w:sz w:val="20"/>
              </w:rPr>
              <w:t xml:space="preserve">or </w:t>
            </w:r>
            <w:r>
              <w:rPr>
                <w:b/>
                <w:sz w:val="20"/>
              </w:rPr>
              <w:t>MFT 583/593</w:t>
            </w:r>
            <w:r w:rsidRPr="00D47A58">
              <w:rPr>
                <w:b/>
                <w:sz w:val="20"/>
              </w:rPr>
              <w:t>,</w:t>
            </w:r>
            <w:r w:rsidRPr="00D47A58">
              <w:rPr>
                <w:sz w:val="20"/>
              </w:rPr>
              <w:t xml:space="preserve"> and</w:t>
            </w:r>
            <w:r w:rsidRPr="00D47A58">
              <w:rPr>
                <w:b/>
                <w:sz w:val="20"/>
              </w:rPr>
              <w:t xml:space="preserve"> CNSL 504</w:t>
            </w:r>
            <w:r w:rsidRPr="00D47A58">
              <w:rPr>
                <w:sz w:val="20"/>
              </w:rPr>
              <w:t>)</w:t>
            </w:r>
          </w:p>
        </w:tc>
      </w:tr>
      <w:tr w:rsidR="00626B90" w:rsidTr="00001651">
        <w:tc>
          <w:tcPr>
            <w:tcW w:w="4140" w:type="dxa"/>
            <w:vAlign w:val="center"/>
          </w:tcPr>
          <w:p w:rsidR="00626B90" w:rsidRPr="00D47A58" w:rsidRDefault="00626B90" w:rsidP="002D5845">
            <w:pPr>
              <w:rPr>
                <w:b/>
              </w:rPr>
            </w:pPr>
            <w:r w:rsidRPr="00D47A58">
              <w:rPr>
                <w:b/>
              </w:rPr>
              <w:t xml:space="preserve">STRENGTHS </w:t>
            </w:r>
            <w:r w:rsidRPr="00D47A58">
              <w:t>observed in</w:t>
            </w:r>
            <w:r>
              <w:rPr>
                <w:b/>
              </w:rPr>
              <w:t xml:space="preserve"> </w:t>
            </w:r>
            <w:r w:rsidRPr="00D47A58">
              <w:t>the counselor-in-training</w:t>
            </w:r>
          </w:p>
        </w:tc>
        <w:tc>
          <w:tcPr>
            <w:tcW w:w="6930" w:type="dxa"/>
            <w:gridSpan w:val="4"/>
          </w:tcPr>
          <w:p w:rsidR="00626B90" w:rsidRDefault="00626B90" w:rsidP="002D5845">
            <w:pPr>
              <w:rPr>
                <w:b/>
              </w:rPr>
            </w:pPr>
          </w:p>
          <w:p w:rsidR="00626B90" w:rsidRDefault="00626B90" w:rsidP="002D5845">
            <w:pPr>
              <w:rPr>
                <w:b/>
              </w:rPr>
            </w:pPr>
          </w:p>
          <w:p w:rsidR="00626B90" w:rsidRDefault="00626B90" w:rsidP="002D5845">
            <w:pPr>
              <w:rPr>
                <w:b/>
              </w:rPr>
            </w:pPr>
          </w:p>
          <w:p w:rsidR="00626B90" w:rsidRDefault="00626B90" w:rsidP="002D5845">
            <w:pPr>
              <w:rPr>
                <w:b/>
              </w:rPr>
            </w:pPr>
          </w:p>
          <w:p w:rsidR="00626B90" w:rsidRDefault="00626B90" w:rsidP="002D5845">
            <w:pPr>
              <w:rPr>
                <w:b/>
              </w:rPr>
            </w:pPr>
          </w:p>
          <w:p w:rsidR="00626B90" w:rsidRDefault="00626B90" w:rsidP="002D5845">
            <w:pPr>
              <w:rPr>
                <w:b/>
              </w:rPr>
            </w:pPr>
          </w:p>
          <w:p w:rsidR="00626B90" w:rsidRDefault="00626B90" w:rsidP="002D5845">
            <w:pPr>
              <w:rPr>
                <w:b/>
              </w:rPr>
            </w:pPr>
          </w:p>
        </w:tc>
      </w:tr>
      <w:tr w:rsidR="00626B90" w:rsidTr="00001651">
        <w:trPr>
          <w:trHeight w:val="2069"/>
        </w:trPr>
        <w:tc>
          <w:tcPr>
            <w:tcW w:w="4140" w:type="dxa"/>
            <w:vAlign w:val="center"/>
          </w:tcPr>
          <w:p w:rsidR="00626B90" w:rsidRDefault="00626B90" w:rsidP="002D5845">
            <w:pPr>
              <w:rPr>
                <w:b/>
              </w:rPr>
            </w:pPr>
          </w:p>
          <w:p w:rsidR="00626B90" w:rsidRDefault="00626B90" w:rsidP="002D5845">
            <w:pPr>
              <w:rPr>
                <w:b/>
              </w:rPr>
            </w:pPr>
          </w:p>
          <w:p w:rsidR="00626B90" w:rsidRPr="00D47A58" w:rsidRDefault="00626B90" w:rsidP="002D5845">
            <w:r w:rsidRPr="00D47A58">
              <w:rPr>
                <w:b/>
              </w:rPr>
              <w:t xml:space="preserve">AREAS OF IMPROVEMENT </w:t>
            </w:r>
            <w:r w:rsidRPr="00D47A58">
              <w:t>observed in the counselor-in-training</w:t>
            </w:r>
          </w:p>
          <w:p w:rsidR="00626B90" w:rsidRDefault="00626B90" w:rsidP="002D5845">
            <w:pPr>
              <w:rPr>
                <w:b/>
              </w:rPr>
            </w:pPr>
          </w:p>
          <w:p w:rsidR="00626B90" w:rsidRDefault="00626B90" w:rsidP="002D5845">
            <w:pPr>
              <w:rPr>
                <w:b/>
              </w:rPr>
            </w:pPr>
          </w:p>
        </w:tc>
        <w:tc>
          <w:tcPr>
            <w:tcW w:w="6930" w:type="dxa"/>
            <w:gridSpan w:val="4"/>
          </w:tcPr>
          <w:p w:rsidR="00626B90" w:rsidRDefault="00626B90" w:rsidP="002D5845">
            <w:pPr>
              <w:rPr>
                <w:b/>
              </w:rPr>
            </w:pPr>
          </w:p>
          <w:p w:rsidR="00626B90" w:rsidRDefault="00626B90" w:rsidP="002D5845">
            <w:pPr>
              <w:rPr>
                <w:b/>
              </w:rPr>
            </w:pPr>
          </w:p>
          <w:p w:rsidR="00626B90" w:rsidRDefault="00626B90" w:rsidP="002D5845">
            <w:pPr>
              <w:rPr>
                <w:b/>
              </w:rPr>
            </w:pPr>
          </w:p>
        </w:tc>
      </w:tr>
      <w:tr w:rsidR="00626B90" w:rsidTr="00001651">
        <w:tc>
          <w:tcPr>
            <w:tcW w:w="11070" w:type="dxa"/>
            <w:gridSpan w:val="5"/>
            <w:shd w:val="clear" w:color="auto" w:fill="F2F2F2" w:themeFill="background1" w:themeFillShade="F2"/>
            <w:vAlign w:val="center"/>
          </w:tcPr>
          <w:p w:rsidR="00626B90" w:rsidRDefault="00626B90" w:rsidP="002D5845">
            <w:pPr>
              <w:jc w:val="center"/>
              <w:rPr>
                <w:b/>
              </w:rPr>
            </w:pPr>
            <w:r>
              <w:rPr>
                <w:b/>
              </w:rPr>
              <w:t>Global Rating of Counselor-in-Training Competency and Effectiveness</w:t>
            </w:r>
          </w:p>
          <w:p w:rsidR="00626B90" w:rsidRPr="00476009" w:rsidRDefault="00626B90" w:rsidP="002D5845">
            <w:pPr>
              <w:jc w:val="center"/>
            </w:pPr>
            <w:r w:rsidRPr="00476009">
              <w:rPr>
                <w:sz w:val="20"/>
              </w:rPr>
              <w:t>(</w:t>
            </w:r>
            <w:r>
              <w:rPr>
                <w:sz w:val="20"/>
              </w:rPr>
              <w:t xml:space="preserve">identified </w:t>
            </w:r>
            <w:r w:rsidRPr="00476009">
              <w:rPr>
                <w:sz w:val="20"/>
              </w:rPr>
              <w:t>to the nearest level)</w:t>
            </w:r>
          </w:p>
        </w:tc>
      </w:tr>
      <w:tr w:rsidR="00626B90" w:rsidTr="00001651">
        <w:tc>
          <w:tcPr>
            <w:tcW w:w="4230" w:type="dxa"/>
            <w:gridSpan w:val="2"/>
          </w:tcPr>
          <w:p w:rsidR="00626B90" w:rsidRDefault="00626B90" w:rsidP="002D5845">
            <w:pPr>
              <w:jc w:val="center"/>
              <w:rPr>
                <w:b/>
              </w:rPr>
            </w:pPr>
            <w:r>
              <w:rPr>
                <w:b/>
              </w:rPr>
              <w:t xml:space="preserve">1.0 </w:t>
            </w:r>
          </w:p>
          <w:p w:rsidR="00626B90" w:rsidRPr="00476009" w:rsidRDefault="00626B90" w:rsidP="002D5845">
            <w:pPr>
              <w:jc w:val="center"/>
            </w:pPr>
            <w:r w:rsidRPr="00476009">
              <w:rPr>
                <w:sz w:val="20"/>
              </w:rPr>
              <w:t>(Insufficient</w:t>
            </w:r>
            <w:r>
              <w:rPr>
                <w:sz w:val="20"/>
              </w:rPr>
              <w:t xml:space="preserve"> Competency</w:t>
            </w:r>
            <w:r w:rsidRPr="00476009">
              <w:rPr>
                <w:sz w:val="20"/>
              </w:rPr>
              <w:t>)</w:t>
            </w:r>
          </w:p>
        </w:tc>
        <w:tc>
          <w:tcPr>
            <w:tcW w:w="2880" w:type="dxa"/>
          </w:tcPr>
          <w:p w:rsidR="00626B90" w:rsidRDefault="00626B90" w:rsidP="002D5845">
            <w:pPr>
              <w:jc w:val="center"/>
              <w:rPr>
                <w:b/>
              </w:rPr>
            </w:pPr>
            <w:r>
              <w:rPr>
                <w:b/>
              </w:rPr>
              <w:t>2.0</w:t>
            </w:r>
          </w:p>
          <w:p w:rsidR="00626B90" w:rsidRPr="00476009" w:rsidRDefault="00626B90" w:rsidP="002D5845">
            <w:pPr>
              <w:jc w:val="center"/>
            </w:pPr>
            <w:r w:rsidRPr="00476009">
              <w:rPr>
                <w:sz w:val="20"/>
              </w:rPr>
              <w:t xml:space="preserve"> (</w:t>
            </w:r>
            <w:r>
              <w:rPr>
                <w:sz w:val="20"/>
              </w:rPr>
              <w:t>A</w:t>
            </w:r>
            <w:r w:rsidRPr="00476009">
              <w:rPr>
                <w:sz w:val="20"/>
              </w:rPr>
              <w:t>pproaching</w:t>
            </w:r>
            <w:r>
              <w:rPr>
                <w:sz w:val="20"/>
              </w:rPr>
              <w:t xml:space="preserve"> Competency</w:t>
            </w:r>
            <w:r w:rsidRPr="00476009">
              <w:rPr>
                <w:sz w:val="20"/>
              </w:rPr>
              <w:t>)</w:t>
            </w:r>
          </w:p>
        </w:tc>
        <w:tc>
          <w:tcPr>
            <w:tcW w:w="2970" w:type="dxa"/>
          </w:tcPr>
          <w:p w:rsidR="00626B90" w:rsidRDefault="00626B90" w:rsidP="002D5845">
            <w:pPr>
              <w:jc w:val="center"/>
              <w:rPr>
                <w:b/>
              </w:rPr>
            </w:pPr>
            <w:r>
              <w:rPr>
                <w:b/>
              </w:rPr>
              <w:t>3.0</w:t>
            </w:r>
          </w:p>
          <w:p w:rsidR="00626B90" w:rsidRDefault="00626B90" w:rsidP="002D5845">
            <w:pPr>
              <w:jc w:val="center"/>
              <w:rPr>
                <w:b/>
              </w:rPr>
            </w:pPr>
            <w:r>
              <w:rPr>
                <w:sz w:val="20"/>
              </w:rPr>
              <w:t>(D</w:t>
            </w:r>
            <w:r w:rsidRPr="00476009">
              <w:rPr>
                <w:sz w:val="20"/>
              </w:rPr>
              <w:t xml:space="preserve">emonstrates </w:t>
            </w:r>
            <w:r>
              <w:rPr>
                <w:sz w:val="20"/>
              </w:rPr>
              <w:t>C</w:t>
            </w:r>
            <w:r w:rsidRPr="00476009">
              <w:rPr>
                <w:sz w:val="20"/>
              </w:rPr>
              <w:t>ompetency)</w:t>
            </w:r>
          </w:p>
        </w:tc>
        <w:tc>
          <w:tcPr>
            <w:tcW w:w="990" w:type="dxa"/>
          </w:tcPr>
          <w:p w:rsidR="00626B90" w:rsidRDefault="00626B90" w:rsidP="002D5845">
            <w:pPr>
              <w:jc w:val="center"/>
              <w:rPr>
                <w:b/>
              </w:rPr>
            </w:pPr>
            <w:r>
              <w:rPr>
                <w:b/>
              </w:rPr>
              <w:t xml:space="preserve">4.0 </w:t>
            </w:r>
          </w:p>
          <w:p w:rsidR="00626B90" w:rsidRPr="00476009" w:rsidRDefault="00626B90" w:rsidP="002D5845">
            <w:pPr>
              <w:jc w:val="center"/>
            </w:pPr>
            <w:r w:rsidRPr="00476009">
              <w:rPr>
                <w:sz w:val="20"/>
              </w:rPr>
              <w:t>(</w:t>
            </w:r>
            <w:r>
              <w:rPr>
                <w:sz w:val="20"/>
              </w:rPr>
              <w:t>F</w:t>
            </w:r>
            <w:r w:rsidRPr="00476009">
              <w:rPr>
                <w:sz w:val="20"/>
              </w:rPr>
              <w:t xml:space="preserve">ully </w:t>
            </w:r>
            <w:r>
              <w:rPr>
                <w:sz w:val="20"/>
              </w:rPr>
              <w:t>D</w:t>
            </w:r>
            <w:r w:rsidRPr="00476009">
              <w:rPr>
                <w:sz w:val="20"/>
              </w:rPr>
              <w:t xml:space="preserve">emonstrates </w:t>
            </w:r>
            <w:r>
              <w:rPr>
                <w:sz w:val="20"/>
              </w:rPr>
              <w:t>C</w:t>
            </w:r>
            <w:r w:rsidRPr="00476009">
              <w:rPr>
                <w:sz w:val="20"/>
              </w:rPr>
              <w:t>ompetency)</w:t>
            </w:r>
          </w:p>
        </w:tc>
      </w:tr>
    </w:tbl>
    <w:p w:rsidR="00626B90" w:rsidRDefault="00626B90" w:rsidP="00626B90">
      <w:pPr>
        <w:rPr>
          <w:b/>
        </w:rPr>
      </w:pPr>
    </w:p>
    <w:p w:rsidR="00626B90" w:rsidRDefault="00626B90" w:rsidP="00626B90">
      <w:pPr>
        <w:spacing w:line="259" w:lineRule="auto"/>
        <w:ind w:left="-5"/>
      </w:pPr>
      <w:r>
        <w:t>_____________________________________                                ___________________________________                              ____________</w:t>
      </w:r>
    </w:p>
    <w:p w:rsidR="00626B90" w:rsidRDefault="00626B90" w:rsidP="00626B90">
      <w:pPr>
        <w:spacing w:line="259" w:lineRule="auto"/>
        <w:ind w:left="-5"/>
        <w:outlineLvl w:val="0"/>
      </w:pPr>
      <w:r w:rsidRPr="00094930">
        <w:t xml:space="preserve">Instructor’s Name </w:t>
      </w:r>
      <w:r w:rsidRPr="00094930">
        <w:rPr>
          <w:i/>
        </w:rPr>
        <w:t xml:space="preserve">(please print) </w:t>
      </w:r>
      <w:r>
        <w:rPr>
          <w:i/>
        </w:rPr>
        <w:tab/>
      </w:r>
      <w:r>
        <w:rPr>
          <w:i/>
        </w:rPr>
        <w:tab/>
      </w:r>
      <w:r>
        <w:rPr>
          <w:i/>
        </w:rPr>
        <w:tab/>
      </w:r>
      <w:r>
        <w:t>Instructor’s Signature</w:t>
      </w:r>
      <w:r>
        <w:tab/>
      </w:r>
      <w:r>
        <w:tab/>
      </w:r>
      <w:r>
        <w:tab/>
      </w:r>
      <w:r>
        <w:tab/>
        <w:t>Date</w:t>
      </w:r>
    </w:p>
    <w:p w:rsidR="00626B90" w:rsidRDefault="00626B90" w:rsidP="00626B90">
      <w:pPr>
        <w:spacing w:line="259" w:lineRule="auto"/>
      </w:pPr>
    </w:p>
    <w:p w:rsidR="00626B90" w:rsidRPr="00094930" w:rsidRDefault="00626B90" w:rsidP="00626B90">
      <w:pPr>
        <w:spacing w:line="259" w:lineRule="auto"/>
      </w:pPr>
    </w:p>
    <w:p w:rsidR="00626B90" w:rsidRPr="00476009" w:rsidRDefault="00626B90" w:rsidP="00626B90">
      <w:pPr>
        <w:spacing w:line="259" w:lineRule="auto"/>
        <w:ind w:left="17"/>
        <w:rPr>
          <w:i/>
          <w:sz w:val="20"/>
        </w:rPr>
      </w:pPr>
      <w:r w:rsidRPr="00476009">
        <w:rPr>
          <w:rFonts w:eastAsia="Calibri" w:cs="Calibri"/>
          <w:noProof/>
        </w:rPr>
        <mc:AlternateContent>
          <mc:Choice Requires="wpg">
            <w:drawing>
              <wp:inline distT="0" distB="0" distL="0" distR="0" wp14:anchorId="4761728C" wp14:editId="00745089">
                <wp:extent cx="117348" cy="117348"/>
                <wp:effectExtent l="0" t="0" r="0" b="0"/>
                <wp:docPr id="13" name="Group 1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6" name="Shape 383"/>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1E48EF" id="Group 1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R7WoHW4CAAA7BgAADgAAAAAAAAAAAAAAAAAuAgAA&#10;ZHJzL2Uyb0RvYy54bWxQSwECLQAUAAYACAAAACEAsu9Om9gAAAADAQAADwAAAAAAAAAAAAAAAADI&#10;BAAAZHJzL2Rvd25yZXYueG1sUEsFBgAAAAAEAAQA8wAAAM0FAAAAAA==&#10;">
                <v:shape id="Shape 38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" path="m,l117348,r,117348l,117348,,xe" filled="f" strokeweight=".72pt">
                  <v:stroke miterlimit="83231f" joinstyle="miter" endcap="square"/>
                  <v:path arrowok="t" textboxrect="0,0,117348,117348"/>
                </v:shape>
                <w10:anchorlock/>
              </v:group>
            </w:pict>
          </mc:Fallback>
        </mc:AlternateContent>
      </w:r>
      <w:r w:rsidRPr="00476009">
        <w:t xml:space="preserve">  </w:t>
      </w:r>
      <w:r w:rsidRPr="00476009">
        <w:rPr>
          <w:i/>
          <w:sz w:val="20"/>
        </w:rPr>
        <w:t xml:space="preserve">I have reviewed the counselor-in-training skills and competencies </w:t>
      </w:r>
      <w:r>
        <w:rPr>
          <w:i/>
          <w:sz w:val="20"/>
        </w:rPr>
        <w:t xml:space="preserve">policy, the corresponding completed </w:t>
      </w:r>
      <w:r w:rsidRPr="00476009">
        <w:rPr>
          <w:i/>
          <w:sz w:val="20"/>
        </w:rPr>
        <w:t>checklist</w:t>
      </w:r>
      <w:r>
        <w:rPr>
          <w:i/>
          <w:sz w:val="20"/>
        </w:rPr>
        <w:t>,</w:t>
      </w:r>
      <w:r w:rsidRPr="00476009">
        <w:rPr>
          <w:i/>
          <w:sz w:val="20"/>
        </w:rPr>
        <w:t xml:space="preserve"> and the instructor’s comments. </w:t>
      </w:r>
    </w:p>
    <w:p w:rsidR="00626B90" w:rsidRDefault="00626B90" w:rsidP="00626B90">
      <w:pPr>
        <w:spacing w:line="259" w:lineRule="auto"/>
        <w:ind w:left="-5"/>
      </w:pPr>
    </w:p>
    <w:p w:rsidR="00626B90" w:rsidRPr="00094930" w:rsidRDefault="00626B90" w:rsidP="00626B90">
      <w:pPr>
        <w:spacing w:line="259" w:lineRule="auto"/>
        <w:ind w:left="-5"/>
      </w:pPr>
      <w:r w:rsidRPr="00094930">
        <w:t xml:space="preserve">________________________________________________ </w:t>
      </w:r>
      <w:r>
        <w:tab/>
      </w:r>
      <w:r>
        <w:tab/>
      </w:r>
      <w:r w:rsidRPr="00094930">
        <w:t xml:space="preserve">________________________________________________ </w:t>
      </w:r>
      <w:r>
        <w:t xml:space="preserve">        ___________</w:t>
      </w:r>
    </w:p>
    <w:p w:rsidR="00626B90" w:rsidRPr="00094930" w:rsidRDefault="00626B90" w:rsidP="00626B90">
      <w:pPr>
        <w:spacing w:line="259" w:lineRule="auto"/>
        <w:ind w:left="-5"/>
        <w:outlineLvl w:val="0"/>
      </w:pPr>
      <w:r w:rsidRPr="00094930">
        <w:t>Student’s</w:t>
      </w:r>
      <w:r>
        <w:t xml:space="preserve"> Name </w:t>
      </w:r>
      <w:r w:rsidRPr="00094930">
        <w:rPr>
          <w:i/>
        </w:rPr>
        <w:t>(please print)</w:t>
      </w:r>
      <w:r>
        <w:rPr>
          <w:i/>
        </w:rPr>
        <w:tab/>
      </w:r>
      <w:r>
        <w:rPr>
          <w:i/>
        </w:rPr>
        <w:tab/>
      </w:r>
      <w:r>
        <w:tab/>
      </w:r>
      <w:r w:rsidRPr="00094930">
        <w:t>Student’s</w:t>
      </w:r>
      <w:r>
        <w:t xml:space="preserve"> </w:t>
      </w:r>
      <w:r w:rsidRPr="00094930">
        <w:t>Signature</w:t>
      </w:r>
      <w:r>
        <w:tab/>
      </w:r>
      <w:r>
        <w:tab/>
      </w:r>
      <w:r>
        <w:tab/>
      </w:r>
      <w:r>
        <w:tab/>
      </w:r>
      <w:r>
        <w:tab/>
        <w:t>Date</w:t>
      </w:r>
    </w:p>
    <w:p w:rsidR="00626B90" w:rsidRDefault="00626B90" w:rsidP="007D0E01">
      <w:pPr>
        <w:tabs>
          <w:tab w:val="left" w:pos="-720"/>
        </w:tabs>
        <w:suppressAutoHyphens/>
        <w:ind w:right="288"/>
        <w:jc w:val="center"/>
        <w:rPr>
          <w:rFonts w:ascii="Comic Sans MS" w:hAnsi="Comic Sans MS"/>
          <w:b/>
          <w:sz w:val="22"/>
          <w:szCs w:val="22"/>
        </w:rPr>
      </w:pPr>
    </w:p>
    <w:p w:rsidR="00A23814" w:rsidRDefault="00A23814" w:rsidP="00A23814"/>
    <w:p w:rsidR="00A23814" w:rsidRPr="00417B7F" w:rsidRDefault="00A23814" w:rsidP="00A23814">
      <w:pPr>
        <w:jc w:val="both"/>
        <w:rPr>
          <w:sz w:val="22"/>
          <w:szCs w:val="23"/>
        </w:rPr>
      </w:pPr>
      <w:r w:rsidRPr="00417B7F">
        <w:rPr>
          <w:b/>
          <w:sz w:val="22"/>
          <w:szCs w:val="23"/>
        </w:rPr>
        <w:br w:type="page"/>
      </w:r>
    </w:p>
    <w:p w:rsidR="007D0E01" w:rsidRPr="001F6EFF" w:rsidRDefault="007D0E01" w:rsidP="00626B90">
      <w:pPr>
        <w:tabs>
          <w:tab w:val="left" w:pos="-720"/>
        </w:tabs>
        <w:suppressAutoHyphens/>
        <w:jc w:val="center"/>
        <w:rPr>
          <w:rFonts w:ascii="Comic Sans MS" w:hAnsi="Comic Sans MS"/>
          <w:b/>
          <w:bCs/>
          <w:spacing w:val="-3"/>
          <w:sz w:val="22"/>
          <w:szCs w:val="22"/>
        </w:rPr>
      </w:pPr>
      <w:r w:rsidRPr="001F6EFF">
        <w:rPr>
          <w:rFonts w:ascii="Comic Sans MS" w:hAnsi="Comic Sans MS"/>
          <w:b/>
          <w:bCs/>
          <w:spacing w:val="-3"/>
          <w:sz w:val="22"/>
          <w:szCs w:val="22"/>
        </w:rPr>
        <w:lastRenderedPageBreak/>
        <w:t>APPENDIX III</w:t>
      </w:r>
    </w:p>
    <w:p w:rsidR="007D0E01" w:rsidRPr="001F6EFF" w:rsidRDefault="007D0E01" w:rsidP="007D0E01">
      <w:pPr>
        <w:tabs>
          <w:tab w:val="left" w:pos="-720"/>
        </w:tabs>
        <w:suppressAutoHyphens/>
        <w:rPr>
          <w:rFonts w:ascii="Comic Sans MS" w:hAnsi="Comic Sans MS"/>
          <w:b/>
          <w:bCs/>
          <w:spacing w:val="-3"/>
          <w:sz w:val="22"/>
          <w:szCs w:val="22"/>
        </w:rPr>
      </w:pPr>
    </w:p>
    <w:p w:rsidR="007D0E01" w:rsidRPr="001F6EFF" w:rsidRDefault="007D0E01" w:rsidP="007D0E01">
      <w:pPr>
        <w:tabs>
          <w:tab w:val="left" w:pos="-720"/>
        </w:tabs>
        <w:suppressAutoHyphens/>
        <w:jc w:val="center"/>
        <w:rPr>
          <w:rFonts w:ascii="Comic Sans MS" w:hAnsi="Comic Sans MS"/>
          <w:b/>
          <w:bCs/>
          <w:spacing w:val="-3"/>
          <w:sz w:val="22"/>
          <w:szCs w:val="22"/>
        </w:rPr>
      </w:pPr>
      <w:r w:rsidRPr="001F6EFF">
        <w:rPr>
          <w:rFonts w:ascii="Comic Sans MS" w:hAnsi="Comic Sans MS"/>
          <w:b/>
          <w:bCs/>
          <w:spacing w:val="-3"/>
          <w:sz w:val="22"/>
          <w:szCs w:val="22"/>
        </w:rPr>
        <w:t>APPLICATION TO BE PUT ON E-MAIL DISTRIBUTION LIST</w:t>
      </w:r>
    </w:p>
    <w:p w:rsidR="007D0E01" w:rsidRPr="001F6EFF" w:rsidRDefault="007D0E01" w:rsidP="007D0E01">
      <w:pPr>
        <w:tabs>
          <w:tab w:val="left" w:pos="-720"/>
        </w:tabs>
        <w:suppressAutoHyphens/>
        <w:rPr>
          <w:rFonts w:ascii="Comic Sans MS" w:hAnsi="Comic Sans MS"/>
          <w:b/>
          <w:bCs/>
          <w:spacing w:val="-3"/>
          <w:sz w:val="22"/>
          <w:szCs w:val="22"/>
        </w:rPr>
      </w:pPr>
    </w:p>
    <w:p w:rsidR="007D0E01" w:rsidRPr="001F6EFF" w:rsidRDefault="007D0E01" w:rsidP="007D0E01">
      <w:pPr>
        <w:pStyle w:val="Title"/>
        <w:jc w:val="left"/>
        <w:rPr>
          <w:rFonts w:ascii="Comic Sans MS" w:hAnsi="Comic Sans MS"/>
          <w:sz w:val="22"/>
          <w:szCs w:val="22"/>
        </w:rPr>
      </w:pPr>
      <w:r w:rsidRPr="001F6EFF">
        <w:rPr>
          <w:rFonts w:ascii="Comic Sans MS" w:hAnsi="Comic Sans MS"/>
          <w:noProof/>
          <w:sz w:val="22"/>
          <w:szCs w:val="22"/>
        </w:rPr>
        <w:drawing>
          <wp:inline distT="0" distB="0" distL="0" distR="0" wp14:anchorId="747B7D50" wp14:editId="40836272">
            <wp:extent cx="2790825" cy="2695575"/>
            <wp:effectExtent l="0" t="0" r="0" b="0"/>
            <wp:docPr id="2" name="Picture 2" descr="j009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90270"/>
                    <pic:cNvPicPr>
                      <a:picLocks noChangeAspect="1" noChangeArrowheads="1"/>
                    </pic:cNvPicPr>
                  </pic:nvPicPr>
                  <pic:blipFill>
                    <a:blip r:embed="rId43" cstate="print"/>
                    <a:srcRect/>
                    <a:stretch>
                      <a:fillRect/>
                    </a:stretch>
                  </pic:blipFill>
                  <pic:spPr bwMode="auto">
                    <a:xfrm>
                      <a:off x="0" y="0"/>
                      <a:ext cx="2790825" cy="2695575"/>
                    </a:xfrm>
                    <a:prstGeom prst="rect">
                      <a:avLst/>
                    </a:prstGeom>
                    <a:noFill/>
                    <a:ln w="9525">
                      <a:noFill/>
                      <a:miter lim="800000"/>
                      <a:headEnd/>
                      <a:tailEnd/>
                    </a:ln>
                  </pic:spPr>
                </pic:pic>
              </a:graphicData>
            </a:graphic>
          </wp:inline>
        </w:drawing>
      </w:r>
    </w:p>
    <w:p w:rsidR="007D0E01" w:rsidRPr="001F6EFF" w:rsidRDefault="007D0E01" w:rsidP="007D0E01">
      <w:pPr>
        <w:pStyle w:val="Title"/>
        <w:jc w:val="left"/>
        <w:rPr>
          <w:rFonts w:ascii="Comic Sans MS" w:hAnsi="Comic Sans MS"/>
          <w:sz w:val="22"/>
          <w:szCs w:val="22"/>
        </w:rPr>
      </w:pPr>
    </w:p>
    <w:p w:rsidR="007D0E01" w:rsidRPr="001F6EFF" w:rsidRDefault="007D0E01" w:rsidP="007D0E01">
      <w:pPr>
        <w:pStyle w:val="Title"/>
        <w:rPr>
          <w:rFonts w:ascii="Comic Sans MS" w:hAnsi="Comic Sans MS"/>
          <w:sz w:val="22"/>
          <w:szCs w:val="22"/>
        </w:rPr>
      </w:pPr>
      <w:r w:rsidRPr="001F6EFF">
        <w:rPr>
          <w:rFonts w:ascii="Comic Sans MS" w:hAnsi="Comic Sans MS"/>
          <w:sz w:val="22"/>
          <w:szCs w:val="22"/>
        </w:rPr>
        <w:t>E-Mail Distribution List</w:t>
      </w:r>
    </w:p>
    <w:p w:rsidR="007D0E01" w:rsidRPr="001F6EFF" w:rsidRDefault="007D0E01" w:rsidP="007D0E01">
      <w:pPr>
        <w:rPr>
          <w:rFonts w:ascii="Comic Sans MS" w:hAnsi="Comic Sans MS"/>
          <w:sz w:val="22"/>
          <w:szCs w:val="22"/>
        </w:rPr>
      </w:pPr>
    </w:p>
    <w:p w:rsidR="007D0E01" w:rsidRPr="00C32590" w:rsidRDefault="007D0E01" w:rsidP="007D0E01">
      <w:pPr>
        <w:rPr>
          <w:rFonts w:ascii="Comic Sans MS" w:hAnsi="Comic Sans MS"/>
          <w:sz w:val="22"/>
          <w:szCs w:val="22"/>
        </w:rPr>
      </w:pPr>
      <w:r w:rsidRPr="00C32590">
        <w:rPr>
          <w:rFonts w:ascii="Comic Sans MS" w:hAnsi="Comic Sans MS"/>
          <w:sz w:val="22"/>
          <w:szCs w:val="22"/>
        </w:rPr>
        <w:t>If you have not received a recent E-mail news update from the Counselor Education and Family Therapy Department, you may not be on the E-Mail distribution list for your program.  Or, we may have an incorrect E-mail address for you.  If you would like to be added to the list, simply complete the form below.  Keep in mind that your E-mail address will be made public to everyone else on the distribution list.</w:t>
      </w:r>
    </w:p>
    <w:p w:rsidR="007D0E01" w:rsidRPr="00C32590"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p>
    <w:p w:rsidR="007D0E01" w:rsidRPr="001F6EFF" w:rsidRDefault="007D0E01" w:rsidP="007D0E01">
      <w:pPr>
        <w:pStyle w:val="EndnoteText"/>
        <w:rPr>
          <w:rFonts w:ascii="Comic Sans MS" w:hAnsi="Comic Sans MS"/>
          <w:sz w:val="22"/>
          <w:szCs w:val="22"/>
        </w:rPr>
      </w:pPr>
      <w:r w:rsidRPr="001F6EFF">
        <w:rPr>
          <w:rFonts w:ascii="Comic Sans MS" w:hAnsi="Comic Sans MS"/>
          <w:sz w:val="22"/>
          <w:szCs w:val="22"/>
        </w:rPr>
        <w:t>Name:_______________________________________________</w:t>
      </w:r>
      <w:r w:rsidR="00001651">
        <w:rPr>
          <w:rFonts w:ascii="Comic Sans MS" w:hAnsi="Comic Sans MS"/>
          <w:sz w:val="22"/>
          <w:szCs w:val="22"/>
        </w:rPr>
        <w:t>_______</w:t>
      </w:r>
    </w:p>
    <w:p w:rsidR="007D0E01" w:rsidRPr="001F6EFF" w:rsidRDefault="007D0E01" w:rsidP="007D0E01">
      <w:pPr>
        <w:rPr>
          <w:rFonts w:ascii="Comic Sans MS" w:hAnsi="Comic Sans MS"/>
          <w:sz w:val="22"/>
          <w:szCs w:val="22"/>
        </w:rPr>
      </w:pPr>
    </w:p>
    <w:p w:rsidR="007D0E01" w:rsidRPr="001F6EFF" w:rsidRDefault="007D0E01" w:rsidP="007D0E01">
      <w:pPr>
        <w:rPr>
          <w:rFonts w:ascii="Comic Sans MS" w:hAnsi="Comic Sans MS"/>
          <w:sz w:val="22"/>
          <w:szCs w:val="22"/>
        </w:rPr>
      </w:pPr>
      <w:r w:rsidRPr="001F6EFF">
        <w:rPr>
          <w:rFonts w:ascii="Comic Sans MS" w:hAnsi="Comic Sans MS"/>
          <w:sz w:val="22"/>
          <w:szCs w:val="22"/>
        </w:rPr>
        <w:t>Program:</w:t>
      </w:r>
      <w:r w:rsidRPr="001F6EFF">
        <w:rPr>
          <w:rFonts w:ascii="Comic Sans MS" w:hAnsi="Comic Sans MS"/>
          <w:sz w:val="22"/>
          <w:szCs w:val="22"/>
        </w:rPr>
        <w:tab/>
      </w:r>
      <w:r w:rsidRPr="001F6EFF">
        <w:rPr>
          <w:rFonts w:ascii="Comic Sans MS" w:hAnsi="Comic Sans MS"/>
          <w:sz w:val="22"/>
          <w:szCs w:val="22"/>
        </w:rPr>
        <w:fldChar w:fldCharType="begin">
          <w:ffData>
            <w:name w:val="Check1"/>
            <w:enabled/>
            <w:calcOnExit w:val="0"/>
            <w:checkBox>
              <w:sizeAuto/>
              <w:default w:val="0"/>
            </w:checkBox>
          </w:ffData>
        </w:fldChar>
      </w:r>
      <w:r w:rsidRPr="001F6EFF">
        <w:rPr>
          <w:rFonts w:ascii="Comic Sans MS" w:hAnsi="Comic Sans MS"/>
          <w:sz w:val="22"/>
          <w:szCs w:val="22"/>
        </w:rPr>
        <w:instrText xml:space="preserve"> FORMCHECKBOX </w:instrText>
      </w:r>
      <w:r w:rsidR="00ED150C">
        <w:rPr>
          <w:rFonts w:ascii="Comic Sans MS" w:hAnsi="Comic Sans MS"/>
          <w:sz w:val="22"/>
          <w:szCs w:val="22"/>
        </w:rPr>
      </w:r>
      <w:r w:rsidR="00ED150C">
        <w:rPr>
          <w:rFonts w:ascii="Comic Sans MS" w:hAnsi="Comic Sans MS"/>
          <w:sz w:val="22"/>
          <w:szCs w:val="22"/>
        </w:rPr>
        <w:fldChar w:fldCharType="separate"/>
      </w:r>
      <w:r w:rsidRPr="001F6EFF">
        <w:rPr>
          <w:rFonts w:ascii="Comic Sans MS" w:hAnsi="Comic Sans MS"/>
          <w:sz w:val="22"/>
          <w:szCs w:val="22"/>
        </w:rPr>
        <w:fldChar w:fldCharType="end"/>
      </w:r>
      <w:r w:rsidRPr="001F6EFF">
        <w:rPr>
          <w:rFonts w:ascii="Comic Sans MS" w:hAnsi="Comic Sans MS"/>
          <w:sz w:val="22"/>
          <w:szCs w:val="22"/>
        </w:rPr>
        <w:t xml:space="preserve"> School Counseling</w:t>
      </w:r>
    </w:p>
    <w:p w:rsidR="007D0E01" w:rsidRPr="001F6EFF" w:rsidRDefault="007D0E01" w:rsidP="007D0E01">
      <w:pPr>
        <w:rPr>
          <w:rFonts w:ascii="Comic Sans MS" w:hAnsi="Comic Sans MS"/>
          <w:sz w:val="22"/>
          <w:szCs w:val="22"/>
        </w:rPr>
      </w:pPr>
      <w:r w:rsidRPr="001F6EFF">
        <w:rPr>
          <w:rFonts w:ascii="Comic Sans MS" w:hAnsi="Comic Sans MS"/>
          <w:sz w:val="22"/>
          <w:szCs w:val="22"/>
        </w:rPr>
        <w:tab/>
      </w:r>
      <w:r w:rsidRPr="001F6EFF">
        <w:rPr>
          <w:rFonts w:ascii="Comic Sans MS" w:hAnsi="Comic Sans MS"/>
          <w:sz w:val="22"/>
          <w:szCs w:val="22"/>
        </w:rPr>
        <w:tab/>
      </w:r>
    </w:p>
    <w:p w:rsidR="007D0E01" w:rsidRPr="001F6EFF" w:rsidRDefault="007D0E01" w:rsidP="007D0E01">
      <w:pPr>
        <w:ind w:left="720" w:firstLine="720"/>
        <w:rPr>
          <w:rFonts w:ascii="Comic Sans MS" w:hAnsi="Comic Sans MS"/>
          <w:sz w:val="22"/>
          <w:szCs w:val="22"/>
        </w:rPr>
      </w:pPr>
      <w:r w:rsidRPr="001F6EFF">
        <w:rPr>
          <w:rFonts w:ascii="Comic Sans MS" w:hAnsi="Comic Sans MS"/>
          <w:sz w:val="22"/>
          <w:szCs w:val="22"/>
        </w:rPr>
        <w:fldChar w:fldCharType="begin">
          <w:ffData>
            <w:name w:val="Check1"/>
            <w:enabled/>
            <w:calcOnExit w:val="0"/>
            <w:checkBox>
              <w:sizeAuto/>
              <w:default w:val="0"/>
            </w:checkBox>
          </w:ffData>
        </w:fldChar>
      </w:r>
      <w:r w:rsidRPr="001F6EFF">
        <w:rPr>
          <w:rFonts w:ascii="Comic Sans MS" w:hAnsi="Comic Sans MS"/>
          <w:sz w:val="22"/>
          <w:szCs w:val="22"/>
        </w:rPr>
        <w:instrText xml:space="preserve"> FORMCHECKBOX </w:instrText>
      </w:r>
      <w:r w:rsidR="00ED150C">
        <w:rPr>
          <w:rFonts w:ascii="Comic Sans MS" w:hAnsi="Comic Sans MS"/>
          <w:sz w:val="22"/>
          <w:szCs w:val="22"/>
        </w:rPr>
      </w:r>
      <w:r w:rsidR="00ED150C">
        <w:rPr>
          <w:rFonts w:ascii="Comic Sans MS" w:hAnsi="Comic Sans MS"/>
          <w:sz w:val="22"/>
          <w:szCs w:val="22"/>
        </w:rPr>
        <w:fldChar w:fldCharType="separate"/>
      </w:r>
      <w:r w:rsidRPr="001F6EFF">
        <w:rPr>
          <w:rFonts w:ascii="Comic Sans MS" w:hAnsi="Comic Sans MS"/>
          <w:sz w:val="22"/>
          <w:szCs w:val="22"/>
        </w:rPr>
        <w:fldChar w:fldCharType="end"/>
      </w:r>
      <w:r w:rsidRPr="001F6EFF">
        <w:rPr>
          <w:rFonts w:ascii="Comic Sans MS" w:hAnsi="Comic Sans MS"/>
          <w:sz w:val="22"/>
          <w:szCs w:val="22"/>
        </w:rPr>
        <w:t xml:space="preserve"> MFT</w:t>
      </w:r>
    </w:p>
    <w:p w:rsidR="007D0E01" w:rsidRPr="001F6EFF" w:rsidRDefault="007D0E01" w:rsidP="007D0E01">
      <w:pPr>
        <w:ind w:left="720" w:firstLine="720"/>
        <w:rPr>
          <w:rFonts w:ascii="Comic Sans MS" w:hAnsi="Comic Sans MS"/>
          <w:sz w:val="22"/>
          <w:szCs w:val="22"/>
        </w:rPr>
      </w:pPr>
    </w:p>
    <w:p w:rsidR="007D0E01" w:rsidRPr="001F6EFF" w:rsidRDefault="007D0E01" w:rsidP="007D0E01">
      <w:pPr>
        <w:ind w:left="720" w:firstLine="720"/>
        <w:rPr>
          <w:rFonts w:ascii="Comic Sans MS" w:hAnsi="Comic Sans MS"/>
          <w:sz w:val="22"/>
          <w:szCs w:val="22"/>
        </w:rPr>
      </w:pPr>
      <w:r w:rsidRPr="001F6EFF">
        <w:rPr>
          <w:rFonts w:ascii="Comic Sans MS" w:hAnsi="Comic Sans MS"/>
          <w:sz w:val="22"/>
          <w:szCs w:val="22"/>
        </w:rPr>
        <w:lastRenderedPageBreak/>
        <w:fldChar w:fldCharType="begin">
          <w:ffData>
            <w:name w:val="Check1"/>
            <w:enabled/>
            <w:calcOnExit w:val="0"/>
            <w:checkBox>
              <w:sizeAuto/>
              <w:default w:val="0"/>
            </w:checkBox>
          </w:ffData>
        </w:fldChar>
      </w:r>
      <w:r w:rsidRPr="001F6EFF">
        <w:rPr>
          <w:rFonts w:ascii="Comic Sans MS" w:hAnsi="Comic Sans MS"/>
          <w:sz w:val="22"/>
          <w:szCs w:val="22"/>
        </w:rPr>
        <w:instrText xml:space="preserve"> FORMCHECKBOX </w:instrText>
      </w:r>
      <w:r w:rsidR="00ED150C">
        <w:rPr>
          <w:rFonts w:ascii="Comic Sans MS" w:hAnsi="Comic Sans MS"/>
          <w:sz w:val="22"/>
          <w:szCs w:val="22"/>
        </w:rPr>
      </w:r>
      <w:r w:rsidR="00ED150C">
        <w:rPr>
          <w:rFonts w:ascii="Comic Sans MS" w:hAnsi="Comic Sans MS"/>
          <w:sz w:val="22"/>
          <w:szCs w:val="22"/>
        </w:rPr>
        <w:fldChar w:fldCharType="separate"/>
      </w:r>
      <w:r w:rsidRPr="001F6EFF">
        <w:rPr>
          <w:rFonts w:ascii="Comic Sans MS" w:hAnsi="Comic Sans MS"/>
          <w:sz w:val="22"/>
          <w:szCs w:val="22"/>
        </w:rPr>
        <w:fldChar w:fldCharType="end"/>
      </w:r>
      <w:r w:rsidRPr="001F6EFF">
        <w:rPr>
          <w:rFonts w:ascii="Comic Sans MS" w:hAnsi="Comic Sans MS"/>
          <w:sz w:val="22"/>
          <w:szCs w:val="22"/>
        </w:rPr>
        <w:t xml:space="preserve"> SDHE</w:t>
      </w:r>
    </w:p>
    <w:p w:rsidR="007D0E01" w:rsidRPr="001F6EFF" w:rsidRDefault="007D0E01" w:rsidP="007D0E01">
      <w:pPr>
        <w:ind w:left="720" w:firstLine="720"/>
        <w:rPr>
          <w:rFonts w:ascii="Comic Sans MS" w:hAnsi="Comic Sans MS"/>
          <w:sz w:val="22"/>
          <w:szCs w:val="22"/>
        </w:rPr>
      </w:pPr>
    </w:p>
    <w:p w:rsidR="007D0E01" w:rsidRPr="001F6EFF" w:rsidRDefault="007D0E01" w:rsidP="007D0E01">
      <w:pPr>
        <w:ind w:left="720" w:firstLine="720"/>
        <w:rPr>
          <w:rFonts w:ascii="Comic Sans MS" w:hAnsi="Comic Sans MS"/>
          <w:sz w:val="22"/>
          <w:szCs w:val="22"/>
        </w:rPr>
      </w:pPr>
      <w:r w:rsidRPr="001F6EFF">
        <w:rPr>
          <w:rFonts w:ascii="Comic Sans MS" w:hAnsi="Comic Sans MS"/>
          <w:sz w:val="22"/>
          <w:szCs w:val="22"/>
        </w:rPr>
        <w:fldChar w:fldCharType="begin">
          <w:ffData>
            <w:name w:val="Check1"/>
            <w:enabled/>
            <w:calcOnExit w:val="0"/>
            <w:checkBox>
              <w:sizeAuto/>
              <w:default w:val="0"/>
            </w:checkBox>
          </w:ffData>
        </w:fldChar>
      </w:r>
      <w:r w:rsidRPr="001F6EFF">
        <w:rPr>
          <w:rFonts w:ascii="Comic Sans MS" w:hAnsi="Comic Sans MS"/>
          <w:sz w:val="22"/>
          <w:szCs w:val="22"/>
        </w:rPr>
        <w:instrText xml:space="preserve"> FORMCHECKBOX </w:instrText>
      </w:r>
      <w:r w:rsidR="00ED150C">
        <w:rPr>
          <w:rFonts w:ascii="Comic Sans MS" w:hAnsi="Comic Sans MS"/>
          <w:sz w:val="22"/>
          <w:szCs w:val="22"/>
        </w:rPr>
      </w:r>
      <w:r w:rsidR="00ED150C">
        <w:rPr>
          <w:rFonts w:ascii="Comic Sans MS" w:hAnsi="Comic Sans MS"/>
          <w:sz w:val="22"/>
          <w:szCs w:val="22"/>
        </w:rPr>
        <w:fldChar w:fldCharType="separate"/>
      </w:r>
      <w:r w:rsidRPr="001F6EFF">
        <w:rPr>
          <w:rFonts w:ascii="Comic Sans MS" w:hAnsi="Comic Sans MS"/>
          <w:sz w:val="22"/>
          <w:szCs w:val="22"/>
        </w:rPr>
        <w:fldChar w:fldCharType="end"/>
      </w:r>
      <w:r w:rsidRPr="001F6EFF">
        <w:rPr>
          <w:rFonts w:ascii="Comic Sans MS" w:hAnsi="Comic Sans MS"/>
          <w:sz w:val="22"/>
          <w:szCs w:val="22"/>
        </w:rPr>
        <w:t xml:space="preserve"> Professional and Rehabilitation Counseling</w:t>
      </w:r>
    </w:p>
    <w:p w:rsidR="007D0E01" w:rsidRPr="001F6EFF" w:rsidRDefault="007D0E01" w:rsidP="00587F28">
      <w:pPr>
        <w:rPr>
          <w:rFonts w:ascii="Comic Sans MS" w:hAnsi="Comic Sans MS"/>
          <w:i/>
          <w:iCs/>
          <w:sz w:val="22"/>
          <w:szCs w:val="22"/>
        </w:rPr>
      </w:pPr>
      <w:r w:rsidRPr="001F6EFF">
        <w:rPr>
          <w:rFonts w:ascii="Comic Sans MS" w:hAnsi="Comic Sans MS"/>
          <w:sz w:val="22"/>
          <w:szCs w:val="22"/>
        </w:rPr>
        <w:t>E-Mail Address:_______________________________________________</w:t>
      </w:r>
      <w:r w:rsidRPr="001F6EFF">
        <w:rPr>
          <w:rFonts w:ascii="Comic Sans MS" w:hAnsi="Comic Sans MS"/>
          <w:sz w:val="22"/>
          <w:szCs w:val="22"/>
        </w:rPr>
        <w:tab/>
      </w:r>
      <w:r w:rsidRPr="001F6EFF">
        <w:rPr>
          <w:rFonts w:ascii="Comic Sans MS" w:hAnsi="Comic Sans MS"/>
          <w:sz w:val="22"/>
          <w:szCs w:val="22"/>
        </w:rPr>
        <w:tab/>
      </w:r>
      <w:r w:rsidRPr="001F6EFF">
        <w:rPr>
          <w:rFonts w:ascii="Comic Sans MS" w:hAnsi="Comic Sans MS"/>
          <w:sz w:val="22"/>
          <w:szCs w:val="22"/>
        </w:rPr>
        <w:tab/>
      </w:r>
      <w:r w:rsidRPr="001F6EFF">
        <w:rPr>
          <w:rFonts w:ascii="Comic Sans MS" w:hAnsi="Comic Sans MS"/>
          <w:sz w:val="22"/>
          <w:szCs w:val="22"/>
        </w:rPr>
        <w:tab/>
      </w:r>
      <w:r w:rsidRPr="001F6EFF">
        <w:rPr>
          <w:rFonts w:ascii="Comic Sans MS" w:hAnsi="Comic Sans MS"/>
          <w:i/>
          <w:iCs/>
          <w:sz w:val="22"/>
          <w:szCs w:val="22"/>
        </w:rPr>
        <w:t>Please print clearly</w:t>
      </w:r>
      <w:r w:rsidRPr="001F6EFF">
        <w:rPr>
          <w:rFonts w:ascii="Verdana" w:hAnsi="Verdana"/>
          <w:b/>
          <w:bCs/>
          <w:spacing w:val="-3"/>
          <w:sz w:val="22"/>
          <w:szCs w:val="22"/>
        </w:rPr>
        <w:br w:type="page"/>
      </w:r>
    </w:p>
    <w:p w:rsidR="007D0E01" w:rsidRPr="001F6EFF" w:rsidRDefault="007D0E01" w:rsidP="007D0E01">
      <w:pPr>
        <w:tabs>
          <w:tab w:val="left" w:pos="-720"/>
        </w:tabs>
        <w:suppressAutoHyphens/>
        <w:jc w:val="center"/>
        <w:rPr>
          <w:rFonts w:ascii="Comic Sans MS" w:hAnsi="Comic Sans MS"/>
          <w:b/>
          <w:bCs/>
          <w:spacing w:val="-3"/>
          <w:sz w:val="22"/>
          <w:szCs w:val="22"/>
        </w:rPr>
      </w:pPr>
      <w:r w:rsidRPr="001F6EFF">
        <w:rPr>
          <w:rFonts w:ascii="Comic Sans MS" w:hAnsi="Comic Sans MS"/>
          <w:b/>
          <w:bCs/>
          <w:spacing w:val="-3"/>
          <w:sz w:val="22"/>
          <w:szCs w:val="22"/>
        </w:rPr>
        <w:lastRenderedPageBreak/>
        <w:t>APPENDIX IV</w:t>
      </w:r>
    </w:p>
    <w:p w:rsidR="007D0E01" w:rsidRPr="001F6EFF" w:rsidRDefault="007D0E01" w:rsidP="007D0E01">
      <w:pPr>
        <w:tabs>
          <w:tab w:val="left" w:pos="-720"/>
          <w:tab w:val="left" w:pos="5340"/>
        </w:tabs>
        <w:suppressAutoHyphens/>
        <w:rPr>
          <w:rFonts w:ascii="Verdana" w:hAnsi="Verdana"/>
          <w:b/>
          <w:bCs/>
          <w:spacing w:val="-3"/>
          <w:sz w:val="22"/>
          <w:szCs w:val="22"/>
        </w:rPr>
      </w:pPr>
      <w:r w:rsidRPr="001F6EFF">
        <w:rPr>
          <w:rFonts w:ascii="Verdana" w:hAnsi="Verdana"/>
          <w:b/>
          <w:bCs/>
          <w:spacing w:val="-3"/>
          <w:sz w:val="22"/>
          <w:szCs w:val="22"/>
        </w:rPr>
        <w:tab/>
      </w:r>
    </w:p>
    <w:p w:rsidR="007D0E01" w:rsidRPr="001F6EFF" w:rsidRDefault="007D0E01" w:rsidP="007D0E01">
      <w:pPr>
        <w:tabs>
          <w:tab w:val="left" w:pos="-720"/>
        </w:tabs>
        <w:suppressAutoHyphens/>
        <w:jc w:val="center"/>
        <w:rPr>
          <w:rFonts w:ascii="Comic Sans MS" w:hAnsi="Comic Sans MS"/>
          <w:b/>
          <w:bCs/>
          <w:spacing w:val="-3"/>
          <w:sz w:val="22"/>
          <w:szCs w:val="22"/>
        </w:rPr>
      </w:pPr>
      <w:r w:rsidRPr="001F6EFF">
        <w:rPr>
          <w:rFonts w:ascii="Comic Sans MS" w:hAnsi="Comic Sans MS"/>
          <w:b/>
          <w:bCs/>
          <w:spacing w:val="-3"/>
          <w:sz w:val="22"/>
          <w:szCs w:val="22"/>
        </w:rPr>
        <w:t>Sample Supervision Map</w:t>
      </w: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r w:rsidRPr="001F6EFF">
        <w:rPr>
          <w:rFonts w:ascii="Verdana" w:hAnsi="Verdana"/>
          <w:b/>
          <w:bCs/>
          <w:noProof/>
          <w:spacing w:val="-3"/>
          <w:sz w:val="22"/>
          <w:szCs w:val="22"/>
        </w:rPr>
        <w:drawing>
          <wp:inline distT="0" distB="0" distL="0" distR="0" wp14:anchorId="0B6476F9" wp14:editId="47FA737E">
            <wp:extent cx="5764437" cy="5076412"/>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4-11 at 2.19.51 PM.png"/>
                    <pic:cNvPicPr/>
                  </pic:nvPicPr>
                  <pic:blipFill>
                    <a:blip r:embed="rId44">
                      <a:extLst>
                        <a:ext uri="{28A0092B-C50C-407E-A947-70E740481C1C}">
                          <a14:useLocalDpi xmlns:a14="http://schemas.microsoft.com/office/drawing/2010/main" val="0"/>
                        </a:ext>
                      </a:extLst>
                    </a:blip>
                    <a:stretch>
                      <a:fillRect/>
                    </a:stretch>
                  </pic:blipFill>
                  <pic:spPr>
                    <a:xfrm>
                      <a:off x="0" y="0"/>
                      <a:ext cx="5841825" cy="5144563"/>
                    </a:xfrm>
                    <a:prstGeom prst="rect">
                      <a:avLst/>
                    </a:prstGeom>
                  </pic:spPr>
                </pic:pic>
              </a:graphicData>
            </a:graphic>
          </wp:inline>
        </w:drawing>
      </w: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Verdana" w:hAnsi="Verdana"/>
          <w:b/>
          <w:bCs/>
          <w:spacing w:val="-3"/>
          <w:sz w:val="22"/>
          <w:szCs w:val="22"/>
        </w:rPr>
      </w:pPr>
    </w:p>
    <w:p w:rsidR="007D0E01" w:rsidRPr="001F6EFF" w:rsidRDefault="007D0E01" w:rsidP="007D0E01">
      <w:pPr>
        <w:tabs>
          <w:tab w:val="left" w:pos="-720"/>
        </w:tabs>
        <w:suppressAutoHyphens/>
        <w:jc w:val="center"/>
        <w:rPr>
          <w:rFonts w:ascii="Comic Sans MS" w:hAnsi="Comic Sans MS"/>
          <w:b/>
          <w:bCs/>
          <w:spacing w:val="-3"/>
          <w:sz w:val="22"/>
          <w:szCs w:val="22"/>
        </w:rPr>
      </w:pPr>
      <w:r w:rsidRPr="001F6EFF">
        <w:rPr>
          <w:rFonts w:ascii="Comic Sans MS" w:hAnsi="Comic Sans MS"/>
          <w:b/>
          <w:bCs/>
          <w:spacing w:val="-3"/>
          <w:sz w:val="22"/>
          <w:szCs w:val="22"/>
        </w:rPr>
        <w:t>APPENDIX V</w:t>
      </w:r>
    </w:p>
    <w:p w:rsidR="007D0E01" w:rsidRPr="001F6EFF" w:rsidRDefault="007D0E01" w:rsidP="007D0E01">
      <w:pPr>
        <w:tabs>
          <w:tab w:val="left" w:pos="-720"/>
        </w:tabs>
        <w:suppressAutoHyphens/>
        <w:jc w:val="center"/>
        <w:rPr>
          <w:rFonts w:ascii="Comic Sans MS" w:hAnsi="Comic Sans MS"/>
          <w:b/>
          <w:bCs/>
          <w:spacing w:val="-3"/>
          <w:sz w:val="22"/>
          <w:szCs w:val="22"/>
        </w:rPr>
      </w:pPr>
    </w:p>
    <w:p w:rsidR="007D0E01" w:rsidRPr="00C32590" w:rsidRDefault="007D0E01" w:rsidP="007D0E01">
      <w:pPr>
        <w:pStyle w:val="BodyText"/>
        <w:jc w:val="center"/>
        <w:rPr>
          <w:rFonts w:ascii="Comic Sans MS" w:hAnsi="Comic Sans MS"/>
          <w:b/>
          <w:bCs/>
          <w:sz w:val="22"/>
          <w:szCs w:val="22"/>
        </w:rPr>
      </w:pPr>
      <w:r w:rsidRPr="00C32590">
        <w:rPr>
          <w:rFonts w:ascii="Comic Sans MS" w:hAnsi="Comic Sans MS"/>
          <w:b/>
          <w:bCs/>
          <w:sz w:val="22"/>
          <w:szCs w:val="22"/>
        </w:rPr>
        <w:t>DEPARTMENT OF COUNSELOR EDUCATION &amp; FAMILY THERAPY</w:t>
      </w:r>
    </w:p>
    <w:p w:rsidR="007D0E01" w:rsidRPr="00C32590" w:rsidRDefault="007D0E01" w:rsidP="007D0E01">
      <w:pPr>
        <w:pStyle w:val="BodyText"/>
        <w:rPr>
          <w:rFonts w:ascii="Comic Sans MS" w:hAnsi="Comic Sans MS"/>
          <w:sz w:val="22"/>
          <w:szCs w:val="22"/>
        </w:rPr>
      </w:pPr>
    </w:p>
    <w:p w:rsidR="007D0E01" w:rsidRPr="00C32590" w:rsidRDefault="007D0E01" w:rsidP="007D0E01">
      <w:pPr>
        <w:pStyle w:val="BodyText"/>
        <w:rPr>
          <w:rFonts w:ascii="Comic Sans MS" w:hAnsi="Comic Sans MS"/>
          <w:sz w:val="22"/>
          <w:szCs w:val="22"/>
          <w:u w:val="single"/>
        </w:rPr>
      </w:pPr>
      <w:r w:rsidRPr="00C32590">
        <w:rPr>
          <w:rFonts w:ascii="Comic Sans MS" w:hAnsi="Comic Sans MS"/>
          <w:sz w:val="22"/>
          <w:szCs w:val="22"/>
          <w:u w:val="single"/>
        </w:rPr>
        <w:t>IMPORTANT POINTS TO REMEMBER</w:t>
      </w:r>
    </w:p>
    <w:p w:rsidR="007D0E01" w:rsidRPr="00C32590" w:rsidRDefault="007D0E01" w:rsidP="007D0E01">
      <w:pPr>
        <w:pStyle w:val="BodyText"/>
        <w:jc w:val="both"/>
        <w:rPr>
          <w:rFonts w:ascii="Comic Sans MS" w:hAnsi="Comic Sans MS"/>
          <w:sz w:val="22"/>
          <w:szCs w:val="22"/>
        </w:rPr>
      </w:pPr>
    </w:p>
    <w:p w:rsidR="007D0E01" w:rsidRPr="001F6EFF" w:rsidRDefault="007D0E01" w:rsidP="007D0E01">
      <w:pPr>
        <w:pStyle w:val="BodyText"/>
        <w:numPr>
          <w:ilvl w:val="0"/>
          <w:numId w:val="33"/>
        </w:numPr>
        <w:jc w:val="both"/>
        <w:rPr>
          <w:rFonts w:ascii="Comic Sans MS" w:hAnsi="Comic Sans MS"/>
          <w:sz w:val="22"/>
          <w:szCs w:val="22"/>
        </w:rPr>
      </w:pPr>
      <w:r w:rsidRPr="001F6EFF">
        <w:rPr>
          <w:rFonts w:ascii="Comic Sans MS" w:hAnsi="Comic Sans MS"/>
          <w:sz w:val="22"/>
          <w:szCs w:val="22"/>
        </w:rPr>
        <w:t>Prior to entering into the practicum portion of the School Counseling program, faculty will complete the Student Competencies Check List (See Appendix) on all students that take CNSL 501 and 504.  The purpose of this is to ensure that no student has personal problems significant enough to limit his or her effectiveness as a professional counselor.  It is important that students are aware that they are being evaluated and that it is both their right and responsibility to monitor and set appropriate limits on the degree of self-disclosure.</w:t>
      </w:r>
    </w:p>
    <w:p w:rsidR="007D0E01" w:rsidRPr="001F6EFF" w:rsidRDefault="007D0E01" w:rsidP="007D0E01">
      <w:pPr>
        <w:pStyle w:val="BodyText"/>
        <w:ind w:left="720"/>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Students must complete a planned program of study before completing 15 credits of graduate work.</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 xml:space="preserve">Up to nine credits of equivalent graduate courses may be transferred in with the permission of the advisor.  The courses must carry a grade of B or better.  Courses taken on a pass-fail basis will not transfer.  All courses on the planned program of </w:t>
      </w:r>
      <w:r w:rsidRPr="001F6EFF">
        <w:rPr>
          <w:rFonts w:ascii="Comic Sans MS" w:hAnsi="Comic Sans MS"/>
          <w:sz w:val="22"/>
          <w:szCs w:val="22"/>
        </w:rPr>
        <w:lastRenderedPageBreak/>
        <w:t>study, including courses transferred in, must be finished within a six-year period.  Students may request an extension through the Dean of the Graduate School.</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Students must maintain a 3.0 grade point average to be in good academic standing.</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 xml:space="preserve">Students must apply for departmental approval prior to beginning the supervised counseling practicum and internship.  </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If a student withdraws from class without officially notifying the Registrar’s Office, he/she will automatically receive an “F” for the course.</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If a student takes an incomplete in a course and does not complete the required work within one year, the incomplete grade will automatically convert to an “F.”</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 xml:space="preserve">All field experience courses require the student to have professional liability insurance, and a criminal history background check. </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Students must apply in advance for their capstone and for graduation.</w:t>
      </w:r>
    </w:p>
    <w:p w:rsidR="007D0E01" w:rsidRPr="001F6EFF" w:rsidRDefault="007D0E01" w:rsidP="007D0E01">
      <w:pPr>
        <w:jc w:val="both"/>
        <w:rPr>
          <w:rFonts w:ascii="Comic Sans MS" w:hAnsi="Comic Sans MS"/>
          <w:sz w:val="22"/>
          <w:szCs w:val="22"/>
        </w:rPr>
      </w:pPr>
    </w:p>
    <w:p w:rsidR="007D0E01" w:rsidRPr="001F6EFF" w:rsidRDefault="007D0E01" w:rsidP="007D0E01">
      <w:pPr>
        <w:numPr>
          <w:ilvl w:val="0"/>
          <w:numId w:val="33"/>
        </w:numPr>
        <w:jc w:val="both"/>
        <w:rPr>
          <w:rFonts w:ascii="Comic Sans MS" w:hAnsi="Comic Sans MS"/>
          <w:sz w:val="22"/>
          <w:szCs w:val="22"/>
        </w:rPr>
      </w:pPr>
      <w:r w:rsidRPr="001F6EFF">
        <w:rPr>
          <w:rFonts w:ascii="Comic Sans MS" w:hAnsi="Comic Sans MS"/>
          <w:sz w:val="22"/>
          <w:szCs w:val="22"/>
        </w:rPr>
        <w:t>All school counseling students are strongly encouraged to join the Connecticut Counseling Association and its subdivision the Connecticut School Counseling Association and the American School Counseling Association.</w:t>
      </w:r>
    </w:p>
    <w:p w:rsidR="00864955" w:rsidRPr="001F6EFF" w:rsidRDefault="00864955">
      <w:pPr>
        <w:rPr>
          <w:sz w:val="22"/>
          <w:szCs w:val="22"/>
        </w:rPr>
      </w:pPr>
    </w:p>
    <w:sectPr w:rsidR="00864955" w:rsidRPr="001F6EFF" w:rsidSect="001F6EFF">
      <w:headerReference w:type="default" r:id="rId45"/>
      <w:footerReference w:type="default" r:id="rId46"/>
      <w:endnotePr>
        <w:numFmt w:val="decimal"/>
      </w:endnotePr>
      <w:type w:val="continuous"/>
      <w:pgSz w:w="12240" w:h="15840"/>
      <w:pgMar w:top="720" w:right="1728" w:bottom="432" w:left="2160" w:header="288" w:footer="576"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D9485" w16cid:durableId="20572416"/>
  <w16cid:commentId w16cid:paraId="59ED7729" w16cid:durableId="20581BD6"/>
  <w16cid:commentId w16cid:paraId="7E2CC41F" w16cid:durableId="205826B4"/>
  <w16cid:commentId w16cid:paraId="62E6EAA6" w16cid:durableId="2057A8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5F" w:rsidRDefault="00576A5F" w:rsidP="007D0E01">
      <w:r>
        <w:separator/>
      </w:r>
    </w:p>
  </w:endnote>
  <w:endnote w:type="continuationSeparator" w:id="0">
    <w:p w:rsidR="00576A5F" w:rsidRDefault="00576A5F" w:rsidP="007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lbertus">
    <w:altName w:val="Century Gothic"/>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00" w:rsidRDefault="00140700" w:rsidP="007D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700" w:rsidRDefault="00140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00" w:rsidRDefault="00140700" w:rsidP="007D0E01">
    <w:pPr>
      <w:pStyle w:val="Footer"/>
      <w:framePr w:wrap="around" w:vAnchor="text" w:hAnchor="margin" w:xAlign="right" w:y="1"/>
      <w:rPr>
        <w:rStyle w:val="PageNumber"/>
        <w:rFonts w:ascii="Comic Sans MS" w:hAnsi="Comic Sans MS"/>
      </w:rPr>
    </w:pPr>
    <w:r>
      <w:rPr>
        <w:rStyle w:val="PageNumber"/>
        <w:rFonts w:ascii="Comic Sans MS" w:hAnsi="Comic Sans MS"/>
      </w:rPr>
      <w:fldChar w:fldCharType="begin"/>
    </w:r>
    <w:r>
      <w:rPr>
        <w:rStyle w:val="PageNumber"/>
        <w:rFonts w:ascii="Comic Sans MS" w:hAnsi="Comic Sans MS"/>
      </w:rPr>
      <w:instrText xml:space="preserve">PAGE  </w:instrText>
    </w:r>
    <w:r>
      <w:rPr>
        <w:rStyle w:val="PageNumber"/>
        <w:rFonts w:ascii="Comic Sans MS" w:hAnsi="Comic Sans MS"/>
      </w:rPr>
      <w:fldChar w:fldCharType="separate"/>
    </w:r>
    <w:r>
      <w:rPr>
        <w:rStyle w:val="PageNumber"/>
        <w:rFonts w:ascii="Comic Sans MS" w:hAnsi="Comic Sans MS"/>
        <w:noProof/>
      </w:rPr>
      <w:t>2</w:t>
    </w:r>
    <w:r>
      <w:rPr>
        <w:rStyle w:val="PageNumber"/>
        <w:rFonts w:ascii="Comic Sans MS" w:hAnsi="Comic Sans MS"/>
      </w:rPr>
      <w:fldChar w:fldCharType="end"/>
    </w:r>
  </w:p>
  <w:p w:rsidR="00140700" w:rsidRDefault="00140700">
    <w:pPr>
      <w:pStyle w:val="Footer"/>
      <w:ind w:right="360"/>
      <w:rPr>
        <w:rFonts w:ascii="Comic Sans MS" w:hAnsi="Comic Sans MS"/>
      </w:rPr>
    </w:pPr>
  </w:p>
  <w:p w:rsidR="00140700" w:rsidRDefault="00140700">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00" w:rsidRDefault="00140700" w:rsidP="007D0E01">
    <w:pPr>
      <w:pStyle w:val="Footer"/>
      <w:framePr w:wrap="around" w:vAnchor="text" w:hAnchor="margin" w:xAlign="right" w:y="1"/>
      <w:rPr>
        <w:rStyle w:val="PageNumber"/>
        <w:rFonts w:ascii="Comic Sans MS" w:hAnsi="Comic Sans MS"/>
      </w:rPr>
    </w:pPr>
    <w:r>
      <w:rPr>
        <w:rStyle w:val="PageNumber"/>
        <w:rFonts w:ascii="Comic Sans MS" w:hAnsi="Comic Sans MS"/>
      </w:rPr>
      <w:fldChar w:fldCharType="begin"/>
    </w:r>
    <w:r>
      <w:rPr>
        <w:rStyle w:val="PageNumber"/>
        <w:rFonts w:ascii="Comic Sans MS" w:hAnsi="Comic Sans MS"/>
      </w:rPr>
      <w:instrText xml:space="preserve">PAGE  </w:instrText>
    </w:r>
    <w:r>
      <w:rPr>
        <w:rStyle w:val="PageNumber"/>
        <w:rFonts w:ascii="Comic Sans MS" w:hAnsi="Comic Sans MS"/>
      </w:rPr>
      <w:fldChar w:fldCharType="separate"/>
    </w:r>
    <w:r w:rsidR="00ED150C">
      <w:rPr>
        <w:rStyle w:val="PageNumber"/>
        <w:rFonts w:ascii="Comic Sans MS" w:hAnsi="Comic Sans MS"/>
        <w:noProof/>
      </w:rPr>
      <w:t>60</w:t>
    </w:r>
    <w:r>
      <w:rPr>
        <w:rStyle w:val="PageNumber"/>
        <w:rFonts w:ascii="Comic Sans MS" w:hAnsi="Comic Sans MS"/>
      </w:rPr>
      <w:fldChar w:fldCharType="end"/>
    </w:r>
  </w:p>
  <w:p w:rsidR="00140700" w:rsidRDefault="00140700">
    <w:pPr>
      <w:pStyle w:val="Footer"/>
      <w:ind w:right="360"/>
      <w:rPr>
        <w:rFonts w:ascii="Comic Sans MS" w:hAnsi="Comic Sans MS"/>
      </w:rPr>
    </w:pPr>
  </w:p>
  <w:p w:rsidR="00140700" w:rsidRDefault="00140700">
    <w:pPr>
      <w:pStyle w:val="Footer"/>
      <w:ind w:right="360"/>
    </w:pPr>
    <w:r>
      <w:tab/>
    </w:r>
  </w:p>
  <w:p w:rsidR="00140700" w:rsidRDefault="001407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5F" w:rsidRDefault="00576A5F" w:rsidP="007D0E01">
      <w:r>
        <w:separator/>
      </w:r>
    </w:p>
  </w:footnote>
  <w:footnote w:type="continuationSeparator" w:id="0">
    <w:p w:rsidR="00576A5F" w:rsidRDefault="00576A5F" w:rsidP="007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00" w:rsidRDefault="00140700" w:rsidP="007D0E01">
    <w:pPr>
      <w:tabs>
        <w:tab w:val="left" w:pos="-720"/>
        <w:tab w:val="left" w:pos="2460"/>
      </w:tabs>
      <w:suppressAutoHyphens/>
      <w:rPr>
        <w:sz w:val="10"/>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18"/>
      </w:rPr>
      <w:t xml:space="preserve">           </w:t>
    </w:r>
    <w:r>
      <w:rPr>
        <w:rFonts w:ascii="Comic Sans MS" w:hAnsi="Comic Sans MS"/>
        <w:sz w:val="18"/>
      </w:rPr>
      <w:tab/>
    </w:r>
    <w:r>
      <w:rPr>
        <w:rFonts w:ascii="Comic Sans MS" w:hAnsi="Comic Sans MS"/>
        <w:sz w:val="18"/>
      </w:rPr>
      <w:tab/>
    </w:r>
  </w:p>
  <w:p w:rsidR="00140700" w:rsidRPr="00823626" w:rsidRDefault="00140700" w:rsidP="007D0E01">
    <w:pPr>
      <w:tabs>
        <w:tab w:val="left" w:pos="-720"/>
      </w:tabs>
      <w:suppressAutoHyphens/>
      <w:jc w:val="right"/>
      <w:rPr>
        <w:rFonts w:ascii="Comic Sans MS" w:hAnsi="Comic Sans MS"/>
        <w:sz w:val="18"/>
        <w:szCs w:val="18"/>
      </w:rPr>
    </w:pPr>
    <w:r>
      <w:rPr>
        <w:rFonts w:ascii="Comic Sans MS" w:hAnsi="Comic Sans MS"/>
        <w:sz w:val="18"/>
        <w:szCs w:val="18"/>
      </w:rPr>
      <w:t>School Counseling Handbook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00" w:rsidRPr="00343D87" w:rsidRDefault="00140700" w:rsidP="007D0E01">
    <w:pPr>
      <w:pStyle w:val="Header"/>
      <w:jc w:val="right"/>
      <w:rPr>
        <w:rFonts w:ascii="Comic Sans MS" w:hAnsi="Comic Sans M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00" w:rsidRDefault="00140700" w:rsidP="007D0E01">
    <w:pPr>
      <w:tabs>
        <w:tab w:val="left" w:pos="-720"/>
        <w:tab w:val="left" w:pos="2460"/>
      </w:tabs>
      <w:suppressAutoHyphens/>
      <w:rPr>
        <w:sz w:val="10"/>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18"/>
      </w:rPr>
      <w:t xml:space="preserve">           </w:t>
    </w:r>
    <w:r>
      <w:rPr>
        <w:rFonts w:ascii="Comic Sans MS" w:hAnsi="Comic Sans MS"/>
        <w:sz w:val="18"/>
      </w:rPr>
      <w:tab/>
    </w:r>
    <w:r>
      <w:rPr>
        <w:rFonts w:ascii="Comic Sans MS" w:hAnsi="Comic Sans MS"/>
        <w:sz w:val="18"/>
      </w:rPr>
      <w:tab/>
    </w:r>
  </w:p>
  <w:p w:rsidR="00140700" w:rsidRPr="00823626" w:rsidRDefault="00140700" w:rsidP="007D0E01">
    <w:pPr>
      <w:tabs>
        <w:tab w:val="left" w:pos="-720"/>
      </w:tabs>
      <w:suppressAutoHyphens/>
      <w:jc w:val="right"/>
      <w:rPr>
        <w:rFonts w:ascii="Comic Sans MS" w:hAnsi="Comic Sans MS"/>
        <w:sz w:val="18"/>
        <w:szCs w:val="18"/>
      </w:rPr>
    </w:pPr>
    <w:r>
      <w:rPr>
        <w:rFonts w:ascii="Comic Sans MS" w:hAnsi="Comic Sans MS"/>
        <w:sz w:val="18"/>
        <w:szCs w:val="18"/>
      </w:rPr>
      <w:t>School Counseling Handbook</w:t>
    </w:r>
  </w:p>
  <w:p w:rsidR="00140700" w:rsidRDefault="001407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D2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F3313E"/>
    <w:multiLevelType w:val="singleLevel"/>
    <w:tmpl w:val="AB5C8E50"/>
    <w:lvl w:ilvl="0">
      <w:start w:val="3"/>
      <w:numFmt w:val="upperLetter"/>
      <w:lvlText w:val="%1."/>
      <w:lvlJc w:val="left"/>
      <w:pPr>
        <w:tabs>
          <w:tab w:val="num" w:pos="435"/>
        </w:tabs>
        <w:ind w:left="435" w:hanging="435"/>
      </w:pPr>
      <w:rPr>
        <w:rFonts w:hint="default"/>
        <w:b/>
        <w:u w:val="single"/>
      </w:rPr>
    </w:lvl>
  </w:abstractNum>
  <w:abstractNum w:abstractNumId="2" w15:restartNumberingAfterBreak="0">
    <w:nsid w:val="0CA7066F"/>
    <w:multiLevelType w:val="hybridMultilevel"/>
    <w:tmpl w:val="019AC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EA13A4"/>
    <w:multiLevelType w:val="hybridMultilevel"/>
    <w:tmpl w:val="59EE81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7A57"/>
    <w:multiLevelType w:val="hybridMultilevel"/>
    <w:tmpl w:val="20BA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978A1"/>
    <w:multiLevelType w:val="singleLevel"/>
    <w:tmpl w:val="227E9908"/>
    <w:lvl w:ilvl="0">
      <w:start w:val="1"/>
      <w:numFmt w:val="upperLetter"/>
      <w:lvlText w:val="%1."/>
      <w:lvlJc w:val="left"/>
      <w:pPr>
        <w:tabs>
          <w:tab w:val="num" w:pos="465"/>
        </w:tabs>
        <w:ind w:left="465" w:hanging="465"/>
      </w:pPr>
      <w:rPr>
        <w:rFonts w:hint="default"/>
        <w:b/>
        <w:u w:val="single"/>
      </w:rPr>
    </w:lvl>
  </w:abstractNum>
  <w:abstractNum w:abstractNumId="6" w15:restartNumberingAfterBreak="0">
    <w:nsid w:val="1240542A"/>
    <w:multiLevelType w:val="hybridMultilevel"/>
    <w:tmpl w:val="2902A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46314"/>
    <w:multiLevelType w:val="hybridMultilevel"/>
    <w:tmpl w:val="CC9AB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B5217"/>
    <w:multiLevelType w:val="singleLevel"/>
    <w:tmpl w:val="AB5C8E50"/>
    <w:lvl w:ilvl="0">
      <w:start w:val="3"/>
      <w:numFmt w:val="upperLetter"/>
      <w:lvlText w:val="%1."/>
      <w:lvlJc w:val="left"/>
      <w:pPr>
        <w:tabs>
          <w:tab w:val="num" w:pos="435"/>
        </w:tabs>
        <w:ind w:left="435" w:hanging="435"/>
      </w:pPr>
      <w:rPr>
        <w:rFonts w:hint="default"/>
        <w:b/>
        <w:u w:val="single"/>
      </w:rPr>
    </w:lvl>
  </w:abstractNum>
  <w:abstractNum w:abstractNumId="9" w15:restartNumberingAfterBreak="0">
    <w:nsid w:val="130C6C31"/>
    <w:multiLevelType w:val="hybridMultilevel"/>
    <w:tmpl w:val="A28434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246B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79F43E2"/>
    <w:multiLevelType w:val="singleLevel"/>
    <w:tmpl w:val="0F3605A4"/>
    <w:lvl w:ilvl="0">
      <w:start w:val="4"/>
      <w:numFmt w:val="decimal"/>
      <w:lvlText w:val="%1."/>
      <w:lvlJc w:val="left"/>
      <w:pPr>
        <w:tabs>
          <w:tab w:val="num" w:pos="435"/>
        </w:tabs>
        <w:ind w:left="435" w:hanging="435"/>
      </w:pPr>
      <w:rPr>
        <w:rFonts w:hint="default"/>
        <w:b/>
      </w:rPr>
    </w:lvl>
  </w:abstractNum>
  <w:abstractNum w:abstractNumId="12" w15:restartNumberingAfterBreak="0">
    <w:nsid w:val="28A32049"/>
    <w:multiLevelType w:val="hybridMultilevel"/>
    <w:tmpl w:val="6526C0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3303C"/>
    <w:multiLevelType w:val="singleLevel"/>
    <w:tmpl w:val="6A721718"/>
    <w:lvl w:ilvl="0">
      <w:start w:val="3"/>
      <w:numFmt w:val="upperLetter"/>
      <w:lvlText w:val="%1."/>
      <w:lvlJc w:val="left"/>
      <w:pPr>
        <w:tabs>
          <w:tab w:val="num" w:pos="465"/>
        </w:tabs>
        <w:ind w:left="465" w:hanging="465"/>
      </w:pPr>
      <w:rPr>
        <w:rFonts w:hint="default"/>
        <w:b/>
        <w:u w:val="single"/>
      </w:rPr>
    </w:lvl>
  </w:abstractNum>
  <w:abstractNum w:abstractNumId="14" w15:restartNumberingAfterBreak="0">
    <w:nsid w:val="2E16451F"/>
    <w:multiLevelType w:val="hybridMultilevel"/>
    <w:tmpl w:val="D6DA06F0"/>
    <w:lvl w:ilvl="0" w:tplc="9BCEC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F5746"/>
    <w:multiLevelType w:val="hybridMultilevel"/>
    <w:tmpl w:val="199A8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E6456"/>
    <w:multiLevelType w:val="hybridMultilevel"/>
    <w:tmpl w:val="E58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71B16"/>
    <w:multiLevelType w:val="hybridMultilevel"/>
    <w:tmpl w:val="C0946984"/>
    <w:lvl w:ilvl="0" w:tplc="71485F84">
      <w:start w:val="1"/>
      <w:numFmt w:val="bullet"/>
      <w:lvlText w:val=""/>
      <w:lvlJc w:val="left"/>
      <w:pPr>
        <w:tabs>
          <w:tab w:val="num" w:pos="720"/>
        </w:tabs>
        <w:ind w:left="720" w:hanging="360"/>
      </w:pPr>
      <w:rPr>
        <w:rFonts w:ascii="Wingdings" w:hAnsi="Wingdings" w:hint="default"/>
        <w:color w:val="FF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E5BD9"/>
    <w:multiLevelType w:val="hybridMultilevel"/>
    <w:tmpl w:val="911E8EC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C0C9E"/>
    <w:multiLevelType w:val="hybridMultilevel"/>
    <w:tmpl w:val="6B32E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83009"/>
    <w:multiLevelType w:val="hybridMultilevel"/>
    <w:tmpl w:val="FC700252"/>
    <w:lvl w:ilvl="0" w:tplc="70A4CC1C">
      <w:start w:val="4"/>
      <w:numFmt w:val="upp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15:restartNumberingAfterBreak="0">
    <w:nsid w:val="364C393B"/>
    <w:multiLevelType w:val="hybridMultilevel"/>
    <w:tmpl w:val="A3F455AE"/>
    <w:lvl w:ilvl="0" w:tplc="71485F84">
      <w:start w:val="1"/>
      <w:numFmt w:val="bullet"/>
      <w:lvlText w:val=""/>
      <w:lvlJc w:val="left"/>
      <w:pPr>
        <w:tabs>
          <w:tab w:val="num" w:pos="720"/>
        </w:tabs>
        <w:ind w:left="720" w:hanging="360"/>
      </w:pPr>
      <w:rPr>
        <w:rFonts w:ascii="Wingdings" w:hAnsi="Wingdings" w:hint="default"/>
        <w:color w:val="FF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77ED0"/>
    <w:multiLevelType w:val="singleLevel"/>
    <w:tmpl w:val="9264B23A"/>
    <w:lvl w:ilvl="0">
      <w:start w:val="2"/>
      <w:numFmt w:val="upperLetter"/>
      <w:lvlText w:val="%1."/>
      <w:lvlJc w:val="left"/>
      <w:pPr>
        <w:tabs>
          <w:tab w:val="num" w:pos="450"/>
        </w:tabs>
        <w:ind w:left="450" w:hanging="450"/>
      </w:pPr>
      <w:rPr>
        <w:rFonts w:hint="default"/>
        <w:b/>
        <w:u w:val="single"/>
      </w:rPr>
    </w:lvl>
  </w:abstractNum>
  <w:abstractNum w:abstractNumId="23" w15:restartNumberingAfterBreak="0">
    <w:nsid w:val="3B626E61"/>
    <w:multiLevelType w:val="hybridMultilevel"/>
    <w:tmpl w:val="A8E4DEB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95599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E202569"/>
    <w:multiLevelType w:val="hybridMultilevel"/>
    <w:tmpl w:val="C91CBA12"/>
    <w:lvl w:ilvl="0" w:tplc="66D0D430">
      <w:start w:val="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919A3"/>
    <w:multiLevelType w:val="hybridMultilevel"/>
    <w:tmpl w:val="4F5879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C0628"/>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77C10A8"/>
    <w:multiLevelType w:val="hybridMultilevel"/>
    <w:tmpl w:val="C3AE89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525DB"/>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C3132AF"/>
    <w:multiLevelType w:val="hybridMultilevel"/>
    <w:tmpl w:val="AAB209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3F762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2" w15:restartNumberingAfterBreak="0">
    <w:nsid w:val="519E6774"/>
    <w:multiLevelType w:val="singleLevel"/>
    <w:tmpl w:val="20A23728"/>
    <w:lvl w:ilvl="0">
      <w:start w:val="3"/>
      <w:numFmt w:val="upperLetter"/>
      <w:lvlText w:val="%1."/>
      <w:lvlJc w:val="left"/>
      <w:pPr>
        <w:tabs>
          <w:tab w:val="num" w:pos="615"/>
        </w:tabs>
        <w:ind w:left="615" w:hanging="360"/>
      </w:pPr>
      <w:rPr>
        <w:rFonts w:hint="default"/>
      </w:rPr>
    </w:lvl>
  </w:abstractNum>
  <w:abstractNum w:abstractNumId="33" w15:restartNumberingAfterBreak="0">
    <w:nsid w:val="546E3CBE"/>
    <w:multiLevelType w:val="singleLevel"/>
    <w:tmpl w:val="B582B27A"/>
    <w:lvl w:ilvl="0">
      <w:start w:val="1"/>
      <w:numFmt w:val="lowerLetter"/>
      <w:lvlText w:val="%1."/>
      <w:lvlJc w:val="left"/>
      <w:pPr>
        <w:tabs>
          <w:tab w:val="num" w:pos="1080"/>
        </w:tabs>
        <w:ind w:left="1080" w:hanging="360"/>
      </w:pPr>
      <w:rPr>
        <w:rFonts w:hint="default"/>
      </w:rPr>
    </w:lvl>
  </w:abstractNum>
  <w:abstractNum w:abstractNumId="34" w15:restartNumberingAfterBreak="0">
    <w:nsid w:val="551E2823"/>
    <w:multiLevelType w:val="hybridMultilevel"/>
    <w:tmpl w:val="199A84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6394C"/>
    <w:multiLevelType w:val="hybridMultilevel"/>
    <w:tmpl w:val="91028A9E"/>
    <w:lvl w:ilvl="0" w:tplc="48D2F012">
      <w:start w:val="2"/>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2F64BF5"/>
    <w:multiLevelType w:val="hybridMultilevel"/>
    <w:tmpl w:val="76BC74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8129FC"/>
    <w:multiLevelType w:val="hybridMultilevel"/>
    <w:tmpl w:val="BFF8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EF5"/>
    <w:multiLevelType w:val="hybridMultilevel"/>
    <w:tmpl w:val="D1A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6739C"/>
    <w:multiLevelType w:val="hybridMultilevel"/>
    <w:tmpl w:val="B98A9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03036F"/>
    <w:multiLevelType w:val="singleLevel"/>
    <w:tmpl w:val="9A3EC7F8"/>
    <w:lvl w:ilvl="0">
      <w:start w:val="1"/>
      <w:numFmt w:val="decimal"/>
      <w:lvlText w:val="%1."/>
      <w:lvlJc w:val="left"/>
      <w:pPr>
        <w:tabs>
          <w:tab w:val="num" w:pos="360"/>
        </w:tabs>
        <w:ind w:left="360" w:hanging="360"/>
      </w:pPr>
      <w:rPr>
        <w:rFonts w:hint="default"/>
      </w:rPr>
    </w:lvl>
  </w:abstractNum>
  <w:abstractNum w:abstractNumId="41" w15:restartNumberingAfterBreak="0">
    <w:nsid w:val="6CB9568E"/>
    <w:multiLevelType w:val="hybridMultilevel"/>
    <w:tmpl w:val="89B66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1011C6"/>
    <w:multiLevelType w:val="singleLevel"/>
    <w:tmpl w:val="FAE6EA14"/>
    <w:lvl w:ilvl="0">
      <w:start w:val="6"/>
      <w:numFmt w:val="upperLetter"/>
      <w:lvlText w:val="%1."/>
      <w:lvlJc w:val="left"/>
      <w:pPr>
        <w:tabs>
          <w:tab w:val="num" w:pos="495"/>
        </w:tabs>
        <w:ind w:left="495" w:hanging="495"/>
      </w:pPr>
      <w:rPr>
        <w:rFonts w:hint="default"/>
        <w:b/>
        <w:u w:val="single"/>
      </w:rPr>
    </w:lvl>
  </w:abstractNum>
  <w:abstractNum w:abstractNumId="43" w15:restartNumberingAfterBreak="0">
    <w:nsid w:val="70B64B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3EC6EF7"/>
    <w:multiLevelType w:val="hybridMultilevel"/>
    <w:tmpl w:val="AAB209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336A8"/>
    <w:multiLevelType w:val="hybridMultilevel"/>
    <w:tmpl w:val="307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6823"/>
    <w:multiLevelType w:val="hybridMultilevel"/>
    <w:tmpl w:val="8A8A4F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F995DDD"/>
    <w:multiLevelType w:val="hybridMultilevel"/>
    <w:tmpl w:val="3DDCA54C"/>
    <w:lvl w:ilvl="0" w:tplc="DE6A30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0"/>
  </w:num>
  <w:num w:numId="4">
    <w:abstractNumId w:val="32"/>
  </w:num>
  <w:num w:numId="5">
    <w:abstractNumId w:val="24"/>
  </w:num>
  <w:num w:numId="6">
    <w:abstractNumId w:val="13"/>
  </w:num>
  <w:num w:numId="7">
    <w:abstractNumId w:val="22"/>
  </w:num>
  <w:num w:numId="8">
    <w:abstractNumId w:val="43"/>
  </w:num>
  <w:num w:numId="9">
    <w:abstractNumId w:val="31"/>
  </w:num>
  <w:num w:numId="10">
    <w:abstractNumId w:val="5"/>
  </w:num>
  <w:num w:numId="11">
    <w:abstractNumId w:val="29"/>
  </w:num>
  <w:num w:numId="12">
    <w:abstractNumId w:val="11"/>
  </w:num>
  <w:num w:numId="13">
    <w:abstractNumId w:val="27"/>
  </w:num>
  <w:num w:numId="14">
    <w:abstractNumId w:val="40"/>
  </w:num>
  <w:num w:numId="15">
    <w:abstractNumId w:val="7"/>
  </w:num>
  <w:num w:numId="16">
    <w:abstractNumId w:val="21"/>
  </w:num>
  <w:num w:numId="17">
    <w:abstractNumId w:val="17"/>
  </w:num>
  <w:num w:numId="18">
    <w:abstractNumId w:val="28"/>
  </w:num>
  <w:num w:numId="19">
    <w:abstractNumId w:val="33"/>
  </w:num>
  <w:num w:numId="20">
    <w:abstractNumId w:val="39"/>
  </w:num>
  <w:num w:numId="21">
    <w:abstractNumId w:val="44"/>
  </w:num>
  <w:num w:numId="22">
    <w:abstractNumId w:val="30"/>
  </w:num>
  <w:num w:numId="23">
    <w:abstractNumId w:val="12"/>
  </w:num>
  <w:num w:numId="24">
    <w:abstractNumId w:val="26"/>
  </w:num>
  <w:num w:numId="25">
    <w:abstractNumId w:val="3"/>
  </w:num>
  <w:num w:numId="26">
    <w:abstractNumId w:val="19"/>
  </w:num>
  <w:num w:numId="27">
    <w:abstractNumId w:val="18"/>
  </w:num>
  <w:num w:numId="28">
    <w:abstractNumId w:val="36"/>
  </w:num>
  <w:num w:numId="29">
    <w:abstractNumId w:val="15"/>
  </w:num>
  <w:num w:numId="30">
    <w:abstractNumId w:val="47"/>
  </w:num>
  <w:num w:numId="31">
    <w:abstractNumId w:val="6"/>
  </w:num>
  <w:num w:numId="32">
    <w:abstractNumId w:val="41"/>
  </w:num>
  <w:num w:numId="33">
    <w:abstractNumId w:val="9"/>
  </w:num>
  <w:num w:numId="34">
    <w:abstractNumId w:val="1"/>
  </w:num>
  <w:num w:numId="35">
    <w:abstractNumId w:val="8"/>
  </w:num>
  <w:num w:numId="36">
    <w:abstractNumId w:val="34"/>
  </w:num>
  <w:num w:numId="37">
    <w:abstractNumId w:val="35"/>
  </w:num>
  <w:num w:numId="38">
    <w:abstractNumId w:val="20"/>
  </w:num>
  <w:num w:numId="39">
    <w:abstractNumId w:val="46"/>
  </w:num>
  <w:num w:numId="40">
    <w:abstractNumId w:val="2"/>
  </w:num>
  <w:num w:numId="41">
    <w:abstractNumId w:val="23"/>
  </w:num>
  <w:num w:numId="42">
    <w:abstractNumId w:val="16"/>
  </w:num>
  <w:num w:numId="43">
    <w:abstractNumId w:val="38"/>
  </w:num>
  <w:num w:numId="44">
    <w:abstractNumId w:val="4"/>
  </w:num>
  <w:num w:numId="45">
    <w:abstractNumId w:val="45"/>
  </w:num>
  <w:num w:numId="46">
    <w:abstractNumId w:val="25"/>
  </w:num>
  <w:num w:numId="47">
    <w:abstractNumId w:val="3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01"/>
    <w:rsid w:val="00001651"/>
    <w:rsid w:val="00033E49"/>
    <w:rsid w:val="000547C4"/>
    <w:rsid w:val="000B6575"/>
    <w:rsid w:val="000D5483"/>
    <w:rsid w:val="000E29EB"/>
    <w:rsid w:val="00140700"/>
    <w:rsid w:val="00160216"/>
    <w:rsid w:val="00176FE7"/>
    <w:rsid w:val="001C3E03"/>
    <w:rsid w:val="001F6EFF"/>
    <w:rsid w:val="002C6305"/>
    <w:rsid w:val="002D16BA"/>
    <w:rsid w:val="002D5845"/>
    <w:rsid w:val="002E644F"/>
    <w:rsid w:val="00402485"/>
    <w:rsid w:val="004E7A9E"/>
    <w:rsid w:val="0051732A"/>
    <w:rsid w:val="005630FD"/>
    <w:rsid w:val="00576A5F"/>
    <w:rsid w:val="00587F28"/>
    <w:rsid w:val="005D2F8D"/>
    <w:rsid w:val="005F1DB3"/>
    <w:rsid w:val="005F3A63"/>
    <w:rsid w:val="00623AC7"/>
    <w:rsid w:val="00626B90"/>
    <w:rsid w:val="00636B70"/>
    <w:rsid w:val="00643D35"/>
    <w:rsid w:val="0066106F"/>
    <w:rsid w:val="0066210B"/>
    <w:rsid w:val="00694CA4"/>
    <w:rsid w:val="007041ED"/>
    <w:rsid w:val="007408AD"/>
    <w:rsid w:val="0076772D"/>
    <w:rsid w:val="007D0E01"/>
    <w:rsid w:val="007E6602"/>
    <w:rsid w:val="008557AA"/>
    <w:rsid w:val="00864955"/>
    <w:rsid w:val="00891D1D"/>
    <w:rsid w:val="00893552"/>
    <w:rsid w:val="008B48B6"/>
    <w:rsid w:val="00921F85"/>
    <w:rsid w:val="009768B7"/>
    <w:rsid w:val="009B51A2"/>
    <w:rsid w:val="009B76F7"/>
    <w:rsid w:val="009C432B"/>
    <w:rsid w:val="009D6485"/>
    <w:rsid w:val="009E57BB"/>
    <w:rsid w:val="00A045C0"/>
    <w:rsid w:val="00A2051E"/>
    <w:rsid w:val="00A23814"/>
    <w:rsid w:val="00AC57A0"/>
    <w:rsid w:val="00AD4D5C"/>
    <w:rsid w:val="00BC324D"/>
    <w:rsid w:val="00C20A01"/>
    <w:rsid w:val="00C32590"/>
    <w:rsid w:val="00C7605D"/>
    <w:rsid w:val="00CE6640"/>
    <w:rsid w:val="00D614BB"/>
    <w:rsid w:val="00D70D64"/>
    <w:rsid w:val="00D80AE1"/>
    <w:rsid w:val="00DA62A4"/>
    <w:rsid w:val="00DB3D82"/>
    <w:rsid w:val="00DF2D63"/>
    <w:rsid w:val="00E06F9A"/>
    <w:rsid w:val="00E21B73"/>
    <w:rsid w:val="00EC29E2"/>
    <w:rsid w:val="00EC4F6A"/>
    <w:rsid w:val="00ED150C"/>
    <w:rsid w:val="00EF0A2A"/>
    <w:rsid w:val="00FD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85"/>
    <w:rPr>
      <w:rFonts w:ascii="Times New Roman" w:eastAsia="Times New Roman" w:hAnsi="Times New Roman" w:cs="Times New Roman"/>
    </w:rPr>
  </w:style>
  <w:style w:type="paragraph" w:styleId="Heading1">
    <w:name w:val="heading 1"/>
    <w:basedOn w:val="Normal"/>
    <w:next w:val="Normal"/>
    <w:link w:val="Heading1Char"/>
    <w:qFormat/>
    <w:rsid w:val="007D0E01"/>
    <w:pPr>
      <w:keepNext/>
      <w:tabs>
        <w:tab w:val="left" w:pos="-720"/>
        <w:tab w:val="left" w:pos="0"/>
      </w:tabs>
      <w:suppressAutoHyphens/>
      <w:jc w:val="both"/>
      <w:outlineLvl w:val="0"/>
    </w:pPr>
    <w:rPr>
      <w:rFonts w:ascii="Albertus" w:hAnsi="Albertus"/>
      <w:spacing w:val="-3"/>
      <w:u w:val="single"/>
    </w:rPr>
  </w:style>
  <w:style w:type="paragraph" w:styleId="Heading2">
    <w:name w:val="heading 2"/>
    <w:basedOn w:val="Normal"/>
    <w:next w:val="Normal"/>
    <w:link w:val="Heading2Char"/>
    <w:qFormat/>
    <w:rsid w:val="00176FE7"/>
    <w:pPr>
      <w:tabs>
        <w:tab w:val="left" w:pos="-720"/>
        <w:tab w:val="left" w:pos="7830"/>
        <w:tab w:val="left" w:pos="8460"/>
      </w:tabs>
      <w:suppressAutoHyphens/>
      <w:ind w:right="-288"/>
      <w:outlineLvl w:val="1"/>
    </w:pPr>
    <w:rPr>
      <w:rFonts w:ascii="Comic Sans MS" w:hAnsi="Comic Sans MS"/>
      <w:b/>
      <w:spacing w:val="-4"/>
      <w:sz w:val="22"/>
      <w:szCs w:val="22"/>
    </w:rPr>
  </w:style>
  <w:style w:type="paragraph" w:styleId="Heading3">
    <w:name w:val="heading 3"/>
    <w:basedOn w:val="Normal"/>
    <w:next w:val="Normal"/>
    <w:link w:val="Heading3Char"/>
    <w:qFormat/>
    <w:rsid w:val="007D0E01"/>
    <w:pPr>
      <w:keepNext/>
      <w:outlineLvl w:val="2"/>
    </w:pPr>
    <w:rPr>
      <w:rFonts w:ascii="Albertus" w:hAnsi="Albertus"/>
      <w:b/>
      <w:u w:val="single"/>
    </w:rPr>
  </w:style>
  <w:style w:type="paragraph" w:styleId="Heading4">
    <w:name w:val="heading 4"/>
    <w:basedOn w:val="Normal"/>
    <w:next w:val="Normal"/>
    <w:link w:val="Heading4Char"/>
    <w:qFormat/>
    <w:rsid w:val="007D0E01"/>
    <w:pPr>
      <w:keepNext/>
      <w:outlineLvl w:val="3"/>
    </w:pPr>
    <w:rPr>
      <w:rFonts w:ascii="Bookman Old Style" w:hAnsi="Bookman Old Style"/>
      <w:b/>
      <w:sz w:val="20"/>
    </w:rPr>
  </w:style>
  <w:style w:type="paragraph" w:styleId="Heading5">
    <w:name w:val="heading 5"/>
    <w:basedOn w:val="Normal"/>
    <w:next w:val="Normal"/>
    <w:link w:val="Heading5Char"/>
    <w:qFormat/>
    <w:rsid w:val="007D0E01"/>
    <w:pPr>
      <w:keepNext/>
      <w:spacing w:line="360" w:lineRule="auto"/>
      <w:outlineLvl w:val="4"/>
    </w:pPr>
    <w:rPr>
      <w:rFonts w:ascii="Bookman Old Style" w:hAnsi="Bookman Old Style"/>
      <w:b/>
      <w:u w:val="single"/>
    </w:rPr>
  </w:style>
  <w:style w:type="paragraph" w:styleId="Heading6">
    <w:name w:val="heading 6"/>
    <w:basedOn w:val="Normal"/>
    <w:next w:val="Normal"/>
    <w:link w:val="Heading6Char"/>
    <w:qFormat/>
    <w:rsid w:val="007D0E01"/>
    <w:pPr>
      <w:keepNext/>
      <w:tabs>
        <w:tab w:val="left" w:pos="-720"/>
      </w:tabs>
      <w:suppressAutoHyphens/>
      <w:spacing w:line="360" w:lineRule="auto"/>
      <w:ind w:right="288"/>
      <w:jc w:val="both"/>
      <w:outlineLvl w:val="5"/>
    </w:pPr>
    <w:rPr>
      <w:rFonts w:ascii="Bookman Old Style" w:hAnsi="Bookman Old Style"/>
      <w:b/>
      <w:spacing w:val="-3"/>
      <w:u w:val="single"/>
    </w:rPr>
  </w:style>
  <w:style w:type="paragraph" w:styleId="Heading7">
    <w:name w:val="heading 7"/>
    <w:basedOn w:val="Normal"/>
    <w:next w:val="Normal"/>
    <w:link w:val="Heading7Char"/>
    <w:qFormat/>
    <w:rsid w:val="007D0E01"/>
    <w:pPr>
      <w:keepNext/>
      <w:tabs>
        <w:tab w:val="left" w:pos="-720"/>
      </w:tabs>
      <w:suppressAutoHyphens/>
      <w:ind w:right="288"/>
      <w:jc w:val="both"/>
      <w:outlineLvl w:val="6"/>
    </w:pPr>
    <w:rPr>
      <w:b/>
      <w:spacing w:val="-3"/>
    </w:rPr>
  </w:style>
  <w:style w:type="paragraph" w:styleId="Heading8">
    <w:name w:val="heading 8"/>
    <w:basedOn w:val="Normal"/>
    <w:next w:val="Normal"/>
    <w:link w:val="Heading8Char"/>
    <w:qFormat/>
    <w:rsid w:val="007D0E01"/>
    <w:pPr>
      <w:keepNext/>
      <w:spacing w:line="360" w:lineRule="auto"/>
      <w:jc w:val="center"/>
      <w:outlineLvl w:val="7"/>
    </w:pPr>
    <w:rPr>
      <w:rFonts w:ascii="Bookman Old Style" w:hAnsi="Bookman Old Style"/>
      <w:b/>
      <w:u w:val="single"/>
    </w:rPr>
  </w:style>
  <w:style w:type="paragraph" w:styleId="Heading9">
    <w:name w:val="heading 9"/>
    <w:basedOn w:val="Normal"/>
    <w:next w:val="Normal"/>
    <w:link w:val="Heading9Char"/>
    <w:qFormat/>
    <w:rsid w:val="007D0E01"/>
    <w:pPr>
      <w:keepNext/>
      <w:tabs>
        <w:tab w:val="left" w:pos="-720"/>
        <w:tab w:val="left" w:pos="0"/>
      </w:tabs>
      <w:suppressAutoHyphens/>
      <w:spacing w:line="360" w:lineRule="auto"/>
      <w:ind w:right="288"/>
      <w:jc w:val="center"/>
      <w:outlineLvl w:val="8"/>
    </w:pPr>
    <w:rPr>
      <w:rFonts w:ascii="Bookman Old Style" w:hAnsi="Bookman Old Style"/>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E01"/>
    <w:rPr>
      <w:rFonts w:ascii="Albertus" w:eastAsia="Times New Roman" w:hAnsi="Albertus" w:cs="Times New Roman"/>
      <w:spacing w:val="-3"/>
      <w:u w:val="single"/>
    </w:rPr>
  </w:style>
  <w:style w:type="character" w:customStyle="1" w:styleId="Heading2Char">
    <w:name w:val="Heading 2 Char"/>
    <w:basedOn w:val="DefaultParagraphFont"/>
    <w:link w:val="Heading2"/>
    <w:rsid w:val="00176FE7"/>
    <w:rPr>
      <w:rFonts w:ascii="Comic Sans MS" w:eastAsia="Times New Roman" w:hAnsi="Comic Sans MS" w:cs="Times New Roman"/>
      <w:b/>
      <w:spacing w:val="-4"/>
      <w:sz w:val="22"/>
      <w:szCs w:val="22"/>
    </w:rPr>
  </w:style>
  <w:style w:type="character" w:customStyle="1" w:styleId="Heading3Char">
    <w:name w:val="Heading 3 Char"/>
    <w:basedOn w:val="DefaultParagraphFont"/>
    <w:link w:val="Heading3"/>
    <w:rsid w:val="007D0E01"/>
    <w:rPr>
      <w:rFonts w:ascii="Albertus" w:eastAsia="Times New Roman" w:hAnsi="Albertus" w:cs="Times New Roman"/>
      <w:b/>
      <w:u w:val="single"/>
    </w:rPr>
  </w:style>
  <w:style w:type="character" w:customStyle="1" w:styleId="Heading4Char">
    <w:name w:val="Heading 4 Char"/>
    <w:basedOn w:val="DefaultParagraphFont"/>
    <w:link w:val="Heading4"/>
    <w:rsid w:val="007D0E01"/>
    <w:rPr>
      <w:rFonts w:ascii="Bookman Old Style" w:eastAsia="Times New Roman" w:hAnsi="Bookman Old Style" w:cs="Times New Roman"/>
      <w:b/>
      <w:sz w:val="20"/>
    </w:rPr>
  </w:style>
  <w:style w:type="character" w:customStyle="1" w:styleId="Heading5Char">
    <w:name w:val="Heading 5 Char"/>
    <w:basedOn w:val="DefaultParagraphFont"/>
    <w:link w:val="Heading5"/>
    <w:rsid w:val="007D0E01"/>
    <w:rPr>
      <w:rFonts w:ascii="Bookman Old Style" w:eastAsia="Times New Roman" w:hAnsi="Bookman Old Style" w:cs="Times New Roman"/>
      <w:b/>
      <w:u w:val="single"/>
    </w:rPr>
  </w:style>
  <w:style w:type="character" w:customStyle="1" w:styleId="Heading6Char">
    <w:name w:val="Heading 6 Char"/>
    <w:basedOn w:val="DefaultParagraphFont"/>
    <w:link w:val="Heading6"/>
    <w:rsid w:val="007D0E01"/>
    <w:rPr>
      <w:rFonts w:ascii="Bookman Old Style" w:eastAsia="Times New Roman" w:hAnsi="Bookman Old Style" w:cs="Times New Roman"/>
      <w:b/>
      <w:spacing w:val="-3"/>
      <w:u w:val="single"/>
    </w:rPr>
  </w:style>
  <w:style w:type="character" w:customStyle="1" w:styleId="Heading7Char">
    <w:name w:val="Heading 7 Char"/>
    <w:basedOn w:val="DefaultParagraphFont"/>
    <w:link w:val="Heading7"/>
    <w:rsid w:val="007D0E01"/>
    <w:rPr>
      <w:rFonts w:ascii="Times New Roman" w:eastAsia="Times New Roman" w:hAnsi="Times New Roman" w:cs="Times New Roman"/>
      <w:b/>
      <w:spacing w:val="-3"/>
    </w:rPr>
  </w:style>
  <w:style w:type="character" w:customStyle="1" w:styleId="Heading8Char">
    <w:name w:val="Heading 8 Char"/>
    <w:basedOn w:val="DefaultParagraphFont"/>
    <w:link w:val="Heading8"/>
    <w:rsid w:val="007D0E01"/>
    <w:rPr>
      <w:rFonts w:ascii="Bookman Old Style" w:eastAsia="Times New Roman" w:hAnsi="Bookman Old Style" w:cs="Times New Roman"/>
      <w:b/>
      <w:u w:val="single"/>
    </w:rPr>
  </w:style>
  <w:style w:type="character" w:customStyle="1" w:styleId="Heading9Char">
    <w:name w:val="Heading 9 Char"/>
    <w:basedOn w:val="DefaultParagraphFont"/>
    <w:link w:val="Heading9"/>
    <w:rsid w:val="007D0E01"/>
    <w:rPr>
      <w:rFonts w:ascii="Bookman Old Style" w:eastAsia="Times New Roman" w:hAnsi="Bookman Old Style" w:cs="Times New Roman"/>
      <w:b/>
      <w:spacing w:val="-3"/>
      <w:u w:val="single"/>
    </w:rPr>
  </w:style>
  <w:style w:type="paragraph" w:styleId="EndnoteText">
    <w:name w:val="endnote text"/>
    <w:basedOn w:val="Normal"/>
    <w:link w:val="EndnoteTextChar"/>
    <w:semiHidden/>
    <w:rsid w:val="007D0E01"/>
  </w:style>
  <w:style w:type="character" w:customStyle="1" w:styleId="EndnoteTextChar">
    <w:name w:val="Endnote Text Char"/>
    <w:basedOn w:val="DefaultParagraphFont"/>
    <w:link w:val="EndnoteText"/>
    <w:semiHidden/>
    <w:rsid w:val="007D0E01"/>
    <w:rPr>
      <w:rFonts w:ascii="Courier" w:eastAsia="Times New Roman" w:hAnsi="Courier" w:cs="Times New Roman"/>
    </w:rPr>
  </w:style>
  <w:style w:type="paragraph" w:styleId="FootnoteText">
    <w:name w:val="footnote text"/>
    <w:basedOn w:val="Normal"/>
    <w:link w:val="FootnoteTextChar"/>
    <w:semiHidden/>
    <w:rsid w:val="007D0E01"/>
  </w:style>
  <w:style w:type="character" w:customStyle="1" w:styleId="FootnoteTextChar">
    <w:name w:val="Footnote Text Char"/>
    <w:basedOn w:val="DefaultParagraphFont"/>
    <w:link w:val="FootnoteText"/>
    <w:semiHidden/>
    <w:rsid w:val="007D0E01"/>
    <w:rPr>
      <w:rFonts w:ascii="Courier" w:eastAsia="Times New Roman" w:hAnsi="Courier" w:cs="Times New Roman"/>
    </w:rPr>
  </w:style>
  <w:style w:type="character" w:customStyle="1" w:styleId="Document8">
    <w:name w:val="Document 8"/>
    <w:basedOn w:val="DefaultParagraphFont"/>
    <w:rsid w:val="007D0E01"/>
  </w:style>
  <w:style w:type="character" w:customStyle="1" w:styleId="Document4">
    <w:name w:val="Document 4"/>
    <w:basedOn w:val="DefaultParagraphFont"/>
    <w:rsid w:val="007D0E01"/>
    <w:rPr>
      <w:b/>
      <w:i/>
      <w:sz w:val="24"/>
    </w:rPr>
  </w:style>
  <w:style w:type="character" w:customStyle="1" w:styleId="Document6">
    <w:name w:val="Document 6"/>
    <w:basedOn w:val="DefaultParagraphFont"/>
    <w:rsid w:val="007D0E01"/>
  </w:style>
  <w:style w:type="character" w:customStyle="1" w:styleId="Document5">
    <w:name w:val="Document 5"/>
    <w:basedOn w:val="DefaultParagraphFont"/>
    <w:rsid w:val="007D0E01"/>
  </w:style>
  <w:style w:type="character" w:customStyle="1" w:styleId="Document2">
    <w:name w:val="Document 2"/>
    <w:basedOn w:val="DefaultParagraphFont"/>
    <w:rsid w:val="007D0E01"/>
    <w:rPr>
      <w:rFonts w:ascii="Courier" w:hAnsi="Courier"/>
      <w:noProof w:val="0"/>
      <w:sz w:val="24"/>
      <w:lang w:val="en-US"/>
    </w:rPr>
  </w:style>
  <w:style w:type="character" w:customStyle="1" w:styleId="Document7">
    <w:name w:val="Document 7"/>
    <w:basedOn w:val="DefaultParagraphFont"/>
    <w:rsid w:val="007D0E01"/>
  </w:style>
  <w:style w:type="character" w:customStyle="1" w:styleId="Bibliogrphy">
    <w:name w:val="Bibliogrphy"/>
    <w:basedOn w:val="DefaultParagraphFont"/>
    <w:rsid w:val="007D0E01"/>
  </w:style>
  <w:style w:type="paragraph" w:customStyle="1" w:styleId="RightPar1">
    <w:name w:val="Right Par 1"/>
    <w:rsid w:val="007D0E01"/>
    <w:pPr>
      <w:tabs>
        <w:tab w:val="left" w:pos="-720"/>
        <w:tab w:val="left" w:pos="0"/>
        <w:tab w:val="decimal" w:pos="720"/>
      </w:tabs>
      <w:suppressAutoHyphens/>
      <w:ind w:left="720"/>
    </w:pPr>
    <w:rPr>
      <w:rFonts w:ascii="Courier" w:eastAsia="Times New Roman" w:hAnsi="Courier" w:cs="Times New Roman"/>
    </w:rPr>
  </w:style>
  <w:style w:type="paragraph" w:customStyle="1" w:styleId="RightPar2">
    <w:name w:val="Right Par 2"/>
    <w:rsid w:val="007D0E01"/>
    <w:pPr>
      <w:tabs>
        <w:tab w:val="left" w:pos="-720"/>
        <w:tab w:val="left" w:pos="0"/>
        <w:tab w:val="left" w:pos="720"/>
        <w:tab w:val="decimal" w:pos="1440"/>
      </w:tabs>
      <w:suppressAutoHyphens/>
      <w:ind w:left="1440"/>
    </w:pPr>
    <w:rPr>
      <w:rFonts w:ascii="Courier" w:eastAsia="Times New Roman" w:hAnsi="Courier" w:cs="Times New Roman"/>
    </w:rPr>
  </w:style>
  <w:style w:type="character" w:customStyle="1" w:styleId="Document3">
    <w:name w:val="Document 3"/>
    <w:basedOn w:val="DefaultParagraphFont"/>
    <w:rsid w:val="007D0E01"/>
    <w:rPr>
      <w:rFonts w:ascii="Courier" w:hAnsi="Courier"/>
      <w:noProof w:val="0"/>
      <w:sz w:val="24"/>
      <w:lang w:val="en-US"/>
    </w:rPr>
  </w:style>
  <w:style w:type="paragraph" w:customStyle="1" w:styleId="RightPar3">
    <w:name w:val="Right Par 3"/>
    <w:rsid w:val="007D0E01"/>
    <w:pPr>
      <w:tabs>
        <w:tab w:val="left" w:pos="-720"/>
        <w:tab w:val="left" w:pos="0"/>
        <w:tab w:val="left" w:pos="720"/>
        <w:tab w:val="left" w:pos="1440"/>
        <w:tab w:val="decimal" w:pos="2160"/>
      </w:tabs>
      <w:suppressAutoHyphens/>
      <w:ind w:left="2160"/>
    </w:pPr>
    <w:rPr>
      <w:rFonts w:ascii="Courier" w:eastAsia="Times New Roman" w:hAnsi="Courier" w:cs="Times New Roman"/>
    </w:rPr>
  </w:style>
  <w:style w:type="paragraph" w:customStyle="1" w:styleId="RightPar4">
    <w:name w:val="Right Par 4"/>
    <w:rsid w:val="007D0E01"/>
    <w:pPr>
      <w:tabs>
        <w:tab w:val="left" w:pos="-720"/>
        <w:tab w:val="left" w:pos="0"/>
        <w:tab w:val="left" w:pos="720"/>
        <w:tab w:val="left" w:pos="1440"/>
        <w:tab w:val="left" w:pos="2160"/>
        <w:tab w:val="decimal" w:pos="2880"/>
      </w:tabs>
      <w:suppressAutoHyphens/>
      <w:ind w:left="2880"/>
    </w:pPr>
    <w:rPr>
      <w:rFonts w:ascii="Courier" w:eastAsia="Times New Roman" w:hAnsi="Courier" w:cs="Times New Roman"/>
    </w:rPr>
  </w:style>
  <w:style w:type="paragraph" w:customStyle="1" w:styleId="RightPar5">
    <w:name w:val="Right Par 5"/>
    <w:rsid w:val="007D0E01"/>
    <w:pPr>
      <w:tabs>
        <w:tab w:val="left" w:pos="-720"/>
        <w:tab w:val="left" w:pos="0"/>
        <w:tab w:val="left" w:pos="720"/>
        <w:tab w:val="left" w:pos="1440"/>
        <w:tab w:val="left" w:pos="2160"/>
        <w:tab w:val="left" w:pos="2880"/>
        <w:tab w:val="decimal" w:pos="3600"/>
      </w:tabs>
      <w:suppressAutoHyphens/>
      <w:ind w:left="3600"/>
    </w:pPr>
    <w:rPr>
      <w:rFonts w:ascii="Courier" w:eastAsia="Times New Roman" w:hAnsi="Courier" w:cs="Times New Roman"/>
    </w:rPr>
  </w:style>
  <w:style w:type="paragraph" w:customStyle="1" w:styleId="RightPar6">
    <w:name w:val="Right Par 6"/>
    <w:rsid w:val="007D0E01"/>
    <w:pPr>
      <w:tabs>
        <w:tab w:val="left" w:pos="-720"/>
        <w:tab w:val="left" w:pos="0"/>
        <w:tab w:val="left" w:pos="720"/>
        <w:tab w:val="left" w:pos="1440"/>
        <w:tab w:val="left" w:pos="2160"/>
        <w:tab w:val="left" w:pos="2880"/>
        <w:tab w:val="left" w:pos="3600"/>
        <w:tab w:val="decimal" w:pos="4320"/>
      </w:tabs>
      <w:suppressAutoHyphens/>
      <w:ind w:left="4320"/>
    </w:pPr>
    <w:rPr>
      <w:rFonts w:ascii="Courier" w:eastAsia="Times New Roman" w:hAnsi="Courier" w:cs="Times New Roman"/>
    </w:rPr>
  </w:style>
  <w:style w:type="paragraph" w:customStyle="1" w:styleId="RightPar7">
    <w:name w:val="Right Par 7"/>
    <w:rsid w:val="007D0E0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Times New Roman" w:hAnsi="Courier" w:cs="Times New Roman"/>
    </w:rPr>
  </w:style>
  <w:style w:type="paragraph" w:customStyle="1" w:styleId="RightPar8">
    <w:name w:val="Right Par 8"/>
    <w:rsid w:val="007D0E0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Times New Roman" w:hAnsi="Courier" w:cs="Times New Roman"/>
    </w:rPr>
  </w:style>
  <w:style w:type="paragraph" w:customStyle="1" w:styleId="Document1">
    <w:name w:val="Document 1"/>
    <w:rsid w:val="007D0E01"/>
    <w:pPr>
      <w:keepNext/>
      <w:keepLines/>
      <w:tabs>
        <w:tab w:val="left" w:pos="-720"/>
      </w:tabs>
      <w:suppressAutoHyphens/>
    </w:pPr>
    <w:rPr>
      <w:rFonts w:ascii="Courier" w:eastAsia="Times New Roman" w:hAnsi="Courier" w:cs="Times New Roman"/>
    </w:rPr>
  </w:style>
  <w:style w:type="character" w:customStyle="1" w:styleId="DocInit">
    <w:name w:val="Doc Init"/>
    <w:basedOn w:val="DefaultParagraphFont"/>
    <w:rsid w:val="007D0E01"/>
  </w:style>
  <w:style w:type="character" w:customStyle="1" w:styleId="TechInit">
    <w:name w:val="Tech Init"/>
    <w:basedOn w:val="DefaultParagraphFont"/>
    <w:rsid w:val="007D0E01"/>
    <w:rPr>
      <w:rFonts w:ascii="Courier" w:hAnsi="Courier"/>
      <w:noProof w:val="0"/>
      <w:sz w:val="24"/>
      <w:lang w:val="en-US"/>
    </w:rPr>
  </w:style>
  <w:style w:type="paragraph" w:customStyle="1" w:styleId="Technical5">
    <w:name w:val="Technical 5"/>
    <w:rsid w:val="007D0E01"/>
    <w:pPr>
      <w:tabs>
        <w:tab w:val="left" w:pos="-720"/>
      </w:tabs>
      <w:suppressAutoHyphens/>
      <w:ind w:firstLine="720"/>
    </w:pPr>
    <w:rPr>
      <w:rFonts w:ascii="Courier" w:eastAsia="Times New Roman" w:hAnsi="Courier" w:cs="Times New Roman"/>
      <w:b/>
    </w:rPr>
  </w:style>
  <w:style w:type="paragraph" w:customStyle="1" w:styleId="Technical6">
    <w:name w:val="Technical 6"/>
    <w:rsid w:val="007D0E01"/>
    <w:pPr>
      <w:tabs>
        <w:tab w:val="left" w:pos="-720"/>
      </w:tabs>
      <w:suppressAutoHyphens/>
      <w:ind w:firstLine="720"/>
    </w:pPr>
    <w:rPr>
      <w:rFonts w:ascii="Courier" w:eastAsia="Times New Roman" w:hAnsi="Courier" w:cs="Times New Roman"/>
      <w:b/>
    </w:rPr>
  </w:style>
  <w:style w:type="character" w:customStyle="1" w:styleId="Technical2">
    <w:name w:val="Technical 2"/>
    <w:basedOn w:val="DefaultParagraphFont"/>
    <w:rsid w:val="007D0E01"/>
    <w:rPr>
      <w:rFonts w:ascii="Courier" w:hAnsi="Courier"/>
      <w:noProof w:val="0"/>
      <w:sz w:val="24"/>
      <w:lang w:val="en-US"/>
    </w:rPr>
  </w:style>
  <w:style w:type="character" w:customStyle="1" w:styleId="Technical3">
    <w:name w:val="Technical 3"/>
    <w:basedOn w:val="DefaultParagraphFont"/>
    <w:rsid w:val="007D0E01"/>
    <w:rPr>
      <w:rFonts w:ascii="Courier" w:hAnsi="Courier"/>
      <w:noProof w:val="0"/>
      <w:sz w:val="24"/>
      <w:lang w:val="en-US"/>
    </w:rPr>
  </w:style>
  <w:style w:type="paragraph" w:customStyle="1" w:styleId="Technical4">
    <w:name w:val="Technical 4"/>
    <w:rsid w:val="007D0E01"/>
    <w:pPr>
      <w:tabs>
        <w:tab w:val="left" w:pos="-720"/>
      </w:tabs>
      <w:suppressAutoHyphens/>
    </w:pPr>
    <w:rPr>
      <w:rFonts w:ascii="Courier" w:eastAsia="Times New Roman" w:hAnsi="Courier" w:cs="Times New Roman"/>
      <w:b/>
    </w:rPr>
  </w:style>
  <w:style w:type="character" w:customStyle="1" w:styleId="Technical1">
    <w:name w:val="Technical 1"/>
    <w:basedOn w:val="DefaultParagraphFont"/>
    <w:rsid w:val="007D0E01"/>
    <w:rPr>
      <w:rFonts w:ascii="Courier" w:hAnsi="Courier"/>
      <w:noProof w:val="0"/>
      <w:sz w:val="24"/>
      <w:lang w:val="en-US"/>
    </w:rPr>
  </w:style>
  <w:style w:type="paragraph" w:customStyle="1" w:styleId="Technical7">
    <w:name w:val="Technical 7"/>
    <w:rsid w:val="007D0E01"/>
    <w:pPr>
      <w:tabs>
        <w:tab w:val="left" w:pos="-720"/>
      </w:tabs>
      <w:suppressAutoHyphens/>
      <w:ind w:firstLine="720"/>
    </w:pPr>
    <w:rPr>
      <w:rFonts w:ascii="Courier" w:eastAsia="Times New Roman" w:hAnsi="Courier" w:cs="Times New Roman"/>
      <w:b/>
    </w:rPr>
  </w:style>
  <w:style w:type="paragraph" w:customStyle="1" w:styleId="Technical8">
    <w:name w:val="Technical 8"/>
    <w:rsid w:val="007D0E01"/>
    <w:pPr>
      <w:tabs>
        <w:tab w:val="left" w:pos="-720"/>
      </w:tabs>
      <w:suppressAutoHyphens/>
      <w:ind w:firstLine="720"/>
    </w:pPr>
    <w:rPr>
      <w:rFonts w:ascii="Courier" w:eastAsia="Times New Roman" w:hAnsi="Courier" w:cs="Times New Roman"/>
      <w:b/>
    </w:rPr>
  </w:style>
  <w:style w:type="paragraph" w:styleId="TOC1">
    <w:name w:val="toc 1"/>
    <w:basedOn w:val="Normal"/>
    <w:next w:val="Normal"/>
    <w:semiHidden/>
    <w:rsid w:val="007D0E01"/>
    <w:pPr>
      <w:tabs>
        <w:tab w:val="right" w:leader="dot" w:pos="9360"/>
      </w:tabs>
      <w:suppressAutoHyphens/>
      <w:spacing w:before="480"/>
      <w:ind w:left="720" w:right="720" w:hanging="720"/>
    </w:pPr>
  </w:style>
  <w:style w:type="paragraph" w:styleId="TOC6">
    <w:name w:val="toc 6"/>
    <w:basedOn w:val="Normal"/>
    <w:next w:val="Normal"/>
    <w:semiHidden/>
    <w:rsid w:val="007D0E01"/>
    <w:pPr>
      <w:tabs>
        <w:tab w:val="right" w:pos="9360"/>
      </w:tabs>
      <w:suppressAutoHyphens/>
      <w:ind w:left="720" w:hanging="720"/>
    </w:pPr>
  </w:style>
  <w:style w:type="paragraph" w:styleId="Index1">
    <w:name w:val="index 1"/>
    <w:basedOn w:val="Normal"/>
    <w:next w:val="Normal"/>
    <w:semiHidden/>
    <w:rsid w:val="007D0E01"/>
    <w:pPr>
      <w:tabs>
        <w:tab w:val="right" w:leader="dot" w:pos="9360"/>
      </w:tabs>
      <w:suppressAutoHyphens/>
      <w:ind w:left="1440" w:right="720" w:hanging="1440"/>
    </w:pPr>
  </w:style>
  <w:style w:type="paragraph" w:styleId="Caption">
    <w:name w:val="caption"/>
    <w:basedOn w:val="Normal"/>
    <w:next w:val="Normal"/>
    <w:qFormat/>
    <w:rsid w:val="007D0E01"/>
  </w:style>
  <w:style w:type="character" w:customStyle="1" w:styleId="EquationCaption">
    <w:name w:val="_Equation Caption"/>
    <w:rsid w:val="007D0E01"/>
  </w:style>
  <w:style w:type="paragraph" w:styleId="Footer">
    <w:name w:val="footer"/>
    <w:basedOn w:val="Normal"/>
    <w:link w:val="FooterChar"/>
    <w:rsid w:val="007D0E01"/>
    <w:pPr>
      <w:tabs>
        <w:tab w:val="center" w:pos="4320"/>
        <w:tab w:val="right" w:pos="8640"/>
      </w:tabs>
    </w:pPr>
  </w:style>
  <w:style w:type="character" w:customStyle="1" w:styleId="FooterChar">
    <w:name w:val="Footer Char"/>
    <w:basedOn w:val="DefaultParagraphFont"/>
    <w:link w:val="Footer"/>
    <w:rsid w:val="007D0E01"/>
    <w:rPr>
      <w:rFonts w:ascii="Courier" w:eastAsia="Times New Roman" w:hAnsi="Courier" w:cs="Times New Roman"/>
    </w:rPr>
  </w:style>
  <w:style w:type="paragraph" w:styleId="Header">
    <w:name w:val="header"/>
    <w:basedOn w:val="Normal"/>
    <w:link w:val="HeaderChar"/>
    <w:rsid w:val="007D0E01"/>
    <w:pPr>
      <w:tabs>
        <w:tab w:val="center" w:pos="4320"/>
        <w:tab w:val="right" w:pos="8640"/>
      </w:tabs>
    </w:pPr>
  </w:style>
  <w:style w:type="character" w:customStyle="1" w:styleId="HeaderChar">
    <w:name w:val="Header Char"/>
    <w:basedOn w:val="DefaultParagraphFont"/>
    <w:link w:val="Header"/>
    <w:rsid w:val="007D0E01"/>
    <w:rPr>
      <w:rFonts w:ascii="Courier" w:eastAsia="Times New Roman" w:hAnsi="Courier" w:cs="Times New Roman"/>
    </w:rPr>
  </w:style>
  <w:style w:type="character" w:styleId="PageNumber">
    <w:name w:val="page number"/>
    <w:basedOn w:val="DefaultParagraphFont"/>
    <w:rsid w:val="007D0E01"/>
  </w:style>
  <w:style w:type="paragraph" w:styleId="BodyText">
    <w:name w:val="Body Text"/>
    <w:basedOn w:val="Normal"/>
    <w:link w:val="BodyTextChar"/>
    <w:rsid w:val="007D0E01"/>
    <w:rPr>
      <w:rFonts w:ascii="Arial" w:hAnsi="Arial"/>
      <w:sz w:val="16"/>
    </w:rPr>
  </w:style>
  <w:style w:type="character" w:customStyle="1" w:styleId="BodyTextChar">
    <w:name w:val="Body Text Char"/>
    <w:basedOn w:val="DefaultParagraphFont"/>
    <w:link w:val="BodyText"/>
    <w:rsid w:val="007D0E01"/>
    <w:rPr>
      <w:rFonts w:ascii="Arial" w:eastAsia="Times New Roman" w:hAnsi="Arial" w:cs="Times New Roman"/>
      <w:sz w:val="16"/>
    </w:rPr>
  </w:style>
  <w:style w:type="paragraph" w:styleId="BlockText">
    <w:name w:val="Block Text"/>
    <w:basedOn w:val="Normal"/>
    <w:rsid w:val="007D0E01"/>
    <w:pPr>
      <w:tabs>
        <w:tab w:val="left" w:pos="-720"/>
        <w:tab w:val="left" w:pos="0"/>
      </w:tabs>
      <w:suppressAutoHyphens/>
      <w:ind w:left="288" w:right="-432" w:hanging="720"/>
      <w:jc w:val="both"/>
    </w:pPr>
    <w:rPr>
      <w:rFonts w:ascii="Albertus" w:hAnsi="Albertus"/>
      <w:spacing w:val="-3"/>
      <w:sz w:val="22"/>
    </w:rPr>
  </w:style>
  <w:style w:type="paragraph" w:styleId="BodyText2">
    <w:name w:val="Body Text 2"/>
    <w:basedOn w:val="Normal"/>
    <w:link w:val="BodyText2Char"/>
    <w:rsid w:val="007D0E01"/>
    <w:pPr>
      <w:tabs>
        <w:tab w:val="left" w:pos="-720"/>
        <w:tab w:val="left" w:pos="0"/>
      </w:tabs>
      <w:suppressAutoHyphens/>
      <w:jc w:val="both"/>
    </w:pPr>
    <w:rPr>
      <w:rFonts w:ascii="Albertus" w:hAnsi="Albertus"/>
      <w:spacing w:val="-3"/>
    </w:rPr>
  </w:style>
  <w:style w:type="character" w:customStyle="1" w:styleId="BodyText2Char">
    <w:name w:val="Body Text 2 Char"/>
    <w:basedOn w:val="DefaultParagraphFont"/>
    <w:link w:val="BodyText2"/>
    <w:rsid w:val="007D0E01"/>
    <w:rPr>
      <w:rFonts w:ascii="Albertus" w:eastAsia="Times New Roman" w:hAnsi="Albertus" w:cs="Times New Roman"/>
      <w:spacing w:val="-3"/>
    </w:rPr>
  </w:style>
  <w:style w:type="paragraph" w:styleId="BodyTextIndent">
    <w:name w:val="Body Text Indent"/>
    <w:basedOn w:val="Normal"/>
    <w:link w:val="BodyTextIndentChar"/>
    <w:rsid w:val="007D0E01"/>
    <w:pPr>
      <w:spacing w:line="360" w:lineRule="auto"/>
      <w:ind w:firstLine="375"/>
    </w:pPr>
    <w:rPr>
      <w:rFonts w:ascii="Bookman Old Style" w:hAnsi="Bookman Old Style"/>
    </w:rPr>
  </w:style>
  <w:style w:type="character" w:customStyle="1" w:styleId="BodyTextIndentChar">
    <w:name w:val="Body Text Indent Char"/>
    <w:basedOn w:val="DefaultParagraphFont"/>
    <w:link w:val="BodyTextIndent"/>
    <w:rsid w:val="007D0E01"/>
    <w:rPr>
      <w:rFonts w:ascii="Bookman Old Style" w:eastAsia="Times New Roman" w:hAnsi="Bookman Old Style" w:cs="Times New Roman"/>
    </w:rPr>
  </w:style>
  <w:style w:type="paragraph" w:styleId="BodyTextIndent2">
    <w:name w:val="Body Text Indent 2"/>
    <w:basedOn w:val="Normal"/>
    <w:link w:val="BodyTextIndent2Char"/>
    <w:rsid w:val="007D0E01"/>
    <w:pPr>
      <w:spacing w:line="360" w:lineRule="auto"/>
      <w:ind w:firstLine="432"/>
    </w:pPr>
    <w:rPr>
      <w:rFonts w:ascii="Bookman Old Style" w:hAnsi="Bookman Old Style"/>
      <w:snapToGrid w:val="0"/>
    </w:rPr>
  </w:style>
  <w:style w:type="character" w:customStyle="1" w:styleId="BodyTextIndent2Char">
    <w:name w:val="Body Text Indent 2 Char"/>
    <w:basedOn w:val="DefaultParagraphFont"/>
    <w:link w:val="BodyTextIndent2"/>
    <w:rsid w:val="007D0E01"/>
    <w:rPr>
      <w:rFonts w:ascii="Bookman Old Style" w:eastAsia="Times New Roman" w:hAnsi="Bookman Old Style" w:cs="Times New Roman"/>
      <w:snapToGrid w:val="0"/>
    </w:rPr>
  </w:style>
  <w:style w:type="paragraph" w:styleId="BodyText3">
    <w:name w:val="Body Text 3"/>
    <w:basedOn w:val="Normal"/>
    <w:link w:val="BodyText3Char"/>
    <w:rsid w:val="007D0E01"/>
    <w:rPr>
      <w:bCs/>
      <w:i/>
      <w:iCs/>
      <w:sz w:val="20"/>
    </w:rPr>
  </w:style>
  <w:style w:type="character" w:customStyle="1" w:styleId="BodyText3Char">
    <w:name w:val="Body Text 3 Char"/>
    <w:basedOn w:val="DefaultParagraphFont"/>
    <w:link w:val="BodyText3"/>
    <w:rsid w:val="007D0E01"/>
    <w:rPr>
      <w:rFonts w:ascii="Times New Roman" w:eastAsia="Times New Roman" w:hAnsi="Times New Roman" w:cs="Times New Roman"/>
      <w:bCs/>
      <w:i/>
      <w:iCs/>
      <w:sz w:val="20"/>
    </w:rPr>
  </w:style>
  <w:style w:type="character" w:styleId="Hyperlink">
    <w:name w:val="Hyperlink"/>
    <w:basedOn w:val="DefaultParagraphFont"/>
    <w:uiPriority w:val="99"/>
    <w:rsid w:val="007D0E01"/>
    <w:rPr>
      <w:color w:val="0000FF"/>
      <w:u w:val="single"/>
    </w:rPr>
  </w:style>
  <w:style w:type="character" w:styleId="FollowedHyperlink">
    <w:name w:val="FollowedHyperlink"/>
    <w:basedOn w:val="DefaultParagraphFont"/>
    <w:rsid w:val="007D0E01"/>
    <w:rPr>
      <w:color w:val="800080"/>
      <w:u w:val="single"/>
    </w:rPr>
  </w:style>
  <w:style w:type="paragraph" w:styleId="Title">
    <w:name w:val="Title"/>
    <w:basedOn w:val="Normal"/>
    <w:link w:val="TitleChar"/>
    <w:qFormat/>
    <w:rsid w:val="007D0E01"/>
    <w:pPr>
      <w:jc w:val="center"/>
    </w:pPr>
    <w:rPr>
      <w:sz w:val="32"/>
    </w:rPr>
  </w:style>
  <w:style w:type="character" w:customStyle="1" w:styleId="TitleChar">
    <w:name w:val="Title Char"/>
    <w:basedOn w:val="DefaultParagraphFont"/>
    <w:link w:val="Title"/>
    <w:rsid w:val="007D0E01"/>
    <w:rPr>
      <w:rFonts w:ascii="Times New Roman" w:eastAsia="Times New Roman" w:hAnsi="Times New Roman" w:cs="Times New Roman"/>
      <w:sz w:val="32"/>
    </w:rPr>
  </w:style>
  <w:style w:type="paragraph" w:styleId="Subtitle">
    <w:name w:val="Subtitle"/>
    <w:basedOn w:val="Normal"/>
    <w:link w:val="SubtitleChar"/>
    <w:qFormat/>
    <w:rsid w:val="007D0E01"/>
    <w:pPr>
      <w:jc w:val="center"/>
    </w:pPr>
    <w:rPr>
      <w:b/>
      <w:bCs/>
    </w:rPr>
  </w:style>
  <w:style w:type="character" w:customStyle="1" w:styleId="SubtitleChar">
    <w:name w:val="Subtitle Char"/>
    <w:basedOn w:val="DefaultParagraphFont"/>
    <w:link w:val="Subtitle"/>
    <w:rsid w:val="007D0E01"/>
    <w:rPr>
      <w:rFonts w:ascii="Times New Roman" w:eastAsia="Times New Roman" w:hAnsi="Times New Roman" w:cs="Times New Roman"/>
      <w:b/>
      <w:bCs/>
    </w:rPr>
  </w:style>
  <w:style w:type="paragraph" w:styleId="BodyTextIndent3">
    <w:name w:val="Body Text Indent 3"/>
    <w:basedOn w:val="Normal"/>
    <w:link w:val="BodyTextIndent3Char"/>
    <w:rsid w:val="007D0E01"/>
    <w:pPr>
      <w:spacing w:line="360" w:lineRule="atLeast"/>
      <w:ind w:left="900" w:hanging="900"/>
    </w:pPr>
    <w:rPr>
      <w:rFonts w:ascii="Comic Sans MS" w:hAnsi="Comic Sans MS"/>
      <w:snapToGrid w:val="0"/>
    </w:rPr>
  </w:style>
  <w:style w:type="character" w:customStyle="1" w:styleId="BodyTextIndent3Char">
    <w:name w:val="Body Text Indent 3 Char"/>
    <w:basedOn w:val="DefaultParagraphFont"/>
    <w:link w:val="BodyTextIndent3"/>
    <w:rsid w:val="007D0E01"/>
    <w:rPr>
      <w:rFonts w:ascii="Comic Sans MS" w:eastAsia="Times New Roman" w:hAnsi="Comic Sans MS" w:cs="Times New Roman"/>
      <w:snapToGrid w:val="0"/>
    </w:rPr>
  </w:style>
  <w:style w:type="paragraph" w:styleId="NormalWeb">
    <w:name w:val="Normal (Web)"/>
    <w:basedOn w:val="Normal"/>
    <w:rsid w:val="007D0E01"/>
    <w:pPr>
      <w:spacing w:before="100" w:beforeAutospacing="1" w:after="100" w:afterAutospacing="1"/>
    </w:pPr>
  </w:style>
  <w:style w:type="paragraph" w:styleId="ListParagraph">
    <w:name w:val="List Paragraph"/>
    <w:basedOn w:val="Normal"/>
    <w:uiPriority w:val="34"/>
    <w:qFormat/>
    <w:rsid w:val="007D0E01"/>
    <w:pPr>
      <w:ind w:left="720"/>
    </w:pPr>
  </w:style>
  <w:style w:type="paragraph" w:styleId="BalloonText">
    <w:name w:val="Balloon Text"/>
    <w:basedOn w:val="Normal"/>
    <w:link w:val="BalloonTextChar"/>
    <w:rsid w:val="007D0E01"/>
    <w:rPr>
      <w:rFonts w:ascii="Tahoma" w:hAnsi="Tahoma" w:cs="Tahoma"/>
      <w:sz w:val="16"/>
      <w:szCs w:val="16"/>
    </w:rPr>
  </w:style>
  <w:style w:type="character" w:customStyle="1" w:styleId="BalloonTextChar">
    <w:name w:val="Balloon Text Char"/>
    <w:basedOn w:val="DefaultParagraphFont"/>
    <w:link w:val="BalloonText"/>
    <w:rsid w:val="007D0E01"/>
    <w:rPr>
      <w:rFonts w:ascii="Tahoma" w:eastAsia="Times New Roman" w:hAnsi="Tahoma" w:cs="Tahoma"/>
      <w:sz w:val="16"/>
      <w:szCs w:val="16"/>
    </w:rPr>
  </w:style>
  <w:style w:type="table" w:styleId="TableGrid">
    <w:name w:val="Table Grid"/>
    <w:basedOn w:val="TableNormal"/>
    <w:uiPriority w:val="59"/>
    <w:rsid w:val="007D0E0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8AD"/>
    <w:rPr>
      <w:sz w:val="16"/>
      <w:szCs w:val="16"/>
    </w:rPr>
  </w:style>
  <w:style w:type="paragraph" w:styleId="CommentText">
    <w:name w:val="annotation text"/>
    <w:basedOn w:val="Normal"/>
    <w:link w:val="CommentTextChar"/>
    <w:uiPriority w:val="99"/>
    <w:semiHidden/>
    <w:unhideWhenUsed/>
    <w:rsid w:val="007408AD"/>
    <w:rPr>
      <w:sz w:val="20"/>
      <w:szCs w:val="20"/>
    </w:rPr>
  </w:style>
  <w:style w:type="character" w:customStyle="1" w:styleId="CommentTextChar">
    <w:name w:val="Comment Text Char"/>
    <w:basedOn w:val="DefaultParagraphFont"/>
    <w:link w:val="CommentText"/>
    <w:uiPriority w:val="99"/>
    <w:semiHidden/>
    <w:rsid w:val="007408A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408AD"/>
    <w:rPr>
      <w:b/>
      <w:bCs/>
    </w:rPr>
  </w:style>
  <w:style w:type="character" w:customStyle="1" w:styleId="CommentSubjectChar">
    <w:name w:val="Comment Subject Char"/>
    <w:basedOn w:val="CommentTextChar"/>
    <w:link w:val="CommentSubject"/>
    <w:uiPriority w:val="99"/>
    <w:semiHidden/>
    <w:rsid w:val="007408AD"/>
    <w:rPr>
      <w:rFonts w:ascii="Courier" w:eastAsia="Times New Roman" w:hAnsi="Courier" w:cs="Times New Roman"/>
      <w:b/>
      <w:bCs/>
      <w:sz w:val="20"/>
      <w:szCs w:val="20"/>
    </w:rPr>
  </w:style>
  <w:style w:type="paragraph" w:styleId="Revision">
    <w:name w:val="Revision"/>
    <w:hidden/>
    <w:uiPriority w:val="99"/>
    <w:semiHidden/>
    <w:rsid w:val="009B76F7"/>
    <w:rPr>
      <w:rFonts w:ascii="Times New Roman" w:eastAsia="Times New Roman" w:hAnsi="Times New Roman" w:cs="Times New Roman"/>
    </w:rPr>
  </w:style>
  <w:style w:type="character" w:customStyle="1" w:styleId="UnresolvedMention">
    <w:name w:val="Unresolved Mention"/>
    <w:basedOn w:val="DefaultParagraphFont"/>
    <w:uiPriority w:val="99"/>
    <w:rsid w:val="009D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019">
      <w:bodyDiv w:val="1"/>
      <w:marLeft w:val="0"/>
      <w:marRight w:val="0"/>
      <w:marTop w:val="0"/>
      <w:marBottom w:val="0"/>
      <w:divBdr>
        <w:top w:val="none" w:sz="0" w:space="0" w:color="auto"/>
        <w:left w:val="none" w:sz="0" w:space="0" w:color="auto"/>
        <w:bottom w:val="none" w:sz="0" w:space="0" w:color="auto"/>
        <w:right w:val="none" w:sz="0" w:space="0" w:color="auto"/>
      </w:divBdr>
    </w:div>
    <w:div w:id="224681159">
      <w:bodyDiv w:val="1"/>
      <w:marLeft w:val="0"/>
      <w:marRight w:val="0"/>
      <w:marTop w:val="0"/>
      <w:marBottom w:val="0"/>
      <w:divBdr>
        <w:top w:val="none" w:sz="0" w:space="0" w:color="auto"/>
        <w:left w:val="none" w:sz="0" w:space="0" w:color="auto"/>
        <w:bottom w:val="none" w:sz="0" w:space="0" w:color="auto"/>
        <w:right w:val="none" w:sz="0" w:space="0" w:color="auto"/>
      </w:divBdr>
    </w:div>
    <w:div w:id="263925304">
      <w:bodyDiv w:val="1"/>
      <w:marLeft w:val="0"/>
      <w:marRight w:val="0"/>
      <w:marTop w:val="0"/>
      <w:marBottom w:val="0"/>
      <w:divBdr>
        <w:top w:val="none" w:sz="0" w:space="0" w:color="auto"/>
        <w:left w:val="none" w:sz="0" w:space="0" w:color="auto"/>
        <w:bottom w:val="none" w:sz="0" w:space="0" w:color="auto"/>
        <w:right w:val="none" w:sz="0" w:space="0" w:color="auto"/>
      </w:divBdr>
    </w:div>
    <w:div w:id="295335239">
      <w:bodyDiv w:val="1"/>
      <w:marLeft w:val="0"/>
      <w:marRight w:val="0"/>
      <w:marTop w:val="0"/>
      <w:marBottom w:val="0"/>
      <w:divBdr>
        <w:top w:val="none" w:sz="0" w:space="0" w:color="auto"/>
        <w:left w:val="none" w:sz="0" w:space="0" w:color="auto"/>
        <w:bottom w:val="none" w:sz="0" w:space="0" w:color="auto"/>
        <w:right w:val="none" w:sz="0" w:space="0" w:color="auto"/>
      </w:divBdr>
    </w:div>
    <w:div w:id="531308041">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1000625372">
      <w:bodyDiv w:val="1"/>
      <w:marLeft w:val="0"/>
      <w:marRight w:val="0"/>
      <w:marTop w:val="0"/>
      <w:marBottom w:val="0"/>
      <w:divBdr>
        <w:top w:val="none" w:sz="0" w:space="0" w:color="auto"/>
        <w:left w:val="none" w:sz="0" w:space="0" w:color="auto"/>
        <w:bottom w:val="none" w:sz="0" w:space="0" w:color="auto"/>
        <w:right w:val="none" w:sz="0" w:space="0" w:color="auto"/>
      </w:divBdr>
    </w:div>
    <w:div w:id="1085104004">
      <w:bodyDiv w:val="1"/>
      <w:marLeft w:val="0"/>
      <w:marRight w:val="0"/>
      <w:marTop w:val="0"/>
      <w:marBottom w:val="0"/>
      <w:divBdr>
        <w:top w:val="none" w:sz="0" w:space="0" w:color="auto"/>
        <w:left w:val="none" w:sz="0" w:space="0" w:color="auto"/>
        <w:bottom w:val="none" w:sz="0" w:space="0" w:color="auto"/>
        <w:right w:val="none" w:sz="0" w:space="0" w:color="auto"/>
      </w:divBdr>
    </w:div>
    <w:div w:id="1291324447">
      <w:bodyDiv w:val="1"/>
      <w:marLeft w:val="0"/>
      <w:marRight w:val="0"/>
      <w:marTop w:val="0"/>
      <w:marBottom w:val="0"/>
      <w:divBdr>
        <w:top w:val="none" w:sz="0" w:space="0" w:color="auto"/>
        <w:left w:val="none" w:sz="0" w:space="0" w:color="auto"/>
        <w:bottom w:val="none" w:sz="0" w:space="0" w:color="auto"/>
        <w:right w:val="none" w:sz="0" w:space="0" w:color="auto"/>
      </w:divBdr>
    </w:div>
    <w:div w:id="1383292635">
      <w:bodyDiv w:val="1"/>
      <w:marLeft w:val="0"/>
      <w:marRight w:val="0"/>
      <w:marTop w:val="0"/>
      <w:marBottom w:val="0"/>
      <w:divBdr>
        <w:top w:val="none" w:sz="0" w:space="0" w:color="auto"/>
        <w:left w:val="none" w:sz="0" w:space="0" w:color="auto"/>
        <w:bottom w:val="none" w:sz="0" w:space="0" w:color="auto"/>
        <w:right w:val="none" w:sz="0" w:space="0" w:color="auto"/>
      </w:divBdr>
    </w:div>
    <w:div w:id="1506551692">
      <w:bodyDiv w:val="1"/>
      <w:marLeft w:val="0"/>
      <w:marRight w:val="0"/>
      <w:marTop w:val="0"/>
      <w:marBottom w:val="0"/>
      <w:divBdr>
        <w:top w:val="none" w:sz="0" w:space="0" w:color="auto"/>
        <w:left w:val="none" w:sz="0" w:space="0" w:color="auto"/>
        <w:bottom w:val="none" w:sz="0" w:space="0" w:color="auto"/>
        <w:right w:val="none" w:sz="0" w:space="0" w:color="auto"/>
      </w:divBdr>
    </w:div>
    <w:div w:id="1551376985">
      <w:bodyDiv w:val="1"/>
      <w:marLeft w:val="0"/>
      <w:marRight w:val="0"/>
      <w:marTop w:val="0"/>
      <w:marBottom w:val="0"/>
      <w:divBdr>
        <w:top w:val="none" w:sz="0" w:space="0" w:color="auto"/>
        <w:left w:val="none" w:sz="0" w:space="0" w:color="auto"/>
        <w:bottom w:val="none" w:sz="0" w:space="0" w:color="auto"/>
        <w:right w:val="none" w:sz="0" w:space="0" w:color="auto"/>
      </w:divBdr>
    </w:div>
    <w:div w:id="1683702740">
      <w:bodyDiv w:val="1"/>
      <w:marLeft w:val="0"/>
      <w:marRight w:val="0"/>
      <w:marTop w:val="0"/>
      <w:marBottom w:val="0"/>
      <w:divBdr>
        <w:top w:val="none" w:sz="0" w:space="0" w:color="auto"/>
        <w:left w:val="none" w:sz="0" w:space="0" w:color="auto"/>
        <w:bottom w:val="none" w:sz="0" w:space="0" w:color="auto"/>
        <w:right w:val="none" w:sz="0" w:space="0" w:color="auto"/>
      </w:divBdr>
    </w:div>
    <w:div w:id="1885100244">
      <w:bodyDiv w:val="1"/>
      <w:marLeft w:val="0"/>
      <w:marRight w:val="0"/>
      <w:marTop w:val="0"/>
      <w:marBottom w:val="0"/>
      <w:divBdr>
        <w:top w:val="none" w:sz="0" w:space="0" w:color="auto"/>
        <w:left w:val="none" w:sz="0" w:space="0" w:color="auto"/>
        <w:bottom w:val="none" w:sz="0" w:space="0" w:color="auto"/>
        <w:right w:val="none" w:sz="0" w:space="0" w:color="auto"/>
      </w:divBdr>
    </w:div>
    <w:div w:id="1913001932">
      <w:bodyDiv w:val="1"/>
      <w:marLeft w:val="0"/>
      <w:marRight w:val="0"/>
      <w:marTop w:val="0"/>
      <w:marBottom w:val="0"/>
      <w:divBdr>
        <w:top w:val="none" w:sz="0" w:space="0" w:color="auto"/>
        <w:left w:val="none" w:sz="0" w:space="0" w:color="auto"/>
        <w:bottom w:val="none" w:sz="0" w:space="0" w:color="auto"/>
        <w:right w:val="none" w:sz="0" w:space="0" w:color="auto"/>
      </w:divBdr>
    </w:div>
    <w:div w:id="211662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peline.ccsu.edu" TargetMode="External"/><Relationship Id="rId18" Type="http://schemas.openxmlformats.org/officeDocument/2006/relationships/hyperlink" Target="http://www.cttech.org/central/career-ops/career-ops.htm" TargetMode="External"/><Relationship Id="rId26" Type="http://schemas.openxmlformats.org/officeDocument/2006/relationships/hyperlink" Target="http://www.counseling.org" TargetMode="External"/><Relationship Id="rId39" Type="http://schemas.openxmlformats.org/officeDocument/2006/relationships/hyperlink" Target="mailto:rwholt@ccsu.edu" TargetMode="External"/><Relationship Id="rId3" Type="http://schemas.openxmlformats.org/officeDocument/2006/relationships/styles" Target="styles.xml"/><Relationship Id="rId21" Type="http://schemas.openxmlformats.org/officeDocument/2006/relationships/hyperlink" Target="http://joyjobs.com" TargetMode="External"/><Relationship Id="rId34" Type="http://schemas.openxmlformats.org/officeDocument/2006/relationships/hyperlink" Target="http://www.ccamain.org"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r6461\AppData\Local\Microsoft\Windows\INetCache\Content.Outlook\LZPNTBVS\GROW_WITH_US" TargetMode="External"/><Relationship Id="rId17" Type="http://schemas.openxmlformats.org/officeDocument/2006/relationships/hyperlink" Target="http://www.cea.org" TargetMode="External"/><Relationship Id="rId25" Type="http://schemas.openxmlformats.org/officeDocument/2006/relationships/hyperlink" Target="http://www.ccsu.edu/academicintegrity/" TargetMode="External"/><Relationship Id="rId33" Type="http://schemas.openxmlformats.org/officeDocument/2006/relationships/hyperlink" Target="http://www.ccsu.edu/ceft/chiSigmaAlpha.html" TargetMode="External"/><Relationship Id="rId38" Type="http://schemas.openxmlformats.org/officeDocument/2006/relationships/hyperlink" Target="http://www.ccsu.edu/grad/resources/scholarships.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treap.net" TargetMode="External"/><Relationship Id="rId20" Type="http://schemas.openxmlformats.org/officeDocument/2006/relationships/hyperlink" Target="http://internationalschoolcounselor.blogspot.com/2012/07/international-schools-and-how-i-got-in.html" TargetMode="External"/><Relationship Id="rId29" Type="http://schemas.openxmlformats.org/officeDocument/2006/relationships/hyperlink" Target="http://www.lib.ucon.edu/find/guides/APAcitat.pdf" TargetMode="External"/><Relationship Id="rId41" Type="http://schemas.openxmlformats.org/officeDocument/2006/relationships/hyperlink" Target="http://www.ccsu.edu/communityEng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hoolcounselor.org" TargetMode="External"/><Relationship Id="rId32" Type="http://schemas.openxmlformats.org/officeDocument/2006/relationships/hyperlink" Target="https://portal.ct.gov/SDE/Certification/Bureau-of-Certification/Certification-Guides-and-Fact-Sheets" TargetMode="External"/><Relationship Id="rId37" Type="http://schemas.openxmlformats.org/officeDocument/2006/relationships/hyperlink" Target="mailto:marian.rosario@ccsu.edu" TargetMode="External"/><Relationship Id="rId40" Type="http://schemas.openxmlformats.org/officeDocument/2006/relationships/hyperlink" Target="http://www.ccsu.edu/bursa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csu.edu/ceft/counselorEducation-schoolCounselingMS.html" TargetMode="External"/><Relationship Id="rId23" Type="http://schemas.openxmlformats.org/officeDocument/2006/relationships/hyperlink" Target="http://www.counseling.org" TargetMode="External"/><Relationship Id="rId28" Type="http://schemas.openxmlformats.org/officeDocument/2006/relationships/hyperlink" Target="http://www.psychwww.com/resource/apacrib.htm" TargetMode="External"/><Relationship Id="rId36" Type="http://schemas.openxmlformats.org/officeDocument/2006/relationships/hyperlink" Target="http://www.ccsu.edu/ceft/counselorEducation-schoolCounselingMS.html" TargetMode="External"/><Relationship Id="rId49"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www.iss.edu/school-services/staffing-a-school/school-recruiting-with-iss/open-positions" TargetMode="External"/><Relationship Id="rId31" Type="http://schemas.openxmlformats.org/officeDocument/2006/relationships/hyperlink" Target="mailto:buttsaa@my.ccsu.edu"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http://www.searchassociates.com/Paid-Internships.aspx" TargetMode="External"/><Relationship Id="rId27" Type="http://schemas.openxmlformats.org/officeDocument/2006/relationships/hyperlink" Target="http://www.schoolcounselor.org" TargetMode="External"/><Relationship Id="rId30" Type="http://schemas.openxmlformats.org/officeDocument/2006/relationships/hyperlink" Target="http://www.apastyle.org/previoustips.html" TargetMode="External"/><Relationship Id="rId35" Type="http://schemas.openxmlformats.org/officeDocument/2006/relationships/hyperlink" Target="https://csca.wildapricot.org/Leadership-Roster" TargetMode="External"/><Relationship Id="rId43" Type="http://schemas.openxmlformats.org/officeDocument/2006/relationships/image" Target="media/image3.wmf"/><Relationship Id="rId48"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84F2-4CD6-47AB-8F1C-87B2E8DE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16647</Words>
  <Characters>94894</Characters>
  <Application>Microsoft Office Word</Application>
  <DocSecurity>4</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Margaret D. (Counselor Education &amp; Family Therapy)</dc:creator>
  <cp:keywords/>
  <dc:description/>
  <cp:lastModifiedBy>Rosario, Marian (Counselor Education &amp; Family Therapy)</cp:lastModifiedBy>
  <cp:revision>2</cp:revision>
  <cp:lastPrinted>2019-04-17T14:38:00Z</cp:lastPrinted>
  <dcterms:created xsi:type="dcterms:W3CDTF">2019-04-17T14:38:00Z</dcterms:created>
  <dcterms:modified xsi:type="dcterms:W3CDTF">2019-04-17T14:38:00Z</dcterms:modified>
</cp:coreProperties>
</file>